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f7198" w14:paraId="7ff7198" w:rsidRDefault="00405FEB" w:rsidP="00405FEB" w:rsidR="00405FEB" w:rsidRPr="0014616A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05FEB" w:rsidP="00405FEB" w:rsidR="00405FE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405FEB" w:rsidP="00405FEB" w:rsidR="00405FE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405FEB" w:rsidP="00405FEB" w:rsidR="00405FE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405FEB" w:rsidP="00405FEB" w:rsidR="00405FEB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5FEB" w:rsidP="00405FEB" w:rsidR="00405FE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405FEB" w:rsidP="00405FEB" w:rsidR="00405FE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5FEB" w:rsidP="00405FEB" w:rsidR="00405FE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405FEB" w:rsidP="00405FEB" w:rsidR="00405FEB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5FEB" w:rsidP="00405FEB" w:rsidR="00405FEB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postupajući po prijedlogu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 agencije, Regionalnog centra Split, Podružnice Šibenik od 27. lipnja 2017.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otvaranje stečajnog postupka 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ADIO MARE j.d.o.o., Šibenik, Ante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Šupuka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18, OIB: 40942884399, kojeg zastupa direktorica Ines Erceg iz Šibenika, Ante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Šupuka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18, 23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ožujka 2018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405FEB" w:rsidP="00405FEB" w:rsidR="00405FEB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5FEB" w:rsidP="00405FEB" w:rsidR="00405FE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405FEB" w:rsidP="00405FEB" w:rsidR="00405FEB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405FEB" w:rsidP="00405FEB" w:rsidR="00405FEB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imaju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pravni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interes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provedbom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Pr="00405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ADIO MARE j.d.o.o., Šibenik, Ante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Šupuka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18, OIB: 40942884399,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roku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15 dana od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isteka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osmog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od dana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solidarno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uplatiti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predujam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namirenje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troškova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prethodnoga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5.000,00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(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pettisuća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)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žiro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račun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Hrvatske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poštanske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banke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d.d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: IBAN: HR43 2390 0011 3000 0085 7 s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odobrenja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05 221-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330-2017.</w:t>
      </w:r>
    </w:p>
    <w:p w:rsidRDefault="00405FEB" w:rsidP="00405FEB" w:rsidR="00405FEB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Ako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točke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izreke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ne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predujme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zatraženi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donijeti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otvaranju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istovremenom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zaključenju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uvodno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označenim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dužnikom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405FEB" w:rsidP="00405FEB" w:rsidR="00405FEB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kada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doneseno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</w:p>
    <w:p w:rsidRDefault="00405FEB" w:rsidP="00405FEB" w:rsidR="00405FE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405FEB" w:rsidP="00405FEB" w:rsidR="00405FEB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  <w:proofErr w:type="spellEnd"/>
    </w:p>
    <w:p w:rsidRDefault="00405FEB" w:rsidP="00405FEB" w:rsidR="00405FE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405FEB" w:rsidP="00405FEB" w:rsidR="00405FE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Financijska agencija je 27. lipnja 2017. podnijela ovome sudu prijedlog za otvaranje stečajnoga postupka nad uvodno označenim dužnikom na temelju odredbe čl. 110. st. 1. Stečajnog zakona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(Narodne novine broj 71/15, dalje: SZ)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navodeći da dužnik na dan 22. lipnja 2017. u Očevidniku redoslijeda osnova za plaćanje ima evidentirane neizvršene osnove za plaćanje u neprekinutom razdoblju od 120 dana u ukupnom iznosu od 21.623,27 kuna te da ima jednog zaposlenika. </w:t>
      </w:r>
    </w:p>
    <w:p w:rsidRDefault="00405FEB" w:rsidP="00405FEB" w:rsidR="00405FE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prednjeg prijedloga, ovaj sud je rješenjem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br. gornji od 17. srpnja 2017. pokrenuo prethodni postupak radi utvrđivanja pretpostavki za otvaranje stečajnoga postupka nad dužnikom. </w:t>
      </w:r>
    </w:p>
    <w:p w:rsidRDefault="00405FEB" w:rsidP="00405FEB" w:rsidR="00405FE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Iako uredno pozvana, na ročište u prethodnom postupku zakazano za dan 5. rujna 2017. nije pristupila osoba ovlaštena za zastupanje dužnika po zakonu, </w:t>
      </w:r>
      <w:r w:rsidR="004351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međutim,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potvrde Financijske agencije koju je ovaj sud pribavio po službenoj dužnosti prije ročišta, proizlazi da je na računima i novčanim sredstvima dužnika na dan 29. kolovoza 2017. evidentirano 187 dana neprekidne blokade zbog nepodmirenih osnova za plaćanje u iznosu od 21.728,85 kuna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iz čega proizlazi stečajni razlog nesposobnosti dužnika za plaćanje u smislu odredbe čl. </w:t>
      </w:r>
      <w:r w:rsidR="009B4028">
        <w:rPr>
          <w:rFonts w:cs="Times New Roman" w:eastAsia="Times New Roman" w:hAnsi="Times New Roman" w:ascii="Times New Roman"/>
          <w:sz w:val="24"/>
          <w:szCs w:val="24"/>
          <w:lang w:eastAsia="hr-HR"/>
        </w:rPr>
        <w:t>6. st. 1. i st. 2. toč.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SZ-a. </w:t>
      </w:r>
    </w:p>
    <w:p w:rsidRDefault="00405FEB" w:rsidP="001F42E9" w:rsidR="00405FEB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Također, ovaj sud je postupajući po službenoj dužnosti u smislu odredbe čl. 11. st. 2. i 3. SZ-a, dana 23. ožujka 2018. </w:t>
      </w:r>
      <w:r w:rsidR="001F42E9" w:rsidRP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>pribavio podatke iz web aplikacije O</w:t>
      </w:r>
      <w:r w:rsidRPr="001F42E9">
        <w:rPr>
          <w:rFonts w:cs="Times New Roman" w:hAnsi="Times New Roman" w:ascii="Times New Roman"/>
          <w:color w:val="000000"/>
          <w:sz w:val="24"/>
          <w:szCs w:val="24"/>
        </w:rPr>
        <w:t>SS (One-Stop-</w:t>
      </w:r>
      <w:proofErr w:type="spellStart"/>
      <w:r w:rsidRPr="001F42E9">
        <w:rPr>
          <w:rFonts w:cs="Times New Roman" w:hAnsi="Times New Roman" w:ascii="Times New Roman"/>
          <w:color w:val="000000"/>
          <w:sz w:val="24"/>
          <w:szCs w:val="24"/>
        </w:rPr>
        <w:t>Shop</w:t>
      </w:r>
      <w:proofErr w:type="spellEnd"/>
      <w:r w:rsidRPr="001F42E9">
        <w:rPr>
          <w:rFonts w:cs="Times New Roman" w:hAnsi="Times New Roman" w:ascii="Times New Roman"/>
          <w:color w:val="000000"/>
          <w:sz w:val="24"/>
          <w:szCs w:val="24"/>
        </w:rPr>
        <w:t>) koja predstavlja vezu prema postojećem zemljišnoknjižnom i katastarskom sustavu, odnosno Zajedničkom informacijskom sustavu zem</w:t>
      </w:r>
      <w:r w:rsidR="001F42E9">
        <w:rPr>
          <w:rFonts w:cs="Times New Roman" w:hAnsi="Times New Roman" w:ascii="Times New Roman"/>
          <w:color w:val="000000"/>
          <w:sz w:val="24"/>
          <w:szCs w:val="24"/>
        </w:rPr>
        <w:t xml:space="preserve">ljišne knjige i katastra (ZIS) iz kojih proizlazi da dužnik u svom vlasništvu nema imovinu (nekretnine) koja bi se mogla unovčiti u stečajnom postupku. </w:t>
      </w:r>
    </w:p>
    <w:p w:rsidRDefault="00405FEB" w:rsidP="001F42E9" w:rsidR="00405FEB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F42E9"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1F42E9" w:rsidP="00405FEB" w:rsidR="00405FEB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iz prednjih podataka kojima raspolaže ovaj sud (list spisa 10) proizlazi da dužnik u svom vlasništvu nema imovinu koja bi </w:t>
      </w:r>
      <w:r w:rsidR="00405FEB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ušla u stečajnu masu,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uzimajući u obzir da na Financijska agencija nije zaplijenila novčana sredstva potrebna na ime predujma potrebnog za namirenje troškova stečajnoga postupka, to je ovaj sud </w:t>
      </w:r>
      <w:r w:rsidR="00405FEB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405FEB" w:rsidP="00405FEB" w:rsidR="00405FEB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405FEB" w:rsidP="00405FEB" w:rsidR="00405FEB" w:rsidRPr="0014616A">
      <w:pPr>
        <w:spacing w:lineRule="auto" w:line="240"/>
        <w:rPr>
          <w:rFonts w:cs="Times New Roman" w:eastAsia="Calibri" w:hAnsi="Times New Roman" w:ascii="Times New Roman"/>
          <w:sz w:val="24"/>
          <w:szCs w:val="24"/>
        </w:rPr>
      </w:pPr>
    </w:p>
    <w:p w:rsidRDefault="00405FEB" w:rsidP="001F42E9" w:rsidR="00405FEB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>
        <w:rPr>
          <w:rFonts w:cs="Times New Roman" w:eastAsia="Calibri" w:hAnsi="Times New Roman" w:ascii="Times New Roman"/>
          <w:sz w:val="24"/>
          <w:szCs w:val="24"/>
        </w:rPr>
        <w:t xml:space="preserve"> 23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  <w:r>
        <w:rPr>
          <w:rFonts w:cs="Times New Roman" w:eastAsia="Calibri" w:hAnsi="Times New Roman" w:ascii="Times New Roman"/>
          <w:sz w:val="24"/>
          <w:szCs w:val="24"/>
        </w:rPr>
        <w:t>ožujka 2018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2D2A57" w:rsidP="002D2A57" w:rsidR="00405FEB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</w:t>
      </w:r>
      <w:bookmarkStart w:name="_GoBack" w:id="0"/>
      <w:bookmarkEnd w:id="0"/>
      <w:r w:rsidR="00405FEB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2D2A57" w:rsidP="002D2A57" w:rsidR="00405FEB" w:rsidRPr="005F087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</w:t>
      </w:r>
      <w:r w:rsidR="00405FEB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1F42E9" w:rsidP="00405FEB" w:rsidR="001F42E9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05FEB" w:rsidP="00405FEB" w:rsidR="00405FE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405FEB" w:rsidP="00405FEB" w:rsidR="00405FEB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405FEB" w:rsidP="00405FEB" w:rsidR="00405FE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9439D" w:rsidP="00405FEB" w:rsidR="0099439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05FEB" w:rsidP="00405FEB" w:rsidR="00405FE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405FEB" w:rsidP="00405FEB" w:rsidR="00405FE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405FEB" w:rsidP="00405FEB" w:rsidR="00405FEB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405FEB" w:rsidP="00405FEB" w:rsidR="00405FEB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 znanje: </w:t>
      </w:r>
    </w:p>
    <w:p w:rsidRDefault="00405FEB" w:rsidP="00405FEB" w:rsidR="00405FE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405FEB" w:rsidP="00405FEB" w:rsidR="00405FE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</w:p>
    <w:p w:rsidRDefault="00405FEB" w:rsidP="00405FEB" w:rsidR="00405FEB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Napomena: </w:t>
      </w:r>
    </w:p>
    <w:p w:rsidRDefault="00405FEB" w:rsidP="00405FEB" w:rsidR="00405FEB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 radi donošenja meritorne odluke</w:t>
      </w:r>
    </w:p>
    <w:p w:rsidRDefault="003D21CE" w:rsidR="003D21CE"/>
    <w:sectPr w:rsidSect="00BE1154" w:rsidR="003D21C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FEB" w:rsidP="00405FEB" w:rsidR="00405FEB">
      <w:pPr>
        <w:spacing w:lineRule="auto" w:line="240" w:after="0"/>
      </w:pPr>
      <w:r>
        <w:separator/>
      </w:r>
    </w:p>
  </w:endnote>
  <w:endnote w:id="0" w:type="continuationSeparator">
    <w:p w:rsidRDefault="00405FEB" w:rsidP="00405FEB" w:rsidR="00405F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FEB" w:rsidP="00405FEB" w:rsidR="00405FEB">
      <w:pPr>
        <w:spacing w:lineRule="auto" w:line="240" w:after="0"/>
      </w:pPr>
      <w:r>
        <w:separator/>
      </w:r>
    </w:p>
  </w:footnote>
  <w:footnote w:id="0" w:type="continuationSeparator">
    <w:p w:rsidRDefault="00405FEB" w:rsidP="00405FEB" w:rsidR="00405F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4028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2A5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4028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2A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4028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3. St-</w:t>
    </w:r>
    <w:r w:rsidR="00405FEB">
      <w:t>330/2017-11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4028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405FEB">
      <w:rPr>
        <w:rFonts w:cs="Times New Roman" w:eastAsia="Times New Roman" w:hAnsi="Times New Roman" w:ascii="Times New Roman"/>
        <w:sz w:val="24"/>
        <w:szCs w:val="24"/>
        <w:lang w:eastAsia="hr-HR"/>
      </w:rPr>
      <w:t>330/2017-11</w:t>
    </w:r>
  </w:p>
  <w:p w:rsidRDefault="002D2A57" w:rsidR="00720FC2">
    <w:pPr>
      <w:pStyle w:val="Zaglavlje"/>
    </w:pPr>
  </w:p>
  <w:p w:rsidRDefault="002D2A57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5FEB"/>
    <w:rsid w:val="001F42E9"/>
    <w:rsid w:val="002D2A57"/>
    <w:rsid w:val="003D21CE"/>
    <w:rsid w:val="00405FEB"/>
    <w:rsid w:val="004351EC"/>
    <w:rsid w:val="0099439D"/>
    <w:rsid w:val="009B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5FE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05FEB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05FE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405FE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5F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5FE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05FE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05FEB"/>
  </w:style>
  <w:style w:styleId="StandardWeb" w:type="paragraph">
    <w:name w:val="Normal (Web)"/>
    <w:basedOn w:val="Normal"/>
    <w:uiPriority w:val="99"/>
    <w:semiHidden/>
    <w:unhideWhenUsed/>
    <w:rsid w:val="00405FEB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2A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2A5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D2A57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D2A5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D2A5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5FE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05FEB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05FE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405FEB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5F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5FE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05FE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5FEB"/>
  </w:style>
  <w:style w:styleId="StandardWeb" w:type="paragraph">
    <w:name w:val="Normal (Web)"/>
    <w:basedOn w:val="Normal"/>
    <w:uiPriority w:val="99"/>
    <w:semiHidden/>
    <w:unhideWhenUsed/>
    <w:rsid w:val="00405FEB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2A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2A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D2A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D2A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D2A5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78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St-330/2017</izvorni_sadrzaj>
    <derivirana_varijabla naziv="DomainObject.Predmet.OznakaBroj_1">St-330/2017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ADIO MARE j.d.o.o. za ugostiteljstvo</izvorni_sadrzaj>
    <derivirana_varijabla naziv="DomainObject.Predmet.ProtustrankaFormated_1">  ADIO MARE j.d.o.o. za ugostiteljstvo</derivirana_varijabla>
  </DomainObject.Predmet.ProtustrankaFormated>
  <DomainObject.Predmet.ProtustrankaFormatedOIB>
    <izvorni_sadrzaj>  ADIO MARE j.d.o.o. za ugostiteljstvo, OIB 40942884399</izvorni_sadrzaj>
    <derivirana_varijabla naziv="DomainObject.Predmet.ProtustrankaFormatedOIB_1">  ADIO MARE j.d.o.o. za ugostiteljstvo, OIB 40942884399</derivirana_varijabla>
  </DomainObject.Predmet.ProtustrankaFormatedOIB>
  <DomainObject.Predmet.ProtustrankaFormatedWithAdress>
    <izvorni_sadrzaj> ADIO MARE j.d.o.o. za ugostiteljstvo, Ante Šupuka 18 , 22000 Šibenik</izvorni_sadrzaj>
    <derivirana_varijabla naziv="DomainObject.Predmet.ProtustrankaFormatedWithAdress_1"> ADIO MARE j.d.o.o. za ugostiteljstvo, Ante Šupuka 18 , 22000 Šibenik</derivirana_varijabla>
  </DomainObject.Predmet.ProtustrankaFormatedWithAdress>
  <DomainObject.Predmet.ProtustrankaFormatedWithAdressOIB>
    <izvorni_sadrzaj> ADIO MARE j.d.o.o. za ugostiteljstvo, OIB 40942884399, Ante Šupuka 18 , 22000 Šibenik</izvorni_sadrzaj>
    <derivirana_varijabla naziv="DomainObject.Predmet.ProtustrankaFormatedWithAdressOIB_1"> ADIO MARE j.d.o.o. za ugostiteljstvo, OIB 40942884399, Ante Šupuka 18 , 22000 Šibenik</derivirana_varijabla>
  </DomainObject.Predmet.ProtustrankaFormatedWithAdressOIB>
  <DomainObject.Predmet.ProtustrankaWithAdress>
    <izvorni_sadrzaj>ADIO MARE j.d.o.o. za ugostiteljstvo Ante Šupuka 18 , 22000 Šibenik</izvorni_sadrzaj>
    <derivirana_varijabla naziv="DomainObject.Predmet.ProtustrankaWithAdress_1">ADIO MARE j.d.o.o. za ugostiteljstvo Ante Šupuka 18 , 22000 Šibenik</derivirana_varijabla>
  </DomainObject.Predmet.ProtustrankaWithAdress>
  <DomainObject.Predmet.ProtustrankaWithAdressOIB>
    <izvorni_sadrzaj>ADIO MARE j.d.o.o. za ugostiteljstvo, OIB 40942884399, Ante Šupuka 18 , 22000 Šibenik</izvorni_sadrzaj>
    <derivirana_varijabla naziv="DomainObject.Predmet.ProtustrankaWithAdressOIB_1">ADIO MARE j.d.o.o. za ugostiteljstvo, OIB 40942884399, Ante Šupuka 18 , 22000 Šibenik</derivirana_varijabla>
  </DomainObject.Predmet.ProtustrankaWithAdressOIB>
  <DomainObject.Predmet.ProtustrankaNazivFormated>
    <izvorni_sadrzaj>ADIO MARE j.d.o.o. za ugostiteljstvo</izvorni_sadrzaj>
    <derivirana_varijabla naziv="DomainObject.Predmet.ProtustrankaNazivFormated_1">ADIO MARE j.d.o.o. za ugostiteljstvo</derivirana_varijabla>
  </DomainObject.Predmet.ProtustrankaNazivFormated>
  <DomainObject.Predmet.ProtustrankaNazivFormatedOIB>
    <izvorni_sadrzaj>ADIO MARE j.d.o.o. za ugostiteljstvo, OIB 40942884399</izvorni_sadrzaj>
    <derivirana_varijabla naziv="DomainObject.Predmet.ProtustrankaNazivFormatedOIB_1">ADIO MARE j.d.o.o. za ugostiteljstvo, OIB 40942884399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Ines Erceg</izvorni_sadrzaj>
    <derivirana_varijabla naziv="DomainObject.Predmet.StrankaFormated_1">  FINA - Podružnica Šibenik; Ines Erceg</derivirana_varijabla>
  </DomainObject.Predmet.StrankaFormated>
  <DomainObject.Predmet.StrankaFormatedOIB>
    <izvorni_sadrzaj>  FINA - Podružnica Šibenik, OIB 85821130368; Ines Erceg, OIB 35934945570</izvorni_sadrzaj>
    <derivirana_varijabla naziv="DomainObject.Predmet.StrankaFormatedOIB_1">  FINA - Podružnica Šibenik, OIB 85821130368; Ines Erceg, OIB 35934945570</derivirana_varijabla>
  </DomainObject.Predmet.StrankaFormatedOIB>
  <DomainObject.Predmet.StrankaFormatedWithAdress>
    <izvorni_sadrzaj> FINA - Podružnica Šibenik, Perivoj L. Marune 1, 22000 Šibenik; Ines Erceg, Ante Šupuka 18, 22000 Šibenik</izvorni_sadrzaj>
    <derivirana_varijabla naziv="DomainObject.Predmet.StrankaFormatedWithAdress_1"> FINA - Podružnica Šibenik, Perivoj L. Marune 1, 22000 Šibenik; Ines Erceg, Ante Šupuka 18, 22000 Šibenik</derivirana_varijabla>
  </DomainObject.Predmet.StrankaFormatedWithAdress>
  <DomainObject.Predmet.StrankaFormatedWithAdressOIB>
    <izvorni_sadrzaj> FINA - Podružnica Šibenik, OIB 85821130368, Perivoj L. Marune 1, 22000 Šibenik; Ines Erceg, OIB 35934945570, Ante Šupuka 18, 22000 Šibenik</izvorni_sadrzaj>
    <derivirana_varijabla naziv="DomainObject.Predmet.StrankaFormatedWithAdressOIB_1"> FINA - Podružnica Šibenik, OIB 85821130368, Perivoj L. Marune 1, 22000 Šibenik; Ines Erceg, OIB 35934945570, Ante Šupuka 18, 22000 Šibenik</derivirana_varijabla>
  </DomainObject.Predmet.StrankaFormatedWithAdressOIB>
  <DomainObject.Predmet.StrankaWithAdress>
    <izvorni_sadrzaj>FINA - Podružnica Šibenik Perivoj L. Marune 1,22000 Šibenik,Ines Erceg Ante Šupuka 18,22000 Šibenik</izvorni_sadrzaj>
    <derivirana_varijabla naziv="DomainObject.Predmet.StrankaWithAdress_1">FINA - Podružnica Šibenik Perivoj L. Marune 1,22000 Šibenik,Ines Erceg Ante Šupuka 18,22000 Šibenik</derivirana_varijabla>
  </DomainObject.Predmet.StrankaWithAdress>
  <DomainObject.Predmet.StrankaWithAdressOIB>
    <izvorni_sadrzaj>FINA - Podružnica Šibenik, OIB 85821130368, Perivoj L. Marune 1,22000 Šibenik,Ines Erceg, OIB 35934945570, Ante Šupuka 18,22000 Šibenik</izvorni_sadrzaj>
    <derivirana_varijabla naziv="DomainObject.Predmet.StrankaWithAdressOIB_1">FINA - Podružnica Šibenik, OIB 85821130368, Perivoj L. Marune 1,22000 Šibenik,Ines Erceg, OIB 35934945570, Ante Šupuka 18,22000 Šibenik</derivirana_varijabla>
  </DomainObject.Predmet.StrankaWithAdressOIB>
  <DomainObject.Predmet.StrankaNazivFormated>
    <izvorni_sadrzaj>FINA - Podružnica Šibenik,Ines Erceg</izvorni_sadrzaj>
    <derivirana_varijabla naziv="DomainObject.Predmet.StrankaNazivFormated_1">FINA - Podružnica Šibenik,Ines Erceg</derivirana_varijabla>
  </DomainObject.Predmet.StrankaNazivFormated>
  <DomainObject.Predmet.StrankaNazivFormatedOIB>
    <izvorni_sadrzaj>FINA - Podružnica Šibenik, OIB 85821130368,Ines Erceg, OIB 35934945570</izvorni_sadrzaj>
    <derivirana_varijabla naziv="DomainObject.Predmet.StrankaNazivFormatedOIB_1">FINA - Podružnica Šibenik, OIB 85821130368,Ines Erceg, OIB 35934945570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Ines Erceg</item>
    </izvorni_sadrzaj>
    <derivirana_varijabla naziv="DomainObject.Predmet.StrankaListFormated_1">
      <item>FINA - Podružnica Šibenik</item>
      <item>Ines Erceg</item>
    </derivirana_varijabla>
  </DomainObject.Predmet.StrankaListFormated>
  <DomainObject.Predmet.StrankaListFormatedOIB>
    <izvorni_sadrzaj>
      <item>FINA - Podružnica Šibenik, OIB 85821130368</item>
      <item>Ines Erceg, OIB 35934945570</item>
    </izvorni_sadrzaj>
    <derivirana_varijabla naziv="DomainObject.Predmet.StrankaListFormatedOIB_1">
      <item>FINA - Podružnica Šibenik, OIB 85821130368</item>
      <item>Ines Erceg, OIB 35934945570</item>
    </derivirana_varijabla>
  </DomainObject.Predmet.StrankaListFormatedOIB>
  <DomainObject.Predmet.StrankaListFormatedWithAdress>
    <izvorni_sadrzaj>
      <item>FINA - Podružnica Šibenik, Perivoj L. Marune 1, 22000 Šibenik</item>
      <item>Ines Erceg, Ante Šupuka 18, 22000 Šibenik</item>
    </izvorni_sadrzaj>
    <derivirana_varijabla naziv="DomainObject.Predmet.StrankaListFormatedWithAdress_1">
      <item>FINA - Podružnica Šibenik, Perivoj L. Marune 1, 22000 Šibenik</item>
      <item>Ines Erceg, Ante Šupuka 18,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Ines Erceg, OIB 35934945570, Ante Šupuka 18, 22000 Šibenik</item>
    </izvorni_sadrzaj>
    <derivirana_varijabla naziv="DomainObject.Predmet.StrankaListFormatedWithAdressOIB_1">
      <item>FINA - Podružnica Šibenik, OIB 85821130368, Perivoj L. Marune 1, 22000 Šibenik</item>
      <item>Ines Erceg, OIB 35934945570, Ante Šupuka 18, 22000 Šibenik</item>
    </derivirana_varijabla>
  </DomainObject.Predmet.StrankaListFormatedWithAdressOIB>
  <DomainObject.Predmet.StrankaListNazivFormated>
    <izvorni_sadrzaj>
      <item>FINA - Podružnica Šibenik</item>
      <item>Ines Erceg</item>
    </izvorni_sadrzaj>
    <derivirana_varijabla naziv="DomainObject.Predmet.StrankaListNazivFormated_1">
      <item>FINA - Podružnica Šibenik</item>
      <item>Ines Erceg</item>
    </derivirana_varijabla>
  </DomainObject.Predmet.StrankaListNazivFormated>
  <DomainObject.Predmet.StrankaListNazivFormatedOIB>
    <izvorni_sadrzaj>
      <item>FINA - Podružnica Šibenik, OIB 85821130368</item>
      <item>Ines Erceg, OIB 35934945570</item>
    </izvorni_sadrzaj>
    <derivirana_varijabla naziv="DomainObject.Predmet.StrankaListNazivFormatedOIB_1">
      <item>FINA - Podružnica Šibenik, OIB 85821130368</item>
      <item>Ines Erceg, OIB 35934945570</item>
    </derivirana_varijabla>
  </DomainObject.Predmet.StrankaListNazivFormatedOIB>
  <DomainObject.Predmet.ProtuStrankaListFormated>
    <izvorni_sadrzaj>
      <item>ADIO MARE j.d.o.o. za ugostiteljstvo</item>
    </izvorni_sadrzaj>
    <derivirana_varijabla naziv="DomainObject.Predmet.ProtuStrankaListFormated_1">
      <item>ADIO MARE j.d.o.o. za ugostiteljstvo</item>
    </derivirana_varijabla>
  </DomainObject.Predmet.ProtuStrankaListFormated>
  <DomainObject.Predmet.ProtuStrankaListFormatedOIB>
    <izvorni_sadrzaj>
      <item>ADIO MARE j.d.o.o. za ugostiteljstvo, OIB 40942884399</item>
    </izvorni_sadrzaj>
    <derivirana_varijabla naziv="DomainObject.Predmet.ProtuStrankaListFormatedOIB_1">
      <item>ADIO MARE j.d.o.o. za ugostiteljstvo, OIB 40942884399</item>
    </derivirana_varijabla>
  </DomainObject.Predmet.ProtuStrankaListFormatedOIB>
  <DomainObject.Predmet.ProtuStrankaListFormatedWithAdress>
    <izvorni_sadrzaj>
      <item>ADIO MARE j.d.o.o. za ugostiteljstvo, Ante Šupuka 18 , 22000 Šibenik</item>
    </izvorni_sadrzaj>
    <derivirana_varijabla naziv="DomainObject.Predmet.ProtuStrankaListFormatedWithAdress_1">
      <item>ADIO MARE j.d.o.o. za ugostiteljstvo, Ante Šupuka 18 , 22000 Šibenik</item>
    </derivirana_varijabla>
  </DomainObject.Predmet.ProtuStrankaListFormatedWithAdress>
  <DomainObject.Predmet.ProtuStrankaListFormatedWithAdressOIB>
    <izvorni_sadrzaj>
      <item>ADIO MARE j.d.o.o. za ugostiteljstvo, OIB 40942884399, Ante Šupuka 18 , 22000 Šibenik</item>
    </izvorni_sadrzaj>
    <derivirana_varijabla naziv="DomainObject.Predmet.ProtuStrankaListFormatedWithAdressOIB_1">
      <item>ADIO MARE j.d.o.o. za ugostiteljstvo, OIB 40942884399, Ante Šupuka 18 , 22000 Šibenik</item>
    </derivirana_varijabla>
  </DomainObject.Predmet.ProtuStrankaListFormatedWithAdressOIB>
  <DomainObject.Predmet.ProtuStrankaListNazivFormated>
    <izvorni_sadrzaj>
      <item>ADIO MARE j.d.o.o. za ugostiteljstvo</item>
    </izvorni_sadrzaj>
    <derivirana_varijabla naziv="DomainObject.Predmet.ProtuStrankaListNazivFormated_1">
      <item>ADIO MARE j.d.o.o. za ugostiteljstvo</item>
    </derivirana_varijabla>
  </DomainObject.Predmet.ProtuStrankaListNazivFormated>
  <DomainObject.Predmet.ProtuStrankaListNazivFormatedOIB>
    <izvorni_sadrzaj>
      <item>ADIO MARE j.d.o.o. za ugostiteljstvo, OIB 40942884399</item>
    </izvorni_sadrzaj>
    <derivirana_varijabla naziv="DomainObject.Predmet.ProtuStrankaListNazivFormatedOIB_1">
      <item>ADIO MARE j.d.o.o. za ugostiteljstvo, OIB 40942884399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ADIO MARE j.d.o.o. za ugostiteljstvo</izvorni_sadrzaj>
    <derivirana_varijabla naziv="DomainObject.Predmet.ProtustrankaIDrugi_1">ADIO MARE j.d.o.o. za ugostiteljstvo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ADIO MARE j.d.o.o. za ugostiteljstvo, OIB 40942884399, Ante Šupuka 18 , 22000 Šibenik</izvorni_sadrzaj>
    <derivirana_varijabla naziv="DomainObject.Predmet.ProtustrankaIDrugiAdressOIB_1">ADIO MARE j.d.o.o. za ugostiteljstvo, OIB 40942884399, Ante Šupuka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ADIO MARE j.d.o.o. za ugostiteljstvo</item>
      <item>Ines Erceg</item>
    </izvorni_sadrzaj>
    <derivirana_varijabla naziv="DomainObject.Predmet.SudioniciListNaziv_1">
      <item>FINA - Podružnica Šibenik</item>
      <item>ADIO MARE j.d.o.o. za ugostiteljstvo</item>
      <item>Ines Erceg</item>
    </derivirana_varijabla>
  </DomainObject.Predmet.SudioniciListNaziv>
  <DomainObject.Predmet.SudioniciListAdressOIB>
    <izvorni_sadrzaj>
      <item>FINA - Podružnica Šibenik, OIB 85821130368, Perivoj L. Marune 1,22000 Šibenik</item>
      <item>ADIO MARE j.d.o.o. za ugostiteljstvo, OIB 40942884399, Ante Šupuka 18 ,22000 Šibenik</item>
      <item>Ines Erceg, OIB 35934945570, Ante Šupuka 18,22000 Šibenik</item>
    </izvorni_sadrzaj>
    <derivirana_varijabla naziv="DomainObject.Predmet.SudioniciListAdressOIB_1">
      <item>FINA - Podružnica Šibenik, OIB 85821130368, Perivoj L. Marune 1,22000 Šibenik</item>
      <item>ADIO MARE j.d.o.o. za ugostiteljstvo, OIB 40942884399, Ante Šupuka 18 ,22000 Šibenik</item>
      <item>Ines Erceg, OIB 35934945570, Ante Šupuka 18,22000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40942884399</item>
      <item>, OIB 35934945570</item>
    </izvorni_sadrzaj>
    <derivirana_varijabla naziv="DomainObject.Predmet.SudioniciListNazivOIB_1">
      <item>, OIB 85821130368</item>
      <item>, OIB 40942884399</item>
      <item>, OIB 35934945570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811</properties:Words>
  <properties:Characters>4396</properties:Characters>
  <properties:Lines>93</properties:Lines>
  <properties:Paragraphs>29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2018-03-23T10:00:00Z</dcterms:created>
  <dc:creator>Tina Grgas</dc:creator>
  <cp:lastModifiedBy>Nena Mužanović</cp:lastModifiedBy>
  <cp:lastPrinted>2018-03-26T08:36:00Z</cp:lastPrinted>
  <dcterms:modified xmlns:xsi="http://www.w3.org/2001/XMLSchema-instance" xsi:type="dcterms:W3CDTF">2018-03-26T08:37:00Z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(St-330-17 ZIS.docx)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