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9f1e" w14:paraId="0509f1e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2C3F2A" w:rsidRPr="00C15490">
        <w:rPr>
          <w:rFonts w:hAnsi="Times New Roman" w:ascii="Times New Roman"/>
          <w:lang w:val="hr-HR"/>
        </w:rPr>
        <w:t>1</w:t>
      </w:r>
      <w:r w:rsidR="00C15490" w:rsidRPr="00C15490">
        <w:rPr>
          <w:rFonts w:hAnsi="Times New Roman" w:ascii="Times New Roman"/>
          <w:lang w:val="hr-HR"/>
        </w:rPr>
        <w:t>211</w:t>
      </w:r>
      <w:r w:rsidRPr="00C15490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15490" w:rsidRPr="00C15490">
        <w:rPr>
          <w:rFonts w:hAnsi="Times New Roman" w:ascii="Times New Roman"/>
          <w:szCs w:val="24"/>
        </w:rPr>
        <w:t>FABULA VITA d.o.o. Velika Gorica, Osječka 20, OIB: 05585197870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30. prosinca </w:t>
      </w:r>
      <w:r w:rsidR="00CE6676" w:rsidRPr="00C15490">
        <w:rPr>
          <w:rFonts w:hAnsi="Times New Roman" w:ascii="Times New Roman"/>
          <w:szCs w:val="24"/>
          <w:lang w:val="hr-HR"/>
        </w:rPr>
        <w:t>20</w:t>
      </w:r>
      <w:r w:rsidR="00EE69E5" w:rsidRPr="00C15490">
        <w:rPr>
          <w:rFonts w:hAnsi="Times New Roman" w:ascii="Times New Roman"/>
          <w:szCs w:val="24"/>
          <w:lang w:val="hr-HR"/>
        </w:rPr>
        <w:t xml:space="preserve">15.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C15490" w:rsidRPr="00C15490">
        <w:rPr>
          <w:rFonts w:hAnsi="Times New Roman" w:ascii="Times New Roman"/>
          <w:szCs w:val="24"/>
        </w:rPr>
        <w:t>FABULA VITA d.o.o. Velika Gorica, Osječka 20, OIB: 05585197870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>dana 30. prosinca 2015. u 1</w:t>
      </w:r>
      <w:r w:rsidR="00300050" w:rsidRPr="00C15490">
        <w:rPr>
          <w:rFonts w:hAnsi="Times New Roman" w:ascii="Times New Roman"/>
          <w:szCs w:val="24"/>
        </w:rPr>
        <w:t>1</w:t>
      </w:r>
      <w:r w:rsidR="00083AAA" w:rsidRPr="00C15490">
        <w:rPr>
          <w:rFonts w:hAnsi="Times New Roman" w:ascii="Times New Roman"/>
          <w:szCs w:val="24"/>
        </w:rPr>
        <w:t>:00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C15490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296432">
        <w:rPr>
          <w:rFonts w:hAnsi="Times New Roman" w:ascii="Times New Roman"/>
          <w:szCs w:val="24"/>
          <w:u w:val="single"/>
        </w:rPr>
        <w:t>Jelenko Lehki iz Zagreba, Pavla Hatza 10, OIB: 96068307857.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C15490" w:rsidRPr="00C15490">
        <w:rPr>
          <w:rFonts w:hAnsi="Times New Roman" w:ascii="Times New Roman"/>
          <w:szCs w:val="24"/>
        </w:rPr>
        <w:t>FABULA VITA d.o.o. Velika Gorica, Osječka 20, OIB: 05585197870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>, 30. prosinca</w:t>
      </w:r>
      <w:r w:rsidRPr="00C15490">
        <w:rPr>
          <w:rFonts w:hAnsi="Times New Roman" w:ascii="Times New Roman"/>
          <w:lang w:val="hr-HR"/>
        </w:rPr>
        <w:t xml:space="preserve"> 2015.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15490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15490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15490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15490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711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82088"/>
    <w:rsid w:val="00192F79"/>
    <w:rsid w:val="00295301"/>
    <w:rsid w:val="00296432"/>
    <w:rsid w:val="002C3F2A"/>
    <w:rsid w:val="00300050"/>
    <w:rsid w:val="00385410"/>
    <w:rsid w:val="0042162E"/>
    <w:rsid w:val="0044662D"/>
    <w:rsid w:val="00532B71"/>
    <w:rsid w:val="005940E9"/>
    <w:rsid w:val="005F78D2"/>
    <w:rsid w:val="00611E38"/>
    <w:rsid w:val="006356C5"/>
    <w:rsid w:val="00646D0C"/>
    <w:rsid w:val="00730EAB"/>
    <w:rsid w:val="007A29F9"/>
    <w:rsid w:val="00840E3D"/>
    <w:rsid w:val="00867F16"/>
    <w:rsid w:val="0088293F"/>
    <w:rsid w:val="00997BA9"/>
    <w:rsid w:val="009E38A1"/>
    <w:rsid w:val="009F5765"/>
    <w:rsid w:val="00A40131"/>
    <w:rsid w:val="00A95334"/>
    <w:rsid w:val="00AB7883"/>
    <w:rsid w:val="00AF40B4"/>
    <w:rsid w:val="00B03169"/>
    <w:rsid w:val="00B2463B"/>
    <w:rsid w:val="00C15490"/>
    <w:rsid w:val="00C3758E"/>
    <w:rsid w:val="00C57CAF"/>
    <w:rsid w:val="00C8590E"/>
    <w:rsid w:val="00CE6676"/>
    <w:rsid w:val="00CF2939"/>
    <w:rsid w:val="00D44D4F"/>
    <w:rsid w:val="00D7117D"/>
    <w:rsid w:val="00D955F3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953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3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30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3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3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953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3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30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3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3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1211</izvorni_sadrzaj>
    <derivirana_varijabla naziv="DomainObject.Predmet.Broj_1">1211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St-1211/2015</izvorni_sadrzaj>
    <derivirana_varijabla naziv="DomainObject.Predmet.OznakaBroj_1">St-1211/2015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FABULA VITA d.o.o.</izvorni_sadrzaj>
    <derivirana_varijabla naziv="DomainObject.Predmet.ProtustrankaFormated_1">  FABULA VITA d.o.o.</derivirana_varijabla>
  </DomainObject.Predmet.ProtustrankaFormated>
  <DomainObject.Predmet.ProtustrankaFormatedOIB>
    <izvorni_sadrzaj>  FABULA VITA d.o.o., OIB 05585197870</izvorni_sadrzaj>
    <derivirana_varijabla naziv="DomainObject.Predmet.ProtustrankaFormatedOIB_1">  FABULA VITA d.o.o., OIB 05585197870</derivirana_varijabla>
  </DomainObject.Predmet.ProtustrankaFormatedOIB>
  <DomainObject.Predmet.ProtustrankaFormatedWithAdress>
    <izvorni_sadrzaj> FABULA VITA d.o.o., Osječka 20, 10410 Velika Gorica</izvorni_sadrzaj>
    <derivirana_varijabla naziv="DomainObject.Predmet.ProtustrankaFormatedWithAdress_1"> FABULA VITA d.o.o., Osječka 20, 10410 Velika Gorica</derivirana_varijabla>
  </DomainObject.Predmet.ProtustrankaFormatedWithAdress>
  <DomainObject.Predmet.ProtustrankaFormatedWithAdressOIB>
    <izvorni_sadrzaj> FABULA VITA d.o.o., OIB 05585197870, Osječka 20, 10410 Velika Gorica</izvorni_sadrzaj>
    <derivirana_varijabla naziv="DomainObject.Predmet.ProtustrankaFormatedWithAdressOIB_1"> FABULA VITA d.o.o., OIB 05585197870, Osječka 20, 10410 Velika Gorica</derivirana_varijabla>
  </DomainObject.Predmet.ProtustrankaFormatedWithAdressOIB>
  <DomainObject.Predmet.ProtustrankaWithAdress>
    <izvorni_sadrzaj>FABULA VITA d.o.o. Osječka 20, 10410 Velika Gorica</izvorni_sadrzaj>
    <derivirana_varijabla naziv="DomainObject.Predmet.ProtustrankaWithAdress_1">FABULA VITA d.o.o. Osječka 20, 10410 Velika Gorica</derivirana_varijabla>
  </DomainObject.Predmet.ProtustrankaWithAdress>
  <DomainObject.Predmet.ProtustrankaWithAdressOIB>
    <izvorni_sadrzaj>FABULA VITA d.o.o., OIB 05585197870, Osječka 20, 10410 Velika Gorica</izvorni_sadrzaj>
    <derivirana_varijabla naziv="DomainObject.Predmet.ProtustrankaWithAdressOIB_1">FABULA VITA d.o.o., OIB 05585197870, Osječka 20, 10410 Velika Gorica</derivirana_varijabla>
  </DomainObject.Predmet.ProtustrankaWithAdressOIB>
  <DomainObject.Predmet.ProtustrankaNazivFormated>
    <izvorni_sadrzaj>FABULA VITA d.o.o.</izvorni_sadrzaj>
    <derivirana_varijabla naziv="DomainObject.Predmet.ProtustrankaNazivFormated_1">FABULA VITA d.o.o.</derivirana_varijabla>
  </DomainObject.Predmet.ProtustrankaNazivFormated>
  <DomainObject.Predmet.ProtustrankaNazivFormatedOIB>
    <izvorni_sadrzaj>FABULA VITA d.o.o., OIB 05585197870</izvorni_sadrzaj>
    <derivirana_varijabla naziv="DomainObject.Predmet.ProtustrankaNazivFormatedOIB_1">FABULA VITA d.o.o., OIB 05585197870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FABULA VITA d.o.o.</item>
    </izvorni_sadrzaj>
    <derivirana_varijabla naziv="DomainObject.Predmet.ProtuStrankaListFormated_1">
      <item>FABULA VITA d.o.o.</item>
    </derivirana_varijabla>
  </DomainObject.Predmet.ProtuStrankaListFormated>
  <DomainObject.Predmet.ProtuStrankaListFormatedOIB>
    <izvorni_sadrzaj>
      <item>FABULA VITA d.o.o., OIB 05585197870</item>
    </izvorni_sadrzaj>
    <derivirana_varijabla naziv="DomainObject.Predmet.ProtuStrankaListFormatedOIB_1">
      <item>FABULA VITA d.o.o., OIB 05585197870</item>
    </derivirana_varijabla>
  </DomainObject.Predmet.ProtuStrankaListFormatedOIB>
  <DomainObject.Predmet.ProtuStrankaListFormatedWithAdress>
    <izvorni_sadrzaj>
      <item>FABULA VITA d.o.o., Osječka 20, 10410 Velika Gorica</item>
    </izvorni_sadrzaj>
    <derivirana_varijabla naziv="DomainObject.Predmet.ProtuStrankaListFormatedWithAdress_1">
      <item>FABULA VITA d.o.o., Osječka 20, 10410 Velika Gorica</item>
    </derivirana_varijabla>
  </DomainObject.Predmet.ProtuStrankaListFormatedWithAdress>
  <DomainObject.Predmet.ProtuStrankaListFormatedWithAdressOIB>
    <izvorni_sadrzaj>
      <item>FABULA VITA d.o.o., OIB 05585197870, Osječka 20, 10410 Velika Gorica</item>
    </izvorni_sadrzaj>
    <derivirana_varijabla naziv="DomainObject.Predmet.ProtuStrankaListFormatedWithAdressOIB_1">
      <item>FABULA VITA d.o.o., OIB 05585197870, Osječka 20, 10410 Velika Gorica</item>
    </derivirana_varijabla>
  </DomainObject.Predmet.ProtuStrankaListFormatedWithAdressOIB>
  <DomainObject.Predmet.ProtuStrankaListNazivFormated>
    <izvorni_sadrzaj>
      <item>FABULA VITA d.o.o.</item>
    </izvorni_sadrzaj>
    <derivirana_varijabla naziv="DomainObject.Predmet.ProtuStrankaListNazivFormated_1">
      <item>FABULA VITA d.o.o.</item>
    </derivirana_varijabla>
  </DomainObject.Predmet.ProtuStrankaListNazivFormated>
  <DomainObject.Predmet.ProtuStrankaListNazivFormatedOIB>
    <izvorni_sadrzaj>
      <item>FABULA VITA d.o.o., OIB 05585197870</item>
    </izvorni_sadrzaj>
    <derivirana_varijabla naziv="DomainObject.Predmet.ProtuStrankaListNazivFormatedOIB_1">
      <item>FABULA VITA d.o.o., OIB 05585197870</item>
    </derivirana_varijabla>
  </DomainObject.Predmet.ProtuStrankaListNazivFormatedOIB>
  <DomainObject.Predmet.OstaliListFormated>
    <izvorni_sadrzaj>
      <item>Jadranka Radoš</item>
      <item>Vesna Kopljar</item>
    </izvorni_sadrzaj>
    <derivirana_varijabla naziv="DomainObject.Predmet.OstaliListFormated_1">
      <item>Jadranka Radoš</item>
      <item>Vesna Kopljar</item>
    </derivirana_varijabla>
  </DomainObject.Predmet.OstaliListFormated>
  <DomainObject.Predmet.OstaliListFormatedOIB>
    <izvorni_sadrzaj>
      <item>Jadranka Radoš, OIB 93728642912</item>
      <item>Vesna Kopljar, OIB 27190603590</item>
    </izvorni_sadrzaj>
    <derivirana_varijabla naziv="DomainObject.Predmet.OstaliListFormatedOIB_1">
      <item>Jadranka Radoš, OIB 93728642912</item>
      <item>Vesna Kopljar, OIB 27190603590</item>
    </derivirana_varijabla>
  </DomainObject.Predmet.OstaliListFormatedOIB>
  <DomainObject.Predmet.OstaliListFormatedWithAdress>
    <izvorni_sadrzaj>
      <item>Jadranka Radoš, Osječka 20, 10410 Velika Gorica</item>
      <item>Vesna Kopljar, Bolnička cesta 96, 10000 Zagreb</item>
    </izvorni_sadrzaj>
    <derivirana_varijabla naziv="DomainObject.Predmet.OstaliListFormatedWithAdress_1">
      <item>Jadranka Radoš, Osječka 20, 10410 Velika Gorica</item>
      <item>Vesna Kopljar, Bolnička cesta 96, 10000 Zagreb</item>
    </derivirana_varijabla>
  </DomainObject.Predmet.OstaliListFormatedWithAdress>
  <DomainObject.Predmet.OstaliListFormatedWithAdressOIB>
    <izvorni_sadrzaj>
      <item>Jadranka Radoš, OIB 93728642912, Osječka 20, 10410 Velika Gorica</item>
      <item>Vesna Kopljar, OIB 27190603590, Bolnička cesta 96, 10000 Zagreb</item>
    </izvorni_sadrzaj>
    <derivirana_varijabla naziv="DomainObject.Predmet.OstaliListFormatedWithAdressOIB_1">
      <item>Jadranka Radoš, OIB 93728642912, Osječka 20, 10410 Velika Gorica</item>
      <item>Vesna Kopljar, OIB 27190603590, Bolnička cesta 96, 10000 Zagreb</item>
    </derivirana_varijabla>
  </DomainObject.Predmet.OstaliListFormatedWithAdressOIB>
  <DomainObject.Predmet.OstaliListNazivFormated>
    <izvorni_sadrzaj>
      <item>Jadranka Radoš</item>
      <item>Vesna Kopljar</item>
    </izvorni_sadrzaj>
    <derivirana_varijabla naziv="DomainObject.Predmet.OstaliListNazivFormated_1">
      <item>Jadranka Radoš</item>
      <item>Vesna Kopljar</item>
    </derivirana_varijabla>
  </DomainObject.Predmet.OstaliListNazivFormated>
  <DomainObject.Predmet.OstaliListNazivFormatedOIB>
    <izvorni_sadrzaj>
      <item>Jadranka Radoš, OIB 93728642912</item>
      <item>Vesna Kopljar, OIB 27190603590</item>
    </izvorni_sadrzaj>
    <derivirana_varijabla naziv="DomainObject.Predmet.OstaliListNazivFormatedOIB_1">
      <item>Jadranka Radoš, OIB 93728642912</item>
      <item>Vesna Kopljar, OIB 27190603590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FABULA VITA d.o.o.</izvorni_sadrzaj>
    <derivirana_varijabla naziv="DomainObject.Predmet.ProtustrankaIDrugi_1">FABULA VITA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FABULA VITA d.o.o., OIB 05585197870, Osječka 20, 10410 Velika Gorica</izvorni_sadrzaj>
    <derivirana_varijabla naziv="DomainObject.Predmet.ProtustrankaIDrugiAdressOIB_1">FABULA VITA d.o.o., OIB 05585197870, Osječka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FABULA VITA d.o.o.</item>
      <item>Jadranka Radoš</item>
      <item>Vesna Kopljar</item>
    </izvorni_sadrzaj>
    <derivirana_varijabla naziv="DomainObject.Predmet.SudioniciListNaziv_1">
      <item>FINA Regionalni centar Zagreb</item>
      <item>FABULA VITA d.o.o.</item>
      <item>Jadranka Radoš</item>
      <item>Vesna Kopljar</item>
    </derivirana_varijabla>
  </DomainObject.Predmet.SudioniciListNaziv>
  <DomainObject.Predmet.SudioniciListAdressOIB>
    <izvorni_sadrzaj>
      <item>FINA Regionalni centar Zagreb, OIB 85821130368, Trg svibanjskih žrtava 1995. 1,10000 Zagreb</item>
      <item>FABULA VITA d.o.o., OIB 05585197870, Osječka 20,10410 Velika Gorica</item>
      <item>Jadranka Radoš, OIB 93728642912, Osječka 20,10410 Velika Gorica</item>
      <item>Vesna Kopljar, OIB 27190603590, Bolnička cesta 96,10000 Zagreb</item>
    </izvorni_sadrzaj>
    <derivirana_varijabla naziv="DomainObject.Predmet.SudioniciListAdressOIB_1">
      <item>FINA Regionalni centar Zagreb, OIB 85821130368, Trg svibanjskih žrtava 1995. 1,10000 Zagreb</item>
      <item>FABULA VITA d.o.o., OIB 05585197870, Osječka 20,10410 Velika Gorica</item>
      <item>Jadranka Radoš, OIB 93728642912, Osječka 20,10410 Velika Gorica</item>
      <item>Vesna Kopljar, OIB 27190603590, Bolnička cesta 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05585197870</item>
      <item>, OIB 93728642912</item>
      <item>, OIB 27190603590</item>
    </izvorni_sadrzaj>
    <derivirana_varijabla naziv="DomainObject.Predmet.SudioniciListNazivOIB_1">
      <item>, OIB 85821130368</item>
      <item>, OIB 05585197870</item>
      <item>, OIB 93728642912</item>
      <item>, OIB 27190603590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F72FE9-1E88-429D-825D-789EAD5AD9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406</properties:Words>
  <properties:Characters>2157</properties:Characters>
  <properties:Lines>51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2015-12-28T13:13:00Z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2015-12-30T09:07:00Z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