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c325" w14:paraId="23ec325" w:rsidRDefault="00686D0B"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STALNA SLUŽBA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Ljudevita Šestića 4</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 po sucu Jadranki Mađeruh, kao stečajnom sucu, u pravnoj stvari podnositelja zahtjeva FINANCIJSKE AGENCIJE, Regionalni centar Zagreb, Zagreb, Trg svibanjskih žrtava 1995. 1, OIB: 85821130368, za provedbu stečajnog postupka nad dužnikom PRIMA-RENT d.o.o. Zagreb, Zenička 4, OIB: 93793833576, 18. svibnja 2016.</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Pr="00905680">
        <w:rPr>
          <w:rFonts w:cs="Times New Roman" w:eastAsia="Times New Roman"/>
          <w:lang w:eastAsia="hr-HR"/>
        </w:rPr>
        <w:t xml:space="preserve">PRIMA-RENT d.o.o. Zagreb, Zenička 4, OIB: 93793833576, da u roku od 15 dana uplate predujam za namirenje troškova prethodnoga i otvorenoga stečajnog postupka u iznosu od 10.000,00 kn, na žiro račun ovog suda broj </w:t>
      </w:r>
      <w:r w:rsidRPr="00905680">
        <w:rPr>
          <w:rFonts w:cs="Times New Roman" w:eastAsia="Times New Roman"/>
          <w:color w:val="000000"/>
          <w:lang w:eastAsia="hr-HR"/>
        </w:rPr>
        <w:t>IBAN HR9223900011300000460, model HR05, poziv na broj 1501-2015.</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FINA je temeljem čl. 110. st. 1. Stečajnog zakona (Narodne novine broj 71/15, dale:SZ) podnijela prijedlog za otvaranje stečajnog postupka nad dužnikom PRIMA-RENT d.o.o. Zagreb, Zenička 4, OIB: 93793833576, navodeći da u Očevidniku redoslijeda osnova za plaćanje ima evidentirane neizvršene osnove za plaćanje u ukupnom iznosu od 2.175,00 kn, te da ima dva zaposlena.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Sud je rješenjem poslovni broj St-1501/15 od 7. siječnja 2016. pokrenuo prethodni postupak, te je rješenjem od 5. veljače 2016. imenovao privremenog stečajnog upravitelja radi utvrđenja mogu li se imovinom dužnika namiriti troškovi postupka.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Iz izvješća privremenog stečajnog upravitelja proizlazi da dužnik nema imovine, da je žiro račun društva neprekidno blokiran 340 dana za iznos od 2.175,00 kn, pa da postoji stečajni razlog nesposobnosti za plaćanje (list 19 do 35 spisa).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Iz prokaznog popisa imovine proizlazi da dužnik nema nikakve imovine (list 61 do 79 spisa).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 obzirom da je prije otvaranja stečajnog postupka utvrđeno da imovina dužnika koja bi ušla u stečajnu masu nije dovoljna ni za namirenje troškova tog postupka sud je pozvao osobe koje imaju pravni interes za provedbom stečajnog postupka da u roku od 15 dana uplate predujam za namirenje troškova prethodnoga i otvorenoga stečajnog postupka,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tabs>
          <w:tab w:pos="6120" w:val="left"/>
        </w:tabs>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U Karlovcu 18. svibnja 2016.</w:t>
      </w:r>
    </w:p>
    <w:p w:rsidRDefault="00905680" w:rsidP="00905680" w:rsidR="00905680" w:rsidRPr="00905680">
      <w:pPr>
        <w:spacing w:after="0"/>
        <w:ind w:left="6372"/>
        <w:jc w:val="both"/>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Pr>
          <w:rFonts w:cs="Times New Roman" w:eastAsia="Times New Roman"/>
          <w:lang w:eastAsia="hr-HR"/>
        </w:rPr>
        <w:t>,v.r.</w:t>
      </w: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905680" w:rsidP="00905680" w:rsidR="00905680" w:rsidRPr="00905680">
      <w:pPr>
        <w:tabs>
          <w:tab w:pos="6735" w:val="left"/>
        </w:tabs>
        <w:spacing w:after="0"/>
        <w:rPr>
          <w:rFonts w:cs="Times New Roman" w:eastAsia="Times New Roman"/>
          <w:lang w:eastAsia="hr-HR"/>
        </w:rPr>
      </w:pPr>
    </w:p>
    <w:p w:rsidRDefault="00905680" w:rsidP="00905680" w:rsidR="00905680" w:rsidRPr="00905680">
      <w:pPr>
        <w:tabs>
          <w:tab w:pos="6735" w:val="left"/>
        </w:tabs>
        <w:spacing w:after="0"/>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686D0B">
          <w:t>1</w:t>
        </w:r>
        <w:r>
          <w:fldChar w:fldCharType="end"/>
        </w:r>
      </w:p>
    </w:sdtContent>
  </w:sdt>
  <w:p w:rsidRDefault="00905680" w:rsidR="008333A9">
    <w:pPr>
      <w:pStyle w:val="Zaglavlje"/>
    </w:pPr>
    <w:r>
      <w:t>1 St-1501/15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6D0B"/>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St-1501/2015-19</izvorni_sadrzaj>
    <derivirana_varijabla naziv="DomainObject.Oznaka_1">St-1501/2015-19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St-1501/2015</izvorni_sadrzaj>
    <derivirana_varijabla naziv="DomainObject.Predmet.OznakaBroj_1">St-1501/2015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PRIMA-RENT d.o.o. zastupanog po punomoćniku Branko Pejnović</izvorni_sadrzaj>
    <derivirana_varijabla naziv="DomainObject.Predmet.ProtustrankaFormated_1">  PRIMA-RENT d.o.o. zastupanog po punomoćniku Branko Pejnović</derivirana_varijabla>
  </DomainObject.Predmet.ProtustrankaFormated>
  <DomainObject.Predmet.ProtustrankaFormatedOIB>
    <izvorni_sadrzaj>  PRIMA-RENT d.o.o., OIB 93793833576 zastupanog po punomoćniku Branko Pejnović</izvorni_sadrzaj>
    <derivirana_varijabla naziv="DomainObject.Predmet.ProtustrankaFormatedOIB_1">  PRIMA-RENT d.o.o., OIB 93793833576 zastupanog po punomoćniku Branko Pejnović</derivirana_varijabla>
  </DomainObject.Predmet.ProtustrankaFormatedOIB>
  <DomainObject.Predmet.ProtustrankaFormatedWithAdress>
    <izvorni_sadrzaj> PRIMA-RENT d.o.o., Zenička 4, 10000 Zagreb zastupanog po punomoćniku Branko Pejnović</izvorni_sadrzaj>
    <derivirana_varijabla naziv="DomainObject.Predmet.ProtustrankaFormatedWithAdress_1"> PRIMA-RENT d.o.o., Zenička 4, 10000 Zagreb zastupanog po punomoćniku Branko Pejnović</derivirana_varijabla>
  </DomainObject.Predmet.ProtustrankaFormatedWithAdress>
  <DomainObject.Predmet.ProtustrankaFormatedWithAdressOIB>
    <izvorni_sadrzaj> PRIMA-RENT d.o.o., OIB 93793833576, Zenička 4, 10000 Zagreb zastupanog po punomoćniku Branko Pejnović</izvorni_sadrzaj>
    <derivirana_varijabla naziv="DomainObject.Predmet.ProtustrankaFormatedWithAdressOIB_1"> PRIMA-RENT d.o.o., OIB 93793833576, Zenička 4, 10000 Zagreb zastupanog po punomoćniku Branko Pejnović</derivirana_varijabla>
  </DomainObject.Predmet.ProtustrankaFormatedWithAdressOIB>
  <DomainObject.Predmet.ProtustrankaWithAdress>
    <izvorni_sadrzaj>PRIMA-RENT d.o.o. Zenička 4, 10000 Zagreb</izvorni_sadrzaj>
    <derivirana_varijabla naziv="DomainObject.Predmet.ProtustrankaWithAdress_1">PRIMA-RENT d.o.o. Zenička 4, 10000 Zagreb</derivirana_varijabla>
  </DomainObject.Predmet.ProtustrankaWithAdress>
  <DomainObject.Predmet.ProtustrankaWithAdressOIB>
    <izvorni_sadrzaj>PRIMA-RENT d.o.o., OIB 93793833576, Zenička 4, 10000 Zagreb</izvorni_sadrzaj>
    <derivirana_varijabla naziv="DomainObject.Predmet.ProtustrankaWithAdressOIB_1">PRIMA-RENT d.o.o., OIB 93793833576, Zenička 4, 10000 Zagreb</derivirana_varijabla>
  </DomainObject.Predmet.ProtustrankaWithAdressOIB>
  <DomainObject.Predmet.ProtustrankaNazivFormated>
    <izvorni_sadrzaj>PRIMA-RENT d.o.o.</izvorni_sadrzaj>
    <derivirana_varijabla naziv="DomainObject.Predmet.ProtustrankaNazivFormated_1">PRIMA-RENT d.o.o.</derivirana_varijabla>
  </DomainObject.Predmet.ProtustrankaNazivFormated>
  <DomainObject.Predmet.ProtustrankaNazivFormatedOIB>
    <izvorni_sadrzaj>PRIMA-RENT d.o.o., OIB 93793833576</izvorni_sadrzaj>
    <derivirana_varijabla naziv="DomainObject.Predmet.ProtustrankaNazivFormatedOIB_1">PRIMA-RENT d.o.o., OIB 93793833576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PRIMA-RENT d.o.o. zastupanog po punomoćniku Branko Pejnović</item>
    </izvorni_sadrzaj>
    <derivirana_varijabla naziv="DomainObject.Predmet.ProtuStrankaListFormated_1">
      <item>PRIMA-RENT d.o.o. zastupanog po punomoćniku Branko Pejnović</item>
    </derivirana_varijabla>
  </DomainObject.Predmet.ProtuStrankaListFormated>
  <DomainObject.Predmet.ProtuStrankaListFormatedOIB>
    <izvorni_sadrzaj>
      <item>PRIMA-RENT d.o.o., OIB 93793833576 zastupanog po punomoćniku Branko Pejnović</item>
    </izvorni_sadrzaj>
    <derivirana_varijabla naziv="DomainObject.Predmet.ProtuStrankaListFormatedOIB_1">
      <item>PRIMA-RENT d.o.o., OIB 93793833576 zastupanog po punomoćniku Branko Pejnović</item>
    </derivirana_varijabla>
  </DomainObject.Predmet.ProtuStrankaListFormatedOIB>
  <DomainObject.Predmet.ProtuStrankaListFormatedWithAdress>
    <izvorni_sadrzaj>
      <item>PRIMA-RENT d.o.o., Zenička 4, 10000 Zagreb zastupanog po punomoćniku Branko Pejnović</item>
    </izvorni_sadrzaj>
    <derivirana_varijabla naziv="DomainObject.Predmet.ProtuStrankaListFormatedWithAdress_1">
      <item>PRIMA-RENT d.o.o., Zenička 4, 10000 Zagreb zastupanog po punomoćniku Branko Pejnović</item>
    </derivirana_varijabla>
  </DomainObject.Predmet.ProtuStrankaListFormatedWithAdress>
  <DomainObject.Predmet.ProtuStrankaListFormatedWithAdressOIB>
    <izvorni_sadrzaj>
      <item>PRIMA-RENT d.o.o., OIB 93793833576, Zenička 4, 10000 Zagreb zastupanog po punomoćniku Branko Pejnović</item>
    </izvorni_sadrzaj>
    <derivirana_varijabla naziv="DomainObject.Predmet.ProtuStrankaListFormatedWithAdressOIB_1">
      <item>PRIMA-RENT d.o.o., OIB 93793833576, Zenička 4, 10000 Zagreb zastupanog po punomoćniku Branko Pejnović</item>
    </derivirana_varijabla>
  </DomainObject.Predmet.ProtuStrankaListFormatedWithAdressOIB>
  <DomainObject.Predmet.ProtuStrankaListNazivFormated>
    <izvorni_sadrzaj>
      <item>PRIMA-RENT d.o.o.</item>
    </izvorni_sadrzaj>
    <derivirana_varijabla naziv="DomainObject.Predmet.ProtuStrankaListNazivFormated_1">
      <item>PRIMA-RENT d.o.o.</item>
    </derivirana_varijabla>
  </DomainObject.Predmet.ProtuStrankaListNazivFormated>
  <DomainObject.Predmet.ProtuStrankaListNazivFormatedOIB>
    <izvorni_sadrzaj>
      <item>PRIMA-RENT d.o.o., OIB 93793833576</item>
    </izvorni_sadrzaj>
    <derivirana_varijabla naziv="DomainObject.Predmet.ProtuStrankaListNazivFormatedOIB_1">
      <item>PRIMA-RENT d.o.o., OIB 93793833576</item>
    </derivirana_varijabla>
  </DomainObject.Predmet.ProtuStrankaListNazivFormatedOIB>
  <DomainObject.Predmet.OstaliListFormated>
    <izvorni_sadrzaj>
      <item>Branko Pejnović punomoćnik sudionika u postupku PRIMA-RENT d.o.o.</item>
    </izvorni_sadrzaj>
    <derivirana_varijabla naziv="DomainObject.Predmet.OstaliListFormated_1">
      <item>Branko Pejnović punomoćnik sudionika u postupku PRIMA-RENT d.o.o.</item>
    </derivirana_varijabla>
  </DomainObject.Predmet.OstaliListFormated>
  <DomainObject.Predmet.OstaliListFormatedOIB>
    <izvorni_sadrzaj>
      <item>Branko Pejnović, OIB 71013867944 punomoćnik sudionika u postupku PRIMA-RENT d.o.o.</item>
    </izvorni_sadrzaj>
    <derivirana_varijabla naziv="DomainObject.Predmet.OstaliListFormatedOIB_1">
      <item>Branko Pejnović, OIB 71013867944 punomoćnik sudionika u postupku PRIMA-RENT d.o.o.</item>
    </derivirana_varijabla>
  </DomainObject.Predmet.OstaliListFormatedOIB>
  <DomainObject.Predmet.OstaliListFormatedWithAdress>
    <izvorni_sadrzaj>
      <item>Branko Pejnović, Zenička 4, 10000 Zagreb punomoćnik sudionika u postupku PRIMA-RENT d.o.o.</item>
    </izvorni_sadrzaj>
    <derivirana_varijabla naziv="DomainObject.Predmet.OstaliListFormatedWithAdress_1">
      <item>Branko Pejnović, Zenička 4, 10000 Zagreb punomoćnik sudionika u postupku PRIMA-RENT d.o.o.</item>
    </derivirana_varijabla>
  </DomainObject.Predmet.OstaliListFormatedWithAdress>
  <DomainObject.Predmet.OstaliListFormatedWithAdressOIB>
    <izvorni_sadrzaj>
      <item>Branko Pejnović, OIB 71013867944, Zenička 4, 10000 Zagreb punomoćnik sudionika u postupku PRIMA-RENT d.o.o.</item>
    </izvorni_sadrzaj>
    <derivirana_varijabla naziv="DomainObject.Predmet.OstaliListFormatedWithAdressOIB_1">
      <item>Branko Pejnović, OIB 71013867944, Zenička 4, 10000 Zagreb punomoćnik sudionika u postupku PRIMA-RENT d.o.o.</item>
    </derivirana_varijabla>
  </DomainObject.Predmet.OstaliListFormatedWithAdressOIB>
  <DomainObject.Predmet.OstaliListNazivFormated>
    <izvorni_sadrzaj>
      <item>Branko Pejnović</item>
    </izvorni_sadrzaj>
    <derivirana_varijabla naziv="DomainObject.Predmet.OstaliListNazivFormated_1">
      <item>Branko Pejnović</item>
    </derivirana_varijabla>
  </DomainObject.Predmet.OstaliListNazivFormated>
  <DomainObject.Predmet.OstaliListNazivFormatedOIB>
    <izvorni_sadrzaj>
      <item>Branko Pejnović, OIB 71013867944</item>
    </izvorni_sadrzaj>
    <derivirana_varijabla naziv="DomainObject.Predmet.OstaliListNazivFormatedOIB_1">
      <item>Branko Pejnović, OIB 71013867944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St-1501/2015-19</izvorni_sadrzaj>
    <derivirana_varijabla naziv="DomainObject.PoslovniBrojDokumenta_1">St-1501/2015-19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PRIMA-RENT d.o.o.</izvorni_sadrzaj>
    <derivirana_varijabla naziv="DomainObject.Predmet.ProtustrankaIDrugi_1">PRIMA-RENT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PRIMA-RENT d.o.o., OIB 93793833576, Zenička 4, 10000 Zagreb</izvorni_sadrzaj>
    <derivirana_varijabla naziv="DomainObject.Predmet.ProtustrankaIDrugiAdressOIB_1">PRIMA-RENT d.o.o., OIB 93793833576, Zenička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PRIMA-RENT d.o.o.</item>
      <item>Branko Pejnović</item>
    </izvorni_sadrzaj>
    <derivirana_varijabla naziv="DomainObject.Predmet.SudioniciListNaziv_1">
      <item>FINA Regionalni centar Zagreb</item>
      <item>PRIMA-RENT d.o.o.</item>
      <item>Branko Pejnović</item>
    </derivirana_varijabla>
  </DomainObject.Predmet.SudioniciListNaziv>
  <DomainObject.Predmet.SudioniciListAdressOIB>
    <izvorni_sadrzaj>
      <item>FINA Regionalni centar Zagreb, OIB 85821130368, Trg svibanjskih žrtava 1995. 1,10000 Zagreb</item>
      <item>PRIMA-RENT d.o.o., OIB 93793833576, Zenička 4,10000 Zagreb</item>
      <item>Branko Pejnović, OIB 71013867944, Zenička 4,10000 Zagreb</item>
    </izvorni_sadrzaj>
    <derivirana_varijabla naziv="DomainObject.Predmet.SudioniciListAdressOIB_1">
      <item>FINA Regionalni centar Zagreb, OIB 85821130368, Trg svibanjskih žrtava 1995. 1,10000 Zagreb</item>
      <item>PRIMA-RENT d.o.o., OIB 93793833576, Zenička 4,10000 Zagreb</item>
      <item>Branko Pejnović, OIB 71013867944, Zenička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CD03B9-F715-47C7-96B7-3858D4D36B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2479</properties:Characters>
  <properties:Lines>80</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2016-05-18T06:08:00Z</dcterms:created>
  <dc:creator>Ratko Gospodnetić, ZI5 d.o.o. Zagreb</dc:creator>
  <dc:description>Ovaj predložak služi kao osnova za kreiranje novih eSPIS predložaka tijekom obrade sudskih dokumenata.</dc:description>
  <cp:lastModifiedBy>Draženka Prpić</cp:lastModifiedBy>
  <cp:lastPrinted>2016-05-18T06:09:00Z</cp:lastPrinted>
  <dcterms:modified xmlns:xsi="http://www.w3.org/2001/XMLSchema-instance" xsi:type="dcterms:W3CDTF">2016-05-18T06:09:00Z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St-1501/2015-19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