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80b0e" w14:paraId="3d80b0e" w:rsidRDefault="008C04AA" w:rsidP="008C04AA" w:rsidR="008C04AA" w:rsidRPr="0077003A">
      <w:pPr>
        <w15:collapsed w:val="false"/>
        <w:rPr>
          <w:b/>
        </w:rPr>
      </w:pPr>
      <w:bookmarkStart w:name="_GoBack" w:id="0"/>
      <w:bookmarkEnd w:id="0"/>
      <w:r w:rsidRPr="0077003A">
        <w:rPr>
          <w:b/>
        </w:rPr>
        <w:t xml:space="preserve">                 </w:t>
      </w:r>
      <w:r w:rsidRPr="0077003A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003A">
        <w:rPr>
          <w:b/>
        </w:rPr>
        <w:t xml:space="preserve">                                                            </w:t>
      </w:r>
    </w:p>
    <w:p w:rsidRDefault="008C04AA" w:rsidP="006C4AE6" w:rsidR="008C04AA" w:rsidRPr="0077003A">
      <w:r w:rsidRPr="0077003A">
        <w:t xml:space="preserve"> </w:t>
      </w:r>
      <w:r w:rsidR="00527288">
        <w:t xml:space="preserve">  </w:t>
      </w:r>
      <w:r w:rsidRPr="0077003A">
        <w:t xml:space="preserve">REPUBLIKA HRVATSKA </w:t>
      </w:r>
      <w:r w:rsidRPr="0077003A">
        <w:tab/>
      </w:r>
      <w:r w:rsidRPr="0077003A">
        <w:tab/>
      </w:r>
      <w:r w:rsidRPr="0077003A">
        <w:tab/>
      </w:r>
      <w:r w:rsidRPr="0077003A">
        <w:tab/>
      </w:r>
      <w:r w:rsidRPr="0077003A">
        <w:tab/>
      </w:r>
    </w:p>
    <w:p w:rsidRDefault="008C04AA" w:rsidP="006C4AE6" w:rsidR="008C04AA" w:rsidRPr="0077003A">
      <w:r w:rsidRPr="0077003A">
        <w:t xml:space="preserve"> TRGOVAČKI SUD U PAZINU</w:t>
      </w:r>
    </w:p>
    <w:p w:rsidRDefault="008C04AA" w:rsidP="006C4AE6" w:rsidR="008C04AA" w:rsidRPr="0077003A">
      <w:r w:rsidRPr="0077003A">
        <w:t xml:space="preserve"> </w:t>
      </w:r>
      <w:r w:rsidR="00527288">
        <w:t xml:space="preserve">   </w:t>
      </w:r>
      <w:r w:rsidRPr="0077003A">
        <w:t>52000 PAZIN, Dršćevka 1</w:t>
      </w:r>
      <w:r w:rsidRPr="0077003A">
        <w:tab/>
      </w:r>
      <w:r w:rsidRPr="0077003A">
        <w:tab/>
      </w:r>
      <w:r w:rsidRPr="0077003A">
        <w:tab/>
      </w:r>
      <w:r w:rsidRPr="0077003A">
        <w:tab/>
      </w:r>
      <w:r w:rsidRPr="0077003A">
        <w:tab/>
      </w:r>
    </w:p>
    <w:p w:rsidRDefault="008C04AA" w:rsidP="006C4AE6" w:rsidR="008C04AA" w:rsidRPr="0077003A"/>
    <w:p w:rsidRDefault="00527288" w:rsidP="008C04AA" w:rsidR="00527288">
      <w:pPr>
        <w:jc w:val="center"/>
      </w:pPr>
      <w:r w:rsidRPr="0077003A">
        <w:t>R</w:t>
      </w:r>
      <w:r>
        <w:t xml:space="preserve"> </w:t>
      </w:r>
      <w:r w:rsidRPr="0077003A">
        <w:t>E</w:t>
      </w:r>
      <w:r>
        <w:t xml:space="preserve"> </w:t>
      </w:r>
      <w:r w:rsidRPr="0077003A">
        <w:t>P</w:t>
      </w:r>
      <w:r>
        <w:t xml:space="preserve"> </w:t>
      </w:r>
      <w:r w:rsidRPr="0077003A">
        <w:t>U</w:t>
      </w:r>
      <w:r>
        <w:t xml:space="preserve"> </w:t>
      </w:r>
      <w:r w:rsidRPr="0077003A">
        <w:t>B</w:t>
      </w:r>
      <w:r>
        <w:t xml:space="preserve"> </w:t>
      </w:r>
      <w:r w:rsidRPr="0077003A">
        <w:t>L</w:t>
      </w:r>
      <w:r>
        <w:t xml:space="preserve"> </w:t>
      </w:r>
      <w:r w:rsidRPr="0077003A">
        <w:t>I</w:t>
      </w:r>
      <w:r>
        <w:t xml:space="preserve"> </w:t>
      </w:r>
      <w:r w:rsidRPr="0077003A">
        <w:t>K</w:t>
      </w:r>
      <w:r>
        <w:t xml:space="preserve"> </w:t>
      </w:r>
      <w:r w:rsidRPr="0077003A">
        <w:t>A</w:t>
      </w:r>
      <w:r>
        <w:t xml:space="preserve"> </w:t>
      </w:r>
      <w:r w:rsidRPr="0077003A">
        <w:t xml:space="preserve"> H</w:t>
      </w:r>
      <w:r>
        <w:t xml:space="preserve"> </w:t>
      </w:r>
      <w:r w:rsidRPr="0077003A">
        <w:t>R</w:t>
      </w:r>
      <w:r>
        <w:t xml:space="preserve"> </w:t>
      </w:r>
      <w:r w:rsidRPr="0077003A">
        <w:t>V</w:t>
      </w:r>
      <w:r>
        <w:t xml:space="preserve"> </w:t>
      </w:r>
      <w:r w:rsidRPr="0077003A">
        <w:t>A</w:t>
      </w:r>
      <w:r>
        <w:t xml:space="preserve"> </w:t>
      </w:r>
      <w:r w:rsidRPr="0077003A">
        <w:t>T</w:t>
      </w:r>
      <w:r>
        <w:t xml:space="preserve"> </w:t>
      </w:r>
      <w:r w:rsidRPr="0077003A">
        <w:t>S</w:t>
      </w:r>
      <w:r>
        <w:t xml:space="preserve"> </w:t>
      </w:r>
      <w:r w:rsidRPr="0077003A">
        <w:t>K</w:t>
      </w:r>
      <w:r>
        <w:t xml:space="preserve"> </w:t>
      </w:r>
      <w:r w:rsidRPr="0077003A">
        <w:t>A</w:t>
      </w:r>
      <w:r>
        <w:t xml:space="preserve"> </w:t>
      </w:r>
      <w:r w:rsidRPr="0077003A">
        <w:t xml:space="preserve"> </w:t>
      </w:r>
    </w:p>
    <w:p w:rsidRDefault="008C04AA" w:rsidP="008C04AA" w:rsidR="008C04AA" w:rsidRPr="0077003A">
      <w:pPr>
        <w:jc w:val="center"/>
      </w:pPr>
      <w:r w:rsidRPr="0077003A">
        <w:t>R J E Š E N J E</w:t>
      </w:r>
    </w:p>
    <w:p w:rsidRDefault="008C04AA" w:rsidP="008C04AA" w:rsidR="008C04AA" w:rsidRPr="0077003A">
      <w:pPr>
        <w:jc w:val="both"/>
      </w:pPr>
    </w:p>
    <w:p w:rsidRDefault="008C04AA" w:rsidP="002145F9" w:rsidR="008C04AA">
      <w:pPr>
        <w:jc w:val="both"/>
      </w:pPr>
      <w:r w:rsidRPr="0077003A">
        <w:tab/>
      </w:r>
      <w:r w:rsidR="008D67D3" w:rsidRPr="0077003A">
        <w:t xml:space="preserve">Trgovački sud u Pazinu, po sucu Ivanu Dujiću, </w:t>
      </w:r>
      <w:r w:rsidR="00323D9E">
        <w:t xml:space="preserve">u </w:t>
      </w:r>
      <w:r w:rsidR="008D67D3" w:rsidRPr="0077003A">
        <w:t>stečajno</w:t>
      </w:r>
      <w:r w:rsidR="00323D9E">
        <w:t>m</w:t>
      </w:r>
      <w:r w:rsidR="008D67D3" w:rsidRPr="0077003A">
        <w:t xml:space="preserve"> postupk</w:t>
      </w:r>
      <w:r w:rsidR="00323D9E">
        <w:t>u</w:t>
      </w:r>
      <w:r w:rsidR="008D67D3" w:rsidRPr="0077003A">
        <w:t xml:space="preserve"> nad </w:t>
      </w:r>
      <w:r w:rsidR="002145F9">
        <w:t>Stečajnom  masom iza PROJEKT RUPENI d.o.o. u stečaju Pula, Kaštanjer 64,  OIB 39236704503, 04</w:t>
      </w:r>
      <w:r w:rsidR="008D67D3" w:rsidRPr="0077003A">
        <w:t xml:space="preserve">. </w:t>
      </w:r>
      <w:r w:rsidR="002145F9">
        <w:t>srpnja</w:t>
      </w:r>
      <w:r w:rsidR="008D67D3" w:rsidRPr="0077003A">
        <w:t xml:space="preserve"> 201</w:t>
      </w:r>
      <w:r w:rsidR="002145F9">
        <w:t>7</w:t>
      </w:r>
      <w:r w:rsidR="008D67D3" w:rsidRPr="0077003A">
        <w:t>.</w:t>
      </w:r>
    </w:p>
    <w:p w:rsidRDefault="00527288" w:rsidP="002145F9" w:rsidR="00527288" w:rsidRPr="0077003A">
      <w:pPr>
        <w:jc w:val="both"/>
      </w:pPr>
    </w:p>
    <w:p w:rsidRDefault="008C04AA" w:rsidP="008C04AA" w:rsidR="008C04AA" w:rsidRPr="0077003A">
      <w:pPr>
        <w:jc w:val="center"/>
      </w:pPr>
      <w:r w:rsidRPr="0077003A">
        <w:t>r i j e š i o  j e</w:t>
      </w:r>
    </w:p>
    <w:p w:rsidRDefault="008C04AA" w:rsidP="008C04AA" w:rsidR="008C04AA" w:rsidRPr="0077003A">
      <w:pPr>
        <w:jc w:val="center"/>
      </w:pPr>
    </w:p>
    <w:p w:rsidRDefault="008C04AA" w:rsidP="008C04AA" w:rsidR="006211D3">
      <w:pPr>
        <w:jc w:val="both"/>
      </w:pPr>
      <w:r w:rsidRPr="0077003A">
        <w:tab/>
      </w:r>
      <w:r w:rsidR="006211D3" w:rsidRPr="006211D3">
        <w:t xml:space="preserve">Nalaže se zemljišnoknjižnom odjelu Općinskog suda u Puli-Pola, </w:t>
      </w:r>
      <w:r w:rsidR="00AE777B">
        <w:t xml:space="preserve">Stalne službe u </w:t>
      </w:r>
      <w:r w:rsidR="002145F9">
        <w:t>Poreču</w:t>
      </w:r>
      <w:r w:rsidR="00AE777B">
        <w:t xml:space="preserve">, </w:t>
      </w:r>
      <w:r w:rsidR="006211D3" w:rsidRPr="006211D3">
        <w:t xml:space="preserve">da izvrši upis </w:t>
      </w:r>
      <w:r w:rsidR="002145F9" w:rsidRPr="002145F9">
        <w:t>stečajno</w:t>
      </w:r>
      <w:r w:rsidR="002145F9">
        <w:t>g</w:t>
      </w:r>
      <w:r w:rsidR="002145F9" w:rsidRPr="002145F9">
        <w:t xml:space="preserve"> postupk</w:t>
      </w:r>
      <w:r w:rsidR="002145F9">
        <w:t>a</w:t>
      </w:r>
      <w:r w:rsidR="002145F9" w:rsidRPr="002145F9">
        <w:t xml:space="preserve"> nad Stečajnom  masom iza PROJEKT RUPENI d.o.o. u stečaju Pula, Kaštanjer 64,  OIB 39236704503</w:t>
      </w:r>
      <w:r w:rsidR="006211D3" w:rsidRPr="006211D3">
        <w:t>, na sljedećim nekretninama:</w:t>
      </w:r>
    </w:p>
    <w:p w:rsidRDefault="006211D3" w:rsidP="002145F9" w:rsidR="006211D3">
      <w:r>
        <w:tab/>
        <w:t>- k.č</w:t>
      </w:r>
      <w:r w:rsidR="002145F9">
        <w:t xml:space="preserve"> 1168/12 pašnjak  površine  6336 m2 i k.č. 1168/19  pašnjak površine 5450 m2, obje upisane u z.k. ul. 1268 k.o. Baderna</w:t>
      </w:r>
      <w:r w:rsidR="00AE777B">
        <w:t xml:space="preserve">. </w:t>
      </w:r>
    </w:p>
    <w:p w:rsidRDefault="0073321E" w:rsidP="006211D3" w:rsidR="0073321E" w:rsidRPr="0077003A"/>
    <w:p w:rsidRDefault="008C04AA" w:rsidP="008C04AA" w:rsidR="008C04AA" w:rsidRPr="0077003A">
      <w:pPr>
        <w:jc w:val="center"/>
      </w:pPr>
      <w:r w:rsidRPr="0077003A">
        <w:t>Obrazloženje</w:t>
      </w:r>
    </w:p>
    <w:p w:rsidRDefault="00664682" w:rsidP="008C04AA" w:rsidR="00664682" w:rsidRPr="0077003A">
      <w:pPr>
        <w:jc w:val="both"/>
      </w:pPr>
    </w:p>
    <w:p w:rsidRDefault="00664682" w:rsidP="006211D3" w:rsidR="006211D3">
      <w:pPr>
        <w:jc w:val="both"/>
      </w:pPr>
      <w:r w:rsidRPr="0077003A">
        <w:tab/>
      </w:r>
      <w:r w:rsidR="006211D3" w:rsidRPr="00CD0EDC">
        <w:t xml:space="preserve">U </w:t>
      </w:r>
      <w:r w:rsidR="002145F9">
        <w:t>podnesku od 04. srpnja 2017.</w:t>
      </w:r>
      <w:r w:rsidR="006211D3" w:rsidRPr="00CD0EDC">
        <w:t xml:space="preserve"> stečajni upravitelj je naveo da je dužnik vlasnik nekretnin</w:t>
      </w:r>
      <w:r w:rsidR="006211D3">
        <w:t>e</w:t>
      </w:r>
      <w:r w:rsidR="006211D3" w:rsidRPr="00CD0EDC">
        <w:t xml:space="preserve"> naveden</w:t>
      </w:r>
      <w:r w:rsidR="006211D3">
        <w:t>e</w:t>
      </w:r>
      <w:r w:rsidR="006211D3" w:rsidRPr="00CD0EDC">
        <w:t xml:space="preserve"> u izreci ovog rješenja.</w:t>
      </w:r>
      <w:r w:rsidR="006211D3">
        <w:t xml:space="preserve"> </w:t>
      </w:r>
      <w:r w:rsidR="006211D3" w:rsidRPr="00CD0EDC">
        <w:t xml:space="preserve">Stoga je, temeljem čl. 131. st.1. i 2. Stečajnog zakona (Narodne novine br. 71/2015) odlučeno kao u izreci. </w:t>
      </w:r>
    </w:p>
    <w:p w:rsidRDefault="00AE777B" w:rsidP="006211D3" w:rsidR="00AE777B" w:rsidRPr="00CD0EDC">
      <w:pPr>
        <w:jc w:val="both"/>
      </w:pPr>
    </w:p>
    <w:p w:rsidRDefault="006211D3" w:rsidP="006211D3" w:rsidR="006211D3">
      <w:pPr>
        <w:jc w:val="center"/>
      </w:pPr>
      <w:r w:rsidRPr="00694576">
        <w:t xml:space="preserve">U Pazinu, </w:t>
      </w:r>
      <w:r w:rsidR="002145F9">
        <w:t>04</w:t>
      </w:r>
      <w:r w:rsidRPr="00694576">
        <w:t xml:space="preserve">. </w:t>
      </w:r>
      <w:r w:rsidR="002145F9">
        <w:t>srpnja</w:t>
      </w:r>
      <w:r w:rsidRPr="00694576">
        <w:t xml:space="preserve"> 201</w:t>
      </w:r>
      <w:r w:rsidR="002145F9">
        <w:t>7</w:t>
      </w:r>
      <w:r w:rsidRPr="00694576">
        <w:t>.</w:t>
      </w:r>
    </w:p>
    <w:p w:rsidRDefault="00A47A10" w:rsidP="006211D3" w:rsidR="00A47A10" w:rsidRPr="00694576">
      <w:pPr>
        <w:jc w:val="center"/>
      </w:pPr>
    </w:p>
    <w:p w:rsidRDefault="006211D3" w:rsidP="006211D3" w:rsidR="006211D3" w:rsidRPr="00694576">
      <w:pPr>
        <w:jc w:val="both"/>
      </w:pP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  <w:t xml:space="preserve">       Stečajni sudac</w:t>
      </w:r>
    </w:p>
    <w:p w:rsidRDefault="006211D3" w:rsidP="006211D3" w:rsidR="006211D3" w:rsidRPr="00694576">
      <w:pPr>
        <w:jc w:val="both"/>
      </w:pP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  <w:t xml:space="preserve">        </w:t>
      </w:r>
    </w:p>
    <w:p w:rsidRDefault="006211D3" w:rsidP="006211D3" w:rsidR="006211D3" w:rsidRPr="00694576">
      <w:pPr>
        <w:jc w:val="both"/>
      </w:pP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  <w:t xml:space="preserve">          Ivan Dujić</w:t>
      </w:r>
      <w:r w:rsidR="00D22A2F">
        <w:t>, v.r.</w:t>
      </w:r>
      <w:r w:rsidRPr="00694576">
        <w:t xml:space="preserve"> </w:t>
      </w:r>
    </w:p>
    <w:p w:rsidRDefault="006211D3" w:rsidP="006211D3" w:rsidR="006211D3">
      <w:pPr>
        <w:jc w:val="both"/>
      </w:pPr>
    </w:p>
    <w:p w:rsidRDefault="006211D3" w:rsidP="006211D3" w:rsidR="006211D3">
      <w:pPr>
        <w:jc w:val="both"/>
      </w:pPr>
    </w:p>
    <w:p w:rsidRDefault="006211D3" w:rsidP="006211D3" w:rsidR="006211D3">
      <w:pPr>
        <w:jc w:val="both"/>
      </w:pPr>
    </w:p>
    <w:p w:rsidRDefault="002145F9" w:rsidP="006211D3" w:rsidR="002145F9">
      <w:pPr>
        <w:jc w:val="both"/>
      </w:pPr>
    </w:p>
    <w:p w:rsidRDefault="006211D3" w:rsidP="006211D3" w:rsidR="006211D3" w:rsidRPr="00CD0EDC">
      <w:pPr>
        <w:jc w:val="both"/>
      </w:pPr>
      <w:r w:rsidRPr="00CD0EDC">
        <w:t xml:space="preserve">UPUTA O PRAVNOM LIJEKU: </w:t>
      </w:r>
    </w:p>
    <w:p w:rsidRDefault="006211D3" w:rsidP="006211D3" w:rsidR="006211D3" w:rsidRPr="00CD0EDC">
      <w:pPr>
        <w:jc w:val="both"/>
      </w:pPr>
      <w:r w:rsidRPr="00CD0EDC">
        <w:t xml:space="preserve">Protiv ovog rješenja može se podnijeti žalba u roku od 8 dana od dana dostave, a dostava se smatra obavljenom istekom osmoga dana od dana objave pismena na mrežnoj stranici e-oglasna ploča sudova (čl. 12. SZ-a). Žalba se podnosi ovome sudu u tri istovjetna primjerka, a o žalbi odlučuje Visoki trgovački sud Republike Hrvatske. </w:t>
      </w:r>
    </w:p>
    <w:p w:rsidRDefault="006211D3" w:rsidP="006211D3" w:rsidR="006211D3" w:rsidRPr="00CD0EDC">
      <w:pPr>
        <w:jc w:val="both"/>
      </w:pPr>
    </w:p>
    <w:p w:rsidRDefault="006211D3" w:rsidP="006211D3" w:rsidR="006211D3" w:rsidRPr="00CD0EDC">
      <w:pPr>
        <w:jc w:val="both"/>
      </w:pPr>
      <w:r w:rsidRPr="00CD0EDC">
        <w:t>DNA:</w:t>
      </w:r>
    </w:p>
    <w:p w:rsidRDefault="006211D3" w:rsidP="006211D3" w:rsidR="006211D3" w:rsidRPr="00CD0EDC">
      <w:pPr>
        <w:jc w:val="both"/>
      </w:pPr>
      <w:r w:rsidRPr="00CD0EDC">
        <w:t>- e-oglasna ploča (8 dana)</w:t>
      </w:r>
    </w:p>
    <w:p w:rsidRDefault="006211D3" w:rsidP="006211D3" w:rsidR="006211D3" w:rsidRPr="00CD0EDC">
      <w:pPr>
        <w:jc w:val="both"/>
      </w:pPr>
      <w:r w:rsidRPr="00CD0EDC">
        <w:t xml:space="preserve">- </w:t>
      </w:r>
      <w:r w:rsidRPr="003531AA">
        <w:t>Općinsko</w:t>
      </w:r>
      <w:r>
        <w:t>m</w:t>
      </w:r>
      <w:r w:rsidRPr="003531AA">
        <w:t xml:space="preserve"> sud</w:t>
      </w:r>
      <w:r>
        <w:t>u</w:t>
      </w:r>
      <w:r w:rsidRPr="003531AA">
        <w:t xml:space="preserve"> u Puli, </w:t>
      </w:r>
      <w:r>
        <w:t xml:space="preserve">Stalnoj službi u </w:t>
      </w:r>
      <w:r w:rsidR="002145F9">
        <w:t>Poreču</w:t>
      </w:r>
      <w:r>
        <w:t xml:space="preserve">, </w:t>
      </w:r>
      <w:r w:rsidRPr="00CD0EDC">
        <w:t>zemljišnoknjižnom odjelu</w:t>
      </w:r>
    </w:p>
    <w:p w:rsidRDefault="006211D3" w:rsidR="00945BC8" w:rsidRPr="0077003A">
      <w:pPr>
        <w:jc w:val="both"/>
      </w:pPr>
      <w:r w:rsidRPr="00CD0EDC">
        <w:t>- stečajnom upravitelju</w:t>
      </w:r>
      <w:r>
        <w:t xml:space="preserve"> </w:t>
      </w:r>
      <w:r w:rsidR="002145F9" w:rsidRPr="002145F9">
        <w:t>Jasni Kučević, iz Pule, Kaštanjer 64</w:t>
      </w:r>
      <w:r>
        <w:t>, na znanje</w:t>
      </w:r>
    </w:p>
    <w:sectPr w:rsidSect="0077003A" w:rsidR="00945BC8" w:rsidRPr="0077003A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5BF0" w:rsidP="008C04AA" w:rsidR="00A15BF0">
      <w:r>
        <w:separator/>
      </w:r>
    </w:p>
  </w:endnote>
  <w:endnote w:id="0" w:type="continuationSeparator">
    <w:p w:rsidRDefault="00A15BF0" w:rsidP="008C04AA" w:rsidR="00A15B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5BF0" w:rsidP="008C04AA" w:rsidR="00A15BF0">
      <w:r>
        <w:separator/>
      </w:r>
    </w:p>
  </w:footnote>
  <w:footnote w:id="0" w:type="continuationSeparator">
    <w:p w:rsidRDefault="00A15BF0" w:rsidP="008C04AA" w:rsidR="00A15B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2A2F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45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6211D3" w:rsidRPr="006211D3">
      <w:t>Posl.br.: 10 St-665/16-32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D67D3" w:rsidRPr="008D67D3">
      <w:t xml:space="preserve">      Posl.br.: </w:t>
    </w:r>
    <w:r w:rsidR="008D67D3">
      <w:t>10</w:t>
    </w:r>
    <w:r w:rsidR="008D67D3" w:rsidRPr="008D67D3">
      <w:t xml:space="preserve"> St-</w:t>
    </w:r>
    <w:r w:rsidR="002145F9">
      <w:t>280</w:t>
    </w:r>
    <w:r w:rsidR="008D67D3" w:rsidRPr="008D67D3">
      <w:t>/1</w:t>
    </w:r>
    <w:r w:rsidR="002145F9">
      <w:t>7-</w:t>
    </w:r>
    <w:r w:rsidR="006211D3">
      <w:t>2</w:t>
    </w:r>
    <w:r w:rsidR="002145F9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25D6E"/>
    <w:rsid w:val="00033221"/>
    <w:rsid w:val="000D7CB0"/>
    <w:rsid w:val="00153A82"/>
    <w:rsid w:val="001A1476"/>
    <w:rsid w:val="001E75F6"/>
    <w:rsid w:val="002145F9"/>
    <w:rsid w:val="00220C40"/>
    <w:rsid w:val="002668F5"/>
    <w:rsid w:val="002B1A3F"/>
    <w:rsid w:val="002C6DB4"/>
    <w:rsid w:val="002D0ACD"/>
    <w:rsid w:val="00321E37"/>
    <w:rsid w:val="00323D9E"/>
    <w:rsid w:val="0035048B"/>
    <w:rsid w:val="00397776"/>
    <w:rsid w:val="003A214E"/>
    <w:rsid w:val="003E1935"/>
    <w:rsid w:val="004336B9"/>
    <w:rsid w:val="00440884"/>
    <w:rsid w:val="004430F5"/>
    <w:rsid w:val="00443C91"/>
    <w:rsid w:val="00486F3D"/>
    <w:rsid w:val="004A2979"/>
    <w:rsid w:val="004F2194"/>
    <w:rsid w:val="00527288"/>
    <w:rsid w:val="00554328"/>
    <w:rsid w:val="005B6B0F"/>
    <w:rsid w:val="005C7566"/>
    <w:rsid w:val="005E4638"/>
    <w:rsid w:val="005F33ED"/>
    <w:rsid w:val="005F57AE"/>
    <w:rsid w:val="006211D3"/>
    <w:rsid w:val="00664682"/>
    <w:rsid w:val="00692004"/>
    <w:rsid w:val="006C4AE6"/>
    <w:rsid w:val="006E061C"/>
    <w:rsid w:val="0073321E"/>
    <w:rsid w:val="0077003A"/>
    <w:rsid w:val="00774CCA"/>
    <w:rsid w:val="00887DAA"/>
    <w:rsid w:val="00896573"/>
    <w:rsid w:val="008C04AA"/>
    <w:rsid w:val="008D67D3"/>
    <w:rsid w:val="00912B5C"/>
    <w:rsid w:val="00945BC8"/>
    <w:rsid w:val="00985388"/>
    <w:rsid w:val="009900B8"/>
    <w:rsid w:val="00A15BF0"/>
    <w:rsid w:val="00A347DB"/>
    <w:rsid w:val="00A36529"/>
    <w:rsid w:val="00A47A10"/>
    <w:rsid w:val="00A85502"/>
    <w:rsid w:val="00AE777B"/>
    <w:rsid w:val="00AF2FA5"/>
    <w:rsid w:val="00B33E68"/>
    <w:rsid w:val="00B4030D"/>
    <w:rsid w:val="00B90BC5"/>
    <w:rsid w:val="00BC1152"/>
    <w:rsid w:val="00BC6E78"/>
    <w:rsid w:val="00C145B7"/>
    <w:rsid w:val="00C764D7"/>
    <w:rsid w:val="00CA16DB"/>
    <w:rsid w:val="00CB6E60"/>
    <w:rsid w:val="00CD29E7"/>
    <w:rsid w:val="00CE38D4"/>
    <w:rsid w:val="00D22A2F"/>
    <w:rsid w:val="00D25E6F"/>
    <w:rsid w:val="00D25F40"/>
    <w:rsid w:val="00D72E95"/>
    <w:rsid w:val="00DE0F0E"/>
    <w:rsid w:val="00DE10EC"/>
    <w:rsid w:val="00E60ABE"/>
    <w:rsid w:val="00EB0698"/>
    <w:rsid w:val="00EB787F"/>
    <w:rsid w:val="00EE7DC4"/>
    <w:rsid w:val="00F07B51"/>
    <w:rsid w:val="00F7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2A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A2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A2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A2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A2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2A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A2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A2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A2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A2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St-280/2017</izvorni_sadrzaj>
    <derivirana_varijabla naziv="DomainObject.Predmet.OznakaBroj_1">St-280/2017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odluke prijedlogu 
za nastavak postupka</izvorni_sadrzaj>
    <derivirana_varijabla naziv="DomainObject.Predmet.PrimjedbaSuca_1">novi broj radi odluke prijedlogu 
za nastavak postupka</derivirana_varijabla>
  </DomainObject.Predmet.PrimjedbaSuca>
  <DomainObject.Predmet.ProtustrankaFormated>
    <izvorni_sadrzaj>  Stečajna masa iza PROJEKT RUPENI d.o.o. u stečaju</izvorni_sadrzaj>
    <derivirana_varijabla naziv="DomainObject.Predmet.ProtustrankaFormated_1">  Stečajna masa iza PROJEKT RUPENI d.o.o. u stečaju</derivirana_varijabla>
  </DomainObject.Predmet.ProtustrankaFormated>
  <DomainObject.Predmet.ProtustrankaFormatedOIB>
    <izvorni_sadrzaj>  Stečajna masa iza PROJEKT RUPENI d.o.o. u stečaju, OIB 81049195379</izvorni_sadrzaj>
    <derivirana_varijabla naziv="DomainObject.Predmet.ProtustrankaFormatedOIB_1">  Stečajna masa iza PROJEKT RUPENI d.o.o. u stečaju, OIB 81049195379</derivirana_varijabla>
  </DomainObject.Predmet.ProtustrankaFormatedOIB>
  <DomainObject.Predmet.ProtustrankaFormatedWithAdress>
    <izvorni_sadrzaj> Stečajna masa iza PROJEKT RUPENI d.o.o. u stečaju, Partizanska 13, 52440 Poreč</izvorni_sadrzaj>
    <derivirana_varijabla naziv="DomainObject.Predmet.ProtustrankaFormatedWithAdress_1"> Stečajna masa iza PROJEKT RUPENI d.o.o. u stečaju, Partizanska 13, 52440 Poreč</derivirana_varijabla>
  </DomainObject.Predmet.ProtustrankaFormatedWithAdress>
  <DomainObject.Predmet.ProtustrankaFormatedWithAdressOIB>
    <izvorni_sadrzaj> Stečajna masa iza PROJEKT RUPENI d.o.o. u stečaju, OIB 81049195379, Partizanska 13, 52440 Poreč</izvorni_sadrzaj>
    <derivirana_varijabla naziv="DomainObject.Predmet.ProtustrankaFormatedWithAdressOIB_1"> Stečajna masa iza PROJEKT RUPENI d.o.o. u stečaju, OIB 81049195379, Partizanska 13, 52440 Poreč</derivirana_varijabla>
  </DomainObject.Predmet.ProtustrankaFormatedWithAdressOIB>
  <DomainObject.Predmet.ProtustrankaWithAdress>
    <izvorni_sadrzaj>Stečajna masa iza PROJEKT RUPENI d.o.o. u stečaju Partizanska 13, 52440 Poreč</izvorni_sadrzaj>
    <derivirana_varijabla naziv="DomainObject.Predmet.ProtustrankaWithAdress_1">Stečajna masa iza PROJEKT RUPENI d.o.o. u stečaju Partizanska 13, 52440 Poreč</derivirana_varijabla>
  </DomainObject.Predmet.ProtustrankaWithAdress>
  <DomainObject.Predmet.ProtustrankaWithAdressOIB>
    <izvorni_sadrzaj>Stečajna masa iza PROJEKT RUPENI d.o.o. u stečaju, OIB 81049195379, Partizanska 13, 52440 Poreč</izvorni_sadrzaj>
    <derivirana_varijabla naziv="DomainObject.Predmet.ProtustrankaWithAdressOIB_1">Stečajna masa iza PROJEKT RUPENI d.o.o. u stečaju, OIB 81049195379, Partizanska 13, 52440 Poreč</derivirana_varijabla>
  </DomainObject.Predmet.ProtustrankaWithAdressOIB>
  <DomainObject.Predmet.ProtustrankaNazivFormated>
    <izvorni_sadrzaj>Stečajna masa iza PROJEKT RUPENI d.o.o. u stečaju</izvorni_sadrzaj>
    <derivirana_varijabla naziv="DomainObject.Predmet.ProtustrankaNazivFormated_1">Stečajna masa iza PROJEKT RUPENI d.o.o. u stečaju</derivirana_varijabla>
  </DomainObject.Predmet.ProtustrankaNazivFormated>
  <DomainObject.Predmet.ProtustrankaNazivFormatedOIB>
    <izvorni_sadrzaj>Stečajna masa iza PROJEKT RUPENI d.o.o. u stečaju, OIB 81049195379</izvorni_sadrzaj>
    <derivirana_varijabla naziv="DomainObject.Predmet.ProtustrankaNazivFormatedOIB_1">Stečajna masa iza PROJEKT RUPENI d.o.o. u stečaju, OIB 81049195379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KERMAS ULAGANJA  d.o.o. PULA</izvorni_sadrzaj>
    <derivirana_varijabla naziv="DomainObject.Predmet.StrankaFormated_1">  KERMAS ULAGANJA  d.o.o. PULA</derivirana_varijabla>
  </DomainObject.Predmet.StrankaFormated>
  <DomainObject.Predmet.StrankaFormatedOIB>
    <izvorni_sadrzaj>  KERMAS ULAGANJA  d.o.o. PULA, OIB 42403091909</izvorni_sadrzaj>
    <derivirana_varijabla naziv="DomainObject.Predmet.StrankaFormatedOIB_1">  KERMAS ULAGANJA  d.o.o. PULA, OIB 42403091909</derivirana_varijabla>
  </DomainObject.Predmet.StrankaFormatedOIB>
  <DomainObject.Predmet.StrankaFormatedWithAdress>
    <izvorni_sadrzaj> KERMAS ULAGANJA  d.o.o. PULA, Dobrilina 9, 52100 Pula</izvorni_sadrzaj>
    <derivirana_varijabla naziv="DomainObject.Predmet.StrankaFormatedWithAdress_1"> KERMAS ULAGANJA  d.o.o. PULA, Dobrilina 9, 52100 Pula</derivirana_varijabla>
  </DomainObject.Predmet.StrankaFormatedWithAdress>
  <DomainObject.Predmet.StrankaFormatedWithAdressOIB>
    <izvorni_sadrzaj> KERMAS ULAGANJA  d.o.o. PULA, OIB 42403091909, Dobrilina 9, 52100 Pula</izvorni_sadrzaj>
    <derivirana_varijabla naziv="DomainObject.Predmet.StrankaFormatedWithAdressOIB_1"> KERMAS ULAGANJA  d.o.o. PULA, OIB 42403091909, Dobrilina 9, 52100 Pula</derivirana_varijabla>
  </DomainObject.Predmet.StrankaFormatedWithAdressOIB>
  <DomainObject.Predmet.StrankaWithAdress>
    <izvorni_sadrzaj>KERMAS ULAGANJA  d.o.o. PULA Dobrilina 9,52100 Pula</izvorni_sadrzaj>
    <derivirana_varijabla naziv="DomainObject.Predmet.StrankaWithAdress_1">KERMAS ULAGANJA  d.o.o. PULA Dobrilina 9,52100 Pula</derivirana_varijabla>
  </DomainObject.Predmet.StrankaWithAdress>
  <DomainObject.Predmet.StrankaWithAdressOIB>
    <izvorni_sadrzaj>KERMAS ULAGANJA  d.o.o. PULA, OIB 42403091909, Dobrilina 9,52100 Pula</izvorni_sadrzaj>
    <derivirana_varijabla naziv="DomainObject.Predmet.StrankaWithAdressOIB_1">KERMAS ULAGANJA  d.o.o. PULA, OIB 42403091909, Dobrilina 9,52100 Pula</derivirana_varijabla>
  </DomainObject.Predmet.StrankaWithAdressOIB>
  <DomainObject.Predmet.StrankaNazivFormated>
    <izvorni_sadrzaj>KERMAS ULAGANJA  d.o.o. PULA</izvorni_sadrzaj>
    <derivirana_varijabla naziv="DomainObject.Predmet.StrankaNazivFormated_1">KERMAS ULAGANJA  d.o.o. PULA</derivirana_varijabla>
  </DomainObject.Predmet.StrankaNazivFormated>
  <DomainObject.Predmet.StrankaNazivFormatedOIB>
    <izvorni_sadrzaj>KERMAS ULAGANJA  d.o.o. PULA, OIB 42403091909</izvorni_sadrzaj>
    <derivirana_varijabla naziv="DomainObject.Predmet.StrankaNazivFormatedOIB_1">KERMAS ULAGANJA  d.o.o. PULA, OIB 42403091909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175.00</izvorni_sadrzaj>
    <derivirana_varijabla naziv="DomainObject.Predmet.TrenutnaVrijednost_1">175.00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KERMAS ULAGANJA  d.o.o. PULA</item>
    </izvorni_sadrzaj>
    <derivirana_varijabla naziv="DomainObject.Predmet.StrankaListFormated_1">
      <item>KERMAS ULAGANJA  d.o.o. PULA</item>
    </derivirana_varijabla>
  </DomainObject.Predmet.StrankaListFormated>
  <DomainObject.Predmet.StrankaListFormatedOIB>
    <izvorni_sadrzaj>
      <item>KERMAS ULAGANJA  d.o.o. PULA, OIB 42403091909</item>
    </izvorni_sadrzaj>
    <derivirana_varijabla naziv="DomainObject.Predmet.StrankaListFormatedOIB_1">
      <item>KERMAS ULAGANJA  d.o.o. PULA, OIB 42403091909</item>
    </derivirana_varijabla>
  </DomainObject.Predmet.StrankaListFormatedOIB>
  <DomainObject.Predmet.StrankaListFormatedWithAdress>
    <izvorni_sadrzaj>
      <item>KERMAS ULAGANJA  d.o.o. PULA, Dobrilina 9, 52100 Pula</item>
    </izvorni_sadrzaj>
    <derivirana_varijabla naziv="DomainObject.Predmet.StrankaListFormatedWithAdress_1">
      <item>KERMAS ULAGANJA  d.o.o. PULA, Dobrilina 9, 52100 Pula</item>
    </derivirana_varijabla>
  </DomainObject.Predmet.StrankaListFormatedWithAdress>
  <DomainObject.Predmet.StrankaListFormatedWithAdressOIB>
    <izvorni_sadrzaj>
      <item>KERMAS ULAGANJA  d.o.o. PULA, OIB 42403091909, Dobrilina 9, 52100 Pula</item>
    </izvorni_sadrzaj>
    <derivirana_varijabla naziv="DomainObject.Predmet.StrankaListFormatedWithAdressOIB_1">
      <item>KERMAS ULAGANJA  d.o.o. PULA, OIB 42403091909, Dobrilina 9, 52100 Pula</item>
    </derivirana_varijabla>
  </DomainObject.Predmet.StrankaListFormatedWithAdressOIB>
  <DomainObject.Predmet.StrankaListNazivFormated>
    <izvorni_sadrzaj>
      <item>KERMAS ULAGANJA  d.o.o. PULA</item>
    </izvorni_sadrzaj>
    <derivirana_varijabla naziv="DomainObject.Predmet.StrankaListNazivFormated_1">
      <item>KERMAS ULAGANJA  d.o.o. PULA</item>
    </derivirana_varijabla>
  </DomainObject.Predmet.StrankaListNazivFormated>
  <DomainObject.Predmet.StrankaListNazivFormatedOIB>
    <izvorni_sadrzaj>
      <item>KERMAS ULAGANJA  d.o.o. PULA, OIB 42403091909</item>
    </izvorni_sadrzaj>
    <derivirana_varijabla naziv="DomainObject.Predmet.StrankaListNazivFormatedOIB_1">
      <item>KERMAS ULAGANJA  d.o.o. PULA, OIB 42403091909</item>
    </derivirana_varijabla>
  </DomainObject.Predmet.StrankaListNazivFormatedOIB>
  <DomainObject.Predmet.ProtuStrankaListFormated>
    <izvorni_sadrzaj>
      <item>Stečajna masa iza PROJEKT RUPENI d.o.o. u stečaju</item>
    </izvorni_sadrzaj>
    <derivirana_varijabla naziv="DomainObject.Predmet.ProtuStrankaListFormated_1">
      <item>Stečajna masa iza PROJEKT RUPENI d.o.o. u stečaju</item>
    </derivirana_varijabla>
  </DomainObject.Predmet.ProtuStrankaListFormated>
  <DomainObject.Predmet.ProtuStrankaListFormatedOIB>
    <izvorni_sadrzaj>
      <item>Stečajna masa iza PROJEKT RUPENI d.o.o. u stečaju, OIB 81049195379</item>
    </izvorni_sadrzaj>
    <derivirana_varijabla naziv="DomainObject.Predmet.ProtuStrankaListFormatedOIB_1">
      <item>Stečajna masa iza PROJEKT RUPENI d.o.o. u stečaju, OIB 81049195379</item>
    </derivirana_varijabla>
  </DomainObject.Predmet.ProtuStrankaListFormatedOIB>
  <DomainObject.Predmet.ProtuStrankaListFormatedWithAdress>
    <izvorni_sadrzaj>
      <item>Stečajna masa iza PROJEKT RUPENI d.o.o. u stečaju, Partizanska 13, 52440 Poreč</item>
    </izvorni_sadrzaj>
    <derivirana_varijabla naziv="DomainObject.Predmet.ProtuStrankaListFormatedWithAdress_1">
      <item>Stečajna masa iza PROJEKT RUPENI d.o.o. u stečaju, Partizanska 13, 52440 Poreč</item>
    </derivirana_varijabla>
  </DomainObject.Predmet.ProtuStrankaListFormatedWithAdress>
  <DomainObject.Predmet.ProtuStrankaListFormatedWithAdressOIB>
    <izvorni_sadrzaj>
      <item>Stečajna masa iza PROJEKT RUPENI d.o.o. u stečaju, OIB 81049195379, Partizanska 13, 52440 Poreč</item>
    </izvorni_sadrzaj>
    <derivirana_varijabla naziv="DomainObject.Predmet.ProtuStrankaListFormatedWithAdressOIB_1">
      <item>Stečajna masa iza PROJEKT RUPENI d.o.o. u stečaju, OIB 81049195379, Partizanska 13, 52440 Poreč</item>
    </derivirana_varijabla>
  </DomainObject.Predmet.ProtuStrankaListFormatedWithAdressOIB>
  <DomainObject.Predmet.ProtuStrankaListNazivFormated>
    <izvorni_sadrzaj>
      <item>Stečajna masa iza PROJEKT RUPENI d.o.o. u stečaju</item>
    </izvorni_sadrzaj>
    <derivirana_varijabla naziv="DomainObject.Predmet.ProtuStrankaListNazivFormated_1">
      <item>Stečajna masa iza PROJEKT RUPENI d.o.o. u stečaju</item>
    </derivirana_varijabla>
  </DomainObject.Predmet.ProtuStrankaListNazivFormated>
  <DomainObject.Predmet.ProtuStrankaListNazivFormatedOIB>
    <izvorni_sadrzaj>
      <item>Stečajna masa iza PROJEKT RUPENI d.o.o. u stečaju, OIB 81049195379</item>
    </izvorni_sadrzaj>
    <derivirana_varijabla naziv="DomainObject.Predmet.ProtuStrankaListNazivFormatedOIB_1">
      <item>Stečajna masa iza PROJEKT RUPENI d.o.o. u stečaju, OIB 81049195379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KERMAS ULAGANJA  d.o.o. PULA</izvorni_sadrzaj>
    <derivirana_varijabla naziv="DomainObject.Predmet.StrankaIDrugi_1">KERMAS ULAGANJA  d.o.o. PULA</derivirana_varijabla>
  </DomainObject.Predmet.StrankaIDrugi>
  <DomainObject.Predmet.ProtustrankaIDrugi>
    <izvorni_sadrzaj>Stečajna masa iza PROJEKT RUPENI d.o.o. u stečaju</izvorni_sadrzaj>
    <derivirana_varijabla naziv="DomainObject.Predmet.ProtustrankaIDrugi_1">Stečajna masa iza PROJEKT RUPENI d.o.o. u stečaju</derivirana_varijabla>
  </DomainObject.Predmet.ProtustrankaIDrugi>
  <DomainObject.Predmet.StrankaIDrugiAdressOIB>
    <izvorni_sadrzaj>KERMAS ULAGANJA  d.o.o. PULA, OIB 42403091909, Dobrilina 9, 52100 Pula</izvorni_sadrzaj>
    <derivirana_varijabla naziv="DomainObject.Predmet.StrankaIDrugiAdressOIB_1">KERMAS ULAGANJA  d.o.o. PULA, OIB 42403091909, Dobrilina 9, 52100 Pula</derivirana_varijabla>
  </DomainObject.Predmet.StrankaIDrugiAdressOIB>
  <DomainObject.Predmet.ProtustrankaIDrugiAdressOIB>
    <izvorni_sadrzaj>Stečajna masa iza PROJEKT RUPENI d.o.o. u stečaju, OIB 81049195379, Partizanska 13, 52440 Poreč</izvorni_sadrzaj>
    <derivirana_varijabla naziv="DomainObject.Predmet.ProtustrankaIDrugiAdressOIB_1">Stečajna masa iza PROJEKT RUPENI d.o.o. u stečaju, OIB 81049195379,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RUPENI d.o.o. u stečaju</item>
      <item>KERMAS ULAGANJA  d.o.o. PULA</item>
    </izvorni_sadrzaj>
    <derivirana_varijabla naziv="DomainObject.Predmet.SudioniciListNaziv_1">
      <item>Stečajna masa iza PROJEKT RUPENI d.o.o. u stečaju</item>
      <item>KERMAS ULAGANJA  d.o.o. PULA</item>
    </derivirana_varijabla>
  </DomainObject.Predmet.SudioniciListNaziv>
  <DomainObject.Predmet.SudioniciListAdressOIB>
    <izvorni_sadrzaj>
      <item>Stečajna masa iza PROJEKT RUPENI d.o.o. u stečaju, OIB 81049195379, Partizanska 13,52440 Poreč</item>
      <item>KERMAS ULAGANJA  d.o.o. PULA, OIB 42403091909, Dobrilina 9,52100 Pula</item>
    </izvorni_sadrzaj>
    <derivirana_varijabla naziv="DomainObject.Predmet.SudioniciListAdressOIB_1">
      <item>Stečajna masa iza PROJEKT RUPENI d.o.o. u stečaju, OIB 81049195379, Partizanska 13,52440 Poreč</item>
      <item>KERMAS ULAGANJA  d.o.o. PULA, OIB 42403091909,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81049195379</item>
      <item>, OIB 42403091909</item>
    </izvorni_sadrzaj>
    <derivirana_varijabla naziv="DomainObject.Predmet.SudioniciListNazivOIB_1">
      <item>, OIB 81049195379</item>
      <item>, OIB 42403091909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1248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2017-07-04T12:38:00Z</dcterms:created>
  <dc:creator>Jasmina Matika</dc:creator>
  <cp:lastModifiedBy>Sanja Lakošeljac</cp:lastModifiedBy>
  <cp:lastPrinted>2015-12-22T09:50:00Z</cp:lastPrinted>
  <dcterms:modified xmlns:xsi="http://www.w3.org/2001/XMLSchema-instance" xsi:type="dcterms:W3CDTF">2017-07-04T12:49:00Z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