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07f6" w14:paraId="be407f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C73FC0">
        <w:t xml:space="preserve">   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866169" cx="651771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66565" cx="6520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495188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495188">
        <w:t>6374</w:t>
      </w:r>
      <w:r w:rsidR="00EA1CD2">
        <w:t>/2015</w:t>
      </w:r>
      <w:r w:rsidR="001F6933">
        <w:t>,</w:t>
      </w:r>
      <w:r>
        <w:t xml:space="preserve"> temeljem odredbe članka </w:t>
      </w:r>
      <w:r w:rsidR="00AC4528">
        <w:t>430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E81DAA">
        <w:t>7</w:t>
      </w:r>
      <w:r w:rsidR="00EA1CD2">
        <w:t>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495188" w:rsidR="00D01B78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A7415E">
        <w:t xml:space="preserve">a </w:t>
      </w:r>
      <w:r w:rsidR="00495188">
        <w:t>DORA-AUTOMATI d.o.o., Zagreb, Poljana Dragutina Kalea 1, MBS: 080255727, OIB: 26034113652</w:t>
      </w:r>
      <w:r w:rsidR="00772C24">
        <w:t>.</w:t>
      </w:r>
    </w:p>
    <w:p w:rsidRDefault="007E697F" w:rsidP="007E697F" w:rsidR="007E697F">
      <w:pPr>
        <w:jc w:val="both"/>
      </w:pPr>
    </w:p>
    <w:p w:rsidRDefault="003E5D1C" w:rsidP="00495188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F64384">
        <w:t xml:space="preserve">je </w:t>
      </w:r>
      <w:r w:rsidR="00495188">
        <w:t>14.504,58</w:t>
      </w:r>
      <w:r w:rsidR="00CC47EA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C73FC0" w:rsidP="00E81DAA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325398">
        <w:t>,</w:t>
      </w:r>
      <w:r w:rsidR="00590AEF">
        <w:t xml:space="preserve"> </w:t>
      </w:r>
      <w:r w:rsidR="00E81DAA">
        <w:t>7</w:t>
      </w:r>
      <w:r w:rsidR="00EA1CD2">
        <w:t>. siječnja 2016</w:t>
      </w:r>
      <w:r w:rsidR="00590AEF">
        <w:t>.</w:t>
      </w:r>
    </w:p>
    <w:p w:rsidRDefault="00325398" w:rsidP="00325398" w:rsidR="00325398"/>
    <w:p w:rsidRDefault="00C73FC0" w:rsidP="00C73FC0" w:rsidR="00C73FC0">
      <w:pPr>
        <w:ind w:left="6372"/>
      </w:pPr>
      <w:r>
        <w:t>SUDAC</w:t>
      </w:r>
    </w:p>
    <w:p w:rsidRDefault="00C73FC0" w:rsidP="00C73FC0" w:rsidR="00C73FC0">
      <w:pPr>
        <w:ind w:left="6372"/>
      </w:pPr>
      <w:r>
        <w:t xml:space="preserve">Maja Hilje </w:t>
      </w:r>
    </w:p>
    <w:sectPr w:rsidSect="00ED6AA8" w:rsidR="00C73FC0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2794"/>
    <w:rsid w:val="0006643D"/>
    <w:rsid w:val="00095FDE"/>
    <w:rsid w:val="000B5B71"/>
    <w:rsid w:val="000C4985"/>
    <w:rsid w:val="000D3B3F"/>
    <w:rsid w:val="000D6324"/>
    <w:rsid w:val="000E3CF7"/>
    <w:rsid w:val="000F52CB"/>
    <w:rsid w:val="00114EAD"/>
    <w:rsid w:val="00120F3C"/>
    <w:rsid w:val="001419D9"/>
    <w:rsid w:val="00143BD9"/>
    <w:rsid w:val="00185571"/>
    <w:rsid w:val="0018699E"/>
    <w:rsid w:val="001B7047"/>
    <w:rsid w:val="001D0339"/>
    <w:rsid w:val="001D3860"/>
    <w:rsid w:val="001E50FB"/>
    <w:rsid w:val="001F6933"/>
    <w:rsid w:val="00230A63"/>
    <w:rsid w:val="002319D0"/>
    <w:rsid w:val="0024170D"/>
    <w:rsid w:val="00263D6D"/>
    <w:rsid w:val="00264D19"/>
    <w:rsid w:val="00286170"/>
    <w:rsid w:val="00297E94"/>
    <w:rsid w:val="002A379E"/>
    <w:rsid w:val="002A4B5F"/>
    <w:rsid w:val="002C2A57"/>
    <w:rsid w:val="002C7FE8"/>
    <w:rsid w:val="002E6992"/>
    <w:rsid w:val="002F04F3"/>
    <w:rsid w:val="002F054D"/>
    <w:rsid w:val="00322D81"/>
    <w:rsid w:val="00325398"/>
    <w:rsid w:val="00345E6C"/>
    <w:rsid w:val="003538DF"/>
    <w:rsid w:val="00355ECC"/>
    <w:rsid w:val="00364933"/>
    <w:rsid w:val="00380FA3"/>
    <w:rsid w:val="0038246E"/>
    <w:rsid w:val="003C2D0C"/>
    <w:rsid w:val="003D35F9"/>
    <w:rsid w:val="003E3A15"/>
    <w:rsid w:val="003E5D1C"/>
    <w:rsid w:val="003F1212"/>
    <w:rsid w:val="00413F4C"/>
    <w:rsid w:val="00442A1B"/>
    <w:rsid w:val="004513AF"/>
    <w:rsid w:val="00473A34"/>
    <w:rsid w:val="00495188"/>
    <w:rsid w:val="004B337A"/>
    <w:rsid w:val="004C27FB"/>
    <w:rsid w:val="004F3962"/>
    <w:rsid w:val="0053446F"/>
    <w:rsid w:val="005439EE"/>
    <w:rsid w:val="00572798"/>
    <w:rsid w:val="00590AEF"/>
    <w:rsid w:val="00591994"/>
    <w:rsid w:val="005A0039"/>
    <w:rsid w:val="005A32B1"/>
    <w:rsid w:val="005D0CFD"/>
    <w:rsid w:val="005D476D"/>
    <w:rsid w:val="005E2E82"/>
    <w:rsid w:val="005E4AB8"/>
    <w:rsid w:val="005E598C"/>
    <w:rsid w:val="005E7A92"/>
    <w:rsid w:val="005F0073"/>
    <w:rsid w:val="005F4627"/>
    <w:rsid w:val="00610AC3"/>
    <w:rsid w:val="00612621"/>
    <w:rsid w:val="006210F5"/>
    <w:rsid w:val="00627F6A"/>
    <w:rsid w:val="00657B8E"/>
    <w:rsid w:val="00662773"/>
    <w:rsid w:val="006C7CEB"/>
    <w:rsid w:val="00734EB1"/>
    <w:rsid w:val="00760CE7"/>
    <w:rsid w:val="00772C24"/>
    <w:rsid w:val="00772E9A"/>
    <w:rsid w:val="0077488E"/>
    <w:rsid w:val="007A4262"/>
    <w:rsid w:val="007A55E4"/>
    <w:rsid w:val="007B5AFD"/>
    <w:rsid w:val="007D5A5D"/>
    <w:rsid w:val="007E697F"/>
    <w:rsid w:val="00804E3F"/>
    <w:rsid w:val="008155EE"/>
    <w:rsid w:val="00832AC4"/>
    <w:rsid w:val="00851A5E"/>
    <w:rsid w:val="008613BD"/>
    <w:rsid w:val="00863025"/>
    <w:rsid w:val="00871F01"/>
    <w:rsid w:val="008A3D4F"/>
    <w:rsid w:val="008B6F66"/>
    <w:rsid w:val="008F2A74"/>
    <w:rsid w:val="0091261F"/>
    <w:rsid w:val="00920CA0"/>
    <w:rsid w:val="009419D8"/>
    <w:rsid w:val="00952F35"/>
    <w:rsid w:val="00985CBC"/>
    <w:rsid w:val="009D4B40"/>
    <w:rsid w:val="00A03FA8"/>
    <w:rsid w:val="00A05FFB"/>
    <w:rsid w:val="00A54508"/>
    <w:rsid w:val="00A612A9"/>
    <w:rsid w:val="00A649BD"/>
    <w:rsid w:val="00A71431"/>
    <w:rsid w:val="00A7415E"/>
    <w:rsid w:val="00A74331"/>
    <w:rsid w:val="00AC2CF4"/>
    <w:rsid w:val="00AC4528"/>
    <w:rsid w:val="00AC6175"/>
    <w:rsid w:val="00AD027A"/>
    <w:rsid w:val="00AE0094"/>
    <w:rsid w:val="00AE6DC3"/>
    <w:rsid w:val="00B04794"/>
    <w:rsid w:val="00B10CAD"/>
    <w:rsid w:val="00B82F18"/>
    <w:rsid w:val="00BA3473"/>
    <w:rsid w:val="00BE7A68"/>
    <w:rsid w:val="00BF2311"/>
    <w:rsid w:val="00C73FC0"/>
    <w:rsid w:val="00C8291C"/>
    <w:rsid w:val="00C836B9"/>
    <w:rsid w:val="00C9065B"/>
    <w:rsid w:val="00C958E9"/>
    <w:rsid w:val="00CB51FF"/>
    <w:rsid w:val="00CC47EA"/>
    <w:rsid w:val="00CE7362"/>
    <w:rsid w:val="00CE7AB2"/>
    <w:rsid w:val="00D01B78"/>
    <w:rsid w:val="00D07F1B"/>
    <w:rsid w:val="00D626DB"/>
    <w:rsid w:val="00D66226"/>
    <w:rsid w:val="00D96F82"/>
    <w:rsid w:val="00DF1679"/>
    <w:rsid w:val="00E22F6D"/>
    <w:rsid w:val="00E81DAA"/>
    <w:rsid w:val="00E86AA1"/>
    <w:rsid w:val="00EA1CD2"/>
    <w:rsid w:val="00EC3302"/>
    <w:rsid w:val="00ED6AA8"/>
    <w:rsid w:val="00F034D3"/>
    <w:rsid w:val="00F2231F"/>
    <w:rsid w:val="00F31ACC"/>
    <w:rsid w:val="00F64384"/>
    <w:rsid w:val="00FB091E"/>
    <w:rsid w:val="00FB3F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2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2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2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2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F2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2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2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2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2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2016.</izvorni_sadrzaj>
    <derivirana_varijabla naziv="DomainObject.DatumDonosenjaOdluke_1">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6374</izvorni_sadrzaj>
    <derivirana_varijabla naziv="DomainObject.Predmet.Broj_1">6374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St-6374/2015</izvorni_sadrzaj>
    <derivirana_varijabla naziv="DomainObject.Predmet.OznakaBroj_1">St-6374/2015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DORA-AUTOMATI d.o.o.</izvorni_sadrzaj>
    <derivirana_varijabla naziv="DomainObject.Predmet.ProtustrankaFormated_1">  DORA-AUTOMATI d.o.o.</derivirana_varijabla>
  </DomainObject.Predmet.ProtustrankaFormated>
  <DomainObject.Predmet.ProtustrankaFormatedOIB>
    <izvorni_sadrzaj>  DORA-AUTOMATI d.o.o., OIB 26034113652</izvorni_sadrzaj>
    <derivirana_varijabla naziv="DomainObject.Predmet.ProtustrankaFormatedOIB_1">  DORA-AUTOMATI d.o.o., OIB 26034113652</derivirana_varijabla>
  </DomainObject.Predmet.ProtustrankaFormatedOIB>
  <DomainObject.Predmet.ProtustrankaFormatedWithAdress>
    <izvorni_sadrzaj> DORA-AUTOMATI d.o.o., Poljana Dragutina Kalea 1, 10000 Zagreb</izvorni_sadrzaj>
    <derivirana_varijabla naziv="DomainObject.Predmet.ProtustrankaFormatedWithAdress_1"> DORA-AUTOMATI d.o.o., Poljana Dragutina Kalea 1, 10000 Zagreb</derivirana_varijabla>
  </DomainObject.Predmet.ProtustrankaFormatedWithAdress>
  <DomainObject.Predmet.ProtustrankaFormatedWithAdressOIB>
    <izvorni_sadrzaj> DORA-AUTOMATI d.o.o., OIB 26034113652, Poljana Dragutina Kalea 1, 10000 Zagreb</izvorni_sadrzaj>
    <derivirana_varijabla naziv="DomainObject.Predmet.ProtustrankaFormatedWithAdressOIB_1"> DORA-AUTOMATI d.o.o., OIB 26034113652, Poljana Dragutina Kalea 1, 10000 Zagreb</derivirana_varijabla>
  </DomainObject.Predmet.ProtustrankaFormatedWithAdressOIB>
  <DomainObject.Predmet.ProtustrankaWithAdress>
    <izvorni_sadrzaj>DORA-AUTOMATI d.o.o. Poljana Dragutina Kalea 1, 10000 Zagreb</izvorni_sadrzaj>
    <derivirana_varijabla naziv="DomainObject.Predmet.ProtustrankaWithAdress_1">DORA-AUTOMATI d.o.o. Poljana Dragutina Kalea 1, 10000 Zagreb</derivirana_varijabla>
  </DomainObject.Predmet.ProtustrankaWithAdress>
  <DomainObject.Predmet.ProtustrankaWithAdressOIB>
    <izvorni_sadrzaj>DORA-AUTOMATI d.o.o., OIB 26034113652, Poljana Dragutina Kalea 1, 10000 Zagreb</izvorni_sadrzaj>
    <derivirana_varijabla naziv="DomainObject.Predmet.ProtustrankaWithAdressOIB_1">DORA-AUTOMATI d.o.o., OIB 26034113652, Poljana Dragutina Kalea 1, 10000 Zagreb</derivirana_varijabla>
  </DomainObject.Predmet.ProtustrankaWithAdressOIB>
  <DomainObject.Predmet.ProtustrankaNazivFormated>
    <izvorni_sadrzaj>DORA-AUTOMATI d.o.o.</izvorni_sadrzaj>
    <derivirana_varijabla naziv="DomainObject.Predmet.ProtustrankaNazivFormated_1">DORA-AUTOMATI d.o.o.</derivirana_varijabla>
  </DomainObject.Predmet.ProtustrankaNazivFormated>
  <DomainObject.Predmet.ProtustrankaNazivFormatedOIB>
    <izvorni_sadrzaj>DORA-AUTOMATI d.o.o., OIB 26034113652</izvorni_sadrzaj>
    <derivirana_varijabla naziv="DomainObject.Predmet.ProtustrankaNazivFormatedOIB_1">DORA-AUTOMATI d.o.o., OIB 26034113652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DORA-AUTOMATI d.o.o.</item>
    </izvorni_sadrzaj>
    <derivirana_varijabla naziv="DomainObject.Predmet.ProtuStrankaListFormated_1">
      <item>DORA-AUTOMATI d.o.o.</item>
    </derivirana_varijabla>
  </DomainObject.Predmet.ProtuStrankaListFormated>
  <DomainObject.Predmet.ProtuStrankaListFormatedOIB>
    <izvorni_sadrzaj>
      <item>DORA-AUTOMATI d.o.o., OIB 26034113652</item>
    </izvorni_sadrzaj>
    <derivirana_varijabla naziv="DomainObject.Predmet.ProtuStrankaListFormatedOIB_1">
      <item>DORA-AUTOMATI d.o.o., OIB 26034113652</item>
    </derivirana_varijabla>
  </DomainObject.Predmet.ProtuStrankaListFormatedOIB>
  <DomainObject.Predmet.ProtuStrankaListFormatedWithAdress>
    <izvorni_sadrzaj>
      <item>DORA-AUTOMATI d.o.o., Poljana Dragutina Kalea 1, 10000 Zagreb</item>
    </izvorni_sadrzaj>
    <derivirana_varijabla naziv="DomainObject.Predmet.ProtuStrankaListFormatedWithAdress_1">
      <item>DORA-AUTOMATI d.o.o., Poljana Dragutina Kalea 1, 10000 Zagreb</item>
    </derivirana_varijabla>
  </DomainObject.Predmet.ProtuStrankaListFormatedWithAdress>
  <DomainObject.Predmet.ProtuStrankaListFormatedWithAdressOIB>
    <izvorni_sadrzaj>
      <item>DORA-AUTOMATI d.o.o., OIB 26034113652, Poljana Dragutina Kalea 1, 10000 Zagreb</item>
    </izvorni_sadrzaj>
    <derivirana_varijabla naziv="DomainObject.Predmet.ProtuStrankaListFormatedWithAdressOIB_1">
      <item>DORA-AUTOMATI d.o.o., OIB 26034113652, Poljana Dragutina Kalea 1, 10000 Zagreb</item>
    </derivirana_varijabla>
  </DomainObject.Predmet.ProtuStrankaListFormatedWithAdressOIB>
  <DomainObject.Predmet.ProtuStrankaListNazivFormated>
    <izvorni_sadrzaj>
      <item>DORA-AUTOMATI d.o.o.</item>
    </izvorni_sadrzaj>
    <derivirana_varijabla naziv="DomainObject.Predmet.ProtuStrankaListNazivFormated_1">
      <item>DORA-AUTOMATI d.o.o.</item>
    </derivirana_varijabla>
  </DomainObject.Predmet.ProtuStrankaListNazivFormated>
  <DomainObject.Predmet.ProtuStrankaListNazivFormatedOIB>
    <izvorni_sadrzaj>
      <item>DORA-AUTOMATI d.o.o., OIB 26034113652</item>
    </izvorni_sadrzaj>
    <derivirana_varijabla naziv="DomainObject.Predmet.ProtuStrankaListNazivFormatedOIB_1">
      <item>DORA-AUTOMATI d.o.o., OIB 26034113652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2016.</izvorni_sadrzaj>
    <derivirana_varijabla naziv="DomainObject.Datum_1">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DORA-AUTOMATI d.o.o.</izvorni_sadrzaj>
    <derivirana_varijabla naziv="DomainObject.Predmet.ProtustrankaIDrugi_1">DORA-AUTOMATI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DORA-AUTOMATI d.o.o., OIB 26034113652, Poljana Dragutina Kalea 1, 10000 Zagreb</izvorni_sadrzaj>
    <derivirana_varijabla naziv="DomainObject.Predmet.ProtustrankaIDrugiAdressOIB_1">DORA-AUTOMATI d.o.o., OIB 26034113652, Poljana Dragutina Kalea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DORA-AUTOMATI d.o.o.</item>
    </izvorni_sadrzaj>
    <derivirana_varijabla naziv="DomainObject.Predmet.SudioniciListNaziv_1">
      <item>FINA Regionalni centar Zagreb</item>
      <item>DORA-AUTOMATI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DORA-AUTOMATI d.o.o., OIB 26034113652, Poljana Dragutina Kalea 1,10000 Zagreb</item>
    </izvorni_sadrzaj>
    <derivirana_varijabla naziv="DomainObject.Predmet.SudioniciListAdressOIB_1">
      <item>FINA Regionalni centar Zagreb, OIB 85821130368, Trg svibanjskih žrtava 1995. 1,10000 Zagreb</item>
      <item>DORA-AUTOMATI d.o.o., OIB 26034113652, Poljana Dragutina Kalea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26034113652</item>
    </izvorni_sadrzaj>
    <derivirana_varijabla naziv="DomainObject.Predmet.SudioniciListNazivOIB_1">
      <item>, OIB 85821130368</item>
      <item>, OIB 26034113652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1298</properties:Characters>
  <properties:Lines>38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2016-01-05T13:22:00Z</dcterms:created>
  <dc:creator>ilukac</dc:creator>
  <cp:lastModifiedBy>Maja Hilje</cp:lastModifiedBy>
  <cp:lastPrinted>2016-01-05T13:22:00Z</cp:lastPrinted>
  <dcterms:modified xmlns:xsi="http://www.w3.org/2001/XMLSchema-instance" xsi:type="dcterms:W3CDTF">2016-01-07T08:01:00Z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