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3d3e" w14:paraId="00d3d3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7078" w:rsidP="00937078" w:rsidR="00937078" w:rsidRPr="00937078">
      <w:pPr>
        <w:spacing w:after="0"/>
        <w:rPr>
          <w:rFonts w:cs="Times New Roman" w:eastAsia="Calibri"/>
          <w:b/>
        </w:rPr>
      </w:pPr>
      <w:r w:rsidRPr="00937078">
        <w:rPr>
          <w:rFonts w:cs="Times New Roman" w:eastAsia="Calibri"/>
          <w:b/>
          <w:bCs/>
        </w:rPr>
        <w:t xml:space="preserve">   REPUBLIKA HRVATSKA                                                         </w:t>
      </w:r>
      <w:proofErr w:type="spellStart"/>
      <w:r w:rsidRPr="00937078">
        <w:rPr>
          <w:rFonts w:cs="Times New Roman" w:eastAsia="Calibri"/>
          <w:b/>
          <w:lang w:val="en-AU"/>
        </w:rPr>
        <w:t>Broj</w:t>
      </w:r>
      <w:proofErr w:type="spellEnd"/>
      <w:r w:rsidRPr="00937078">
        <w:rPr>
          <w:rFonts w:cs="Times New Roman" w:eastAsia="Calibri"/>
          <w:b/>
          <w:lang w:val="en-AU"/>
        </w:rPr>
        <w:t xml:space="preserve">: 14. </w:t>
      </w:r>
      <w:r w:rsidRPr="00937078">
        <w:rPr>
          <w:rFonts w:cs="Times New Roman" w:eastAsia="Calibri"/>
          <w:b/>
        </w:rPr>
        <w:t>St-232/2017.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  <w:r w:rsidRPr="00937078">
        <w:rPr>
          <w:rFonts w:cs="Times New Roman" w:eastAsia="Calibri"/>
          <w:b/>
          <w:bCs/>
        </w:rPr>
        <w:t xml:space="preserve"> TRGOVAČKI SUD U SPLITU</w:t>
      </w:r>
      <w:r w:rsidRPr="00937078">
        <w:rPr>
          <w:rFonts w:cs="Times New Roman" w:eastAsia="Calibri"/>
          <w:bCs/>
        </w:rPr>
        <w:t xml:space="preserve">                                                    (</w:t>
      </w:r>
      <w:r w:rsidRPr="00937078">
        <w:rPr>
          <w:rFonts w:cs="Times New Roman" w:eastAsia="Calibri"/>
          <w:b/>
          <w:lang w:val="en-AU"/>
        </w:rPr>
        <w:t xml:space="preserve">Ex: 14. </w:t>
      </w:r>
      <w:r w:rsidRPr="00937078">
        <w:rPr>
          <w:rFonts w:cs="Times New Roman" w:eastAsia="Calibri"/>
          <w:b/>
        </w:rPr>
        <w:t>St-128/2002).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  <w:b/>
        </w:rPr>
      </w:pPr>
      <w:r w:rsidRPr="00937078">
        <w:rPr>
          <w:rFonts w:cs="Times New Roman" w:eastAsia="Calibri"/>
        </w:rPr>
        <w:t xml:space="preserve">  </w:t>
      </w:r>
      <w:proofErr w:type="spellStart"/>
      <w:r w:rsidRPr="00937078">
        <w:rPr>
          <w:rFonts w:cs="Times New Roman" w:eastAsia="Calibri"/>
          <w:b/>
        </w:rPr>
        <w:t>Sukoišanska</w:t>
      </w:r>
      <w:proofErr w:type="spellEnd"/>
      <w:r w:rsidRPr="00937078">
        <w:rPr>
          <w:rFonts w:cs="Times New Roman" w:eastAsia="Calibri"/>
          <w:b/>
        </w:rPr>
        <w:t xml:space="preserve"> 6. – 21 000 SPLIT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</w:p>
    <w:p w:rsidRDefault="00937078" w:rsidP="00937078" w:rsidR="00937078" w:rsidRPr="00937078">
      <w:pPr>
        <w:spacing w:after="0"/>
        <w:jc w:val="center"/>
        <w:rPr>
          <w:rFonts w:cs="Times New Roman" w:eastAsia="Calibri"/>
          <w:b/>
        </w:rPr>
      </w:pPr>
      <w:r w:rsidRPr="00937078">
        <w:rPr>
          <w:rFonts w:cs="Times New Roman" w:eastAsia="Calibri"/>
          <w:b/>
        </w:rPr>
        <w:t>R E P U B L I K A   H R V A T S K A</w:t>
      </w:r>
    </w:p>
    <w:p w:rsidRDefault="00937078" w:rsidP="00937078" w:rsidR="00937078" w:rsidRPr="00937078">
      <w:pPr>
        <w:spacing w:after="0"/>
        <w:jc w:val="center"/>
        <w:rPr>
          <w:rFonts w:cs="Times New Roman" w:eastAsia="Calibri"/>
        </w:rPr>
      </w:pPr>
    </w:p>
    <w:p w:rsidRDefault="00937078" w:rsidP="00937078" w:rsidR="00937078" w:rsidRPr="0093707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937078">
        <w:rPr>
          <w:rFonts w:cs="Times New Roman" w:eastAsia="Arial Unicode MS"/>
          <w:b/>
          <w:bCs/>
          <w:lang w:eastAsia="hr-HR"/>
        </w:rPr>
        <w:t>R J E Š E N J E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  <w:lang w:val="de-DE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  <w:lang w:val="de-DE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  <w:r w:rsidRPr="00937078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Stečajnom masom iza MOSOR, društvo s ograničenom odgovornošću za izradu PVC stolarije, u stečaju, Split, Vinkovačka 41, OIB: 65429894632 (prijašnjeg sjedišta: Omiš, </w:t>
      </w:r>
      <w:proofErr w:type="spellStart"/>
      <w:r w:rsidRPr="00937078">
        <w:rPr>
          <w:rFonts w:cs="Times New Roman" w:eastAsia="Times New Roman"/>
          <w:lang w:eastAsia="hr-HR"/>
        </w:rPr>
        <w:t>Vrisovci</w:t>
      </w:r>
      <w:proofErr w:type="spellEnd"/>
      <w:r w:rsidRPr="00937078">
        <w:rPr>
          <w:rFonts w:cs="Times New Roman" w:eastAsia="Times New Roman"/>
          <w:lang w:eastAsia="hr-HR"/>
        </w:rPr>
        <w:t xml:space="preserve"> 9, MBS: 060002756), koju zastupa stečajna upraviteljica Dunja Krstulović, iz Splita, Vinkovačka 41, 03. svibnja 2017</w:t>
      </w:r>
      <w:r w:rsidRPr="00937078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37078">
        <w:rPr>
          <w:rFonts w:cs="Times New Roman" w:eastAsia="Times New Roman"/>
          <w:lang w:eastAsia="hr-HR" w:val="de-DE"/>
        </w:rPr>
        <w:t>izvanraspravno</w:t>
      </w:r>
      <w:proofErr w:type="spellEnd"/>
      <w:r w:rsidRPr="00937078">
        <w:rPr>
          <w:rFonts w:cs="Times New Roman" w:eastAsia="Times New Roman"/>
          <w:lang w:eastAsia="hr-HR" w:val="de-DE"/>
        </w:rPr>
        <w:t>,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  <w:r w:rsidRPr="00937078">
        <w:rPr>
          <w:rFonts w:cs="Times New Roman" w:eastAsia="Calibri"/>
        </w:rPr>
        <w:t xml:space="preserve">     </w:t>
      </w:r>
    </w:p>
    <w:p w:rsidRDefault="00937078" w:rsidP="00937078" w:rsidR="00937078" w:rsidRPr="00937078">
      <w:pPr>
        <w:spacing w:after="0"/>
        <w:jc w:val="center"/>
        <w:rPr>
          <w:rFonts w:cs="Times New Roman" w:eastAsia="Times New Roman"/>
          <w:lang w:eastAsia="hr-HR"/>
        </w:rPr>
      </w:pPr>
      <w:r w:rsidRPr="00937078">
        <w:rPr>
          <w:rFonts w:cs="Times New Roman" w:eastAsia="Times New Roman"/>
          <w:lang w:eastAsia="hr-HR"/>
        </w:rPr>
        <w:t>r i j e š i o     j e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937078">
        <w:rPr>
          <w:rFonts w:cs="Times New Roman" w:eastAsia="Calibri"/>
        </w:rPr>
        <w:t xml:space="preserve">     </w:t>
      </w:r>
    </w:p>
    <w:p w:rsidRDefault="00937078" w:rsidP="00937078" w:rsidR="00937078" w:rsidRPr="0093707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37078">
        <w:rPr>
          <w:rFonts w:cs="Times New Roman" w:eastAsia="Times New Roman"/>
          <w:lang w:eastAsia="hr-HR"/>
        </w:rPr>
        <w:t>Nalaže se Računovodstvu ovog Suda, sa Obračunskog lista za predmet: St-128/02, cijeli iznos od: 460.566,30 kuna, prenijeti u korist računa Stečajne mase iza MOSOR, društvo s ograničenom odgovornošću za izradu PVC stolarije, u stečaju, Split, Vinkovačka 41, OIB: 65429894632, broj računa: HR3123900011100996746, svrha: „prijenos stečajne mase“.</w:t>
      </w: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078" w:rsidP="00937078" w:rsidR="00937078" w:rsidRPr="00937078">
      <w:pPr>
        <w:spacing w:after="0"/>
        <w:jc w:val="center"/>
        <w:rPr>
          <w:rFonts w:cs="Times New Roman" w:eastAsia="Times New Roman"/>
          <w:lang w:eastAsia="hr-HR"/>
        </w:rPr>
      </w:pPr>
      <w:r w:rsidRPr="00937078">
        <w:rPr>
          <w:rFonts w:cs="Times New Roman" w:eastAsia="Times New Roman"/>
          <w:lang w:eastAsia="hr-HR"/>
        </w:rPr>
        <w:t>Split, 03. svibnja 2017.</w:t>
      </w: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  <w:r w:rsidRPr="009370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STEČAJNI SUDAC:</w:t>
      </w: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  <w:r w:rsidRPr="009370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937078">
          <w:rPr>
            <w:rFonts w:cs="Times New Roman" w:eastAsia="Times New Roman"/>
            <w:lang w:eastAsia="hr-HR"/>
          </w:rPr>
          <w:t>Jozo Ćaleta</w:t>
        </w:r>
      </w:smartTag>
      <w:r w:rsidRPr="00937078">
        <w:rPr>
          <w:rFonts w:cs="Times New Roman" w:eastAsia="Times New Roman"/>
          <w:lang w:eastAsia="hr-HR"/>
        </w:rPr>
        <w:t>,</w:t>
      </w: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Times New Roman"/>
          <w:lang w:eastAsia="hr-HR"/>
        </w:rPr>
      </w:pPr>
      <w:r w:rsidRPr="00937078">
        <w:rPr>
          <w:rFonts w:cs="Times New Roman" w:eastAsia="Times New Roman"/>
          <w:u w:val="single"/>
          <w:lang w:eastAsia="hr-HR"/>
        </w:rPr>
        <w:t>Pravna pouka:</w:t>
      </w:r>
      <w:r w:rsidRPr="00937078">
        <w:rPr>
          <w:rFonts w:cs="Times New Roman" w:eastAsia="Times New Roman"/>
          <w:lang w:eastAsia="hr-HR"/>
        </w:rPr>
        <w:t xml:space="preserve"> Protiv ovog Rješenja nije dopuštena žalba. </w:t>
      </w:r>
    </w:p>
    <w:p w:rsidRDefault="00937078" w:rsidP="00937078" w:rsidR="00937078" w:rsidRPr="00937078">
      <w:pPr>
        <w:spacing w:after="0"/>
        <w:rPr>
          <w:rFonts w:cs="Times New Roman" w:eastAsia="Times New Roman"/>
          <w:lang w:eastAsia="hr-HR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  <w:r w:rsidRPr="00937078">
        <w:rPr>
          <w:rFonts w:cs="Times New Roman" w:eastAsia="Calibri"/>
          <w:u w:val="single"/>
        </w:rPr>
        <w:t>DNA:</w:t>
      </w:r>
      <w:r w:rsidRPr="00937078">
        <w:rPr>
          <w:rFonts w:cs="Times New Roman" w:eastAsia="Calibri"/>
        </w:rPr>
        <w:t xml:space="preserve">    1.  Računovodstvu Suda - ovdje,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  <w:r w:rsidRPr="00937078">
        <w:rPr>
          <w:rFonts w:cs="Times New Roman" w:eastAsia="Calibri"/>
        </w:rPr>
        <w:t xml:space="preserve">              2.  Stečajna upraviteljica Dunja Krstulović, Split,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  <w:r w:rsidRPr="00937078">
        <w:rPr>
          <w:rFonts w:cs="Times New Roman" w:eastAsia="Calibri"/>
        </w:rPr>
        <w:t xml:space="preserve">              3.  e-Oglasna ploča – rok 20. dana,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  <w:r w:rsidRPr="00937078">
        <w:rPr>
          <w:rFonts w:cs="Times New Roman" w:eastAsia="Calibri"/>
        </w:rPr>
        <w:t xml:space="preserve">              4.  Spis.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  <w:r w:rsidRPr="00937078">
        <w:rPr>
          <w:rFonts w:cs="Times New Roman" w:eastAsia="Calibri"/>
        </w:rPr>
        <w:t>Split, 03. svibnja 2017.                                             S U D A C: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</w:rPr>
      </w:pPr>
      <w:r w:rsidRPr="00937078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937078" w:rsidP="00937078" w:rsidR="00937078" w:rsidRPr="00937078">
      <w:pPr>
        <w:spacing w:after="0"/>
        <w:jc w:val="both"/>
        <w:rPr>
          <w:rFonts w:cs="Times New Roman" w:eastAsia="Calibri"/>
          <w:b/>
          <w:bCs/>
        </w:rPr>
      </w:pPr>
    </w:p>
    <w:p w:rsidRDefault="00937078" w:rsidP="00937078" w:rsidR="00937078" w:rsidRPr="00937078">
      <w:pPr>
        <w:spacing w:after="0"/>
        <w:jc w:val="both"/>
        <w:rPr>
          <w:rFonts w:cs="Times New Roman" w:eastAsia="Calibri"/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078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590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St-232/2017-8</izvorni_sadrzaj>
    <derivirana_varijabla naziv="DomainObject.Oznaka_1">St-232/2017-8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MOSOR društvo s ograničenom odgovornošću za izradu PVC stolarije, u stečaju</izvorni_sadrzaj>
    <derivirana_varijabla naziv="DomainObject.Predmet.ProtustrankaFormated_1">  Stečajna masa iza MOSOR društvo s ograničenom odgovornošću za izradu PVC stolarije, u stečaju</derivirana_varijabla>
  </DomainObject.Predmet.ProtustrankaFormated>
  <DomainObject.Predmet.ProtustrankaFormatedOIB>
    <izvorni_sadrzaj>  Stečajna masa iza MOSOR društvo s ograničenom odgovornošću za izradu PVC stolarije, u stečaju, OIB 65429894632</izvorni_sadrzaj>
    <derivirana_varijabla naziv="DomainObject.Predmet.ProtustrankaFormatedOIB_1">  Stečajna masa iza MOSOR društvo s ograničenom odgovornošću za izradu PVC stolarije, u stečaju, OIB 65429894632</derivirana_varijabla>
  </DomainObject.Predmet.ProtustrankaFormatedOIB>
  <DomainObject.Predmet.ProtustrankaFormatedWithAdress>
    <izvorni_sadrzaj> Stečajna masa iza MOSOR društvo s ograničenom odgovornošću za izradu PVC stolarije, u stečaju, Vinkovačka 41, 21000 Split</izvorni_sadrzaj>
    <derivirana_varijabla naziv="DomainObject.Predmet.ProtustrankaFormatedWithAdress_1"> Stečajna masa iza MOSOR društvo s ograničenom odgovornošću za izradu PVC stolarije, u stečaju, Vinkovačka 41, 21000 Split</derivirana_varijabla>
  </DomainObject.Predmet.ProtustrankaFormatedWithAdress>
  <DomainObject.Predmet.ProtustrankaFormatedWithAdressOIB>
    <izvorni_sadrzaj> Stečajna masa iza MOSOR društvo s ograničenom odgovornošću za izradu PVC stolarije, u stečaju, OIB 65429894632, Vinkovačka 41, 21000 Split</izvorni_sadrzaj>
    <derivirana_varijabla naziv="DomainObject.Predmet.ProtustrankaFormatedWithAdressOIB_1"> Stečajna masa iza MOSOR društvo s ograničenom odgovornošću za izradu PVC stolarije, u stečaju, OIB 65429894632, Vinkovačka 41, 21000 Split</derivirana_varijabla>
  </DomainObject.Predmet.ProtustrankaFormatedWithAdressOIB>
  <DomainObject.Predmet.ProtustrankaWithAdress>
    <izvorni_sadrzaj>Stečajna masa iza MOSOR društvo s ograničenom odgovornošću za izradu PVC stolarije, u stečaju Vinkovačka 41, 21000 Split</izvorni_sadrzaj>
    <derivirana_varijabla naziv="DomainObject.Predmet.ProtustrankaWithAdress_1">Stečajna masa iza MOSOR društvo s ograničenom odgovornošću za izradu PVC stolarije, u stečaju Vinkovačka 41, 21000 Split</derivirana_varijabla>
  </DomainObject.Predmet.ProtustrankaWithAdress>
  <DomainObject.Predmet.ProtustrankaWithAdressOIB>
    <izvorni_sadrzaj>Stečajna masa iza MOSOR društvo s ograničenom odgovornošću za izradu PVC stolarije, u stečaju, OIB 65429894632, Vinkovačka 41, 21000 Split</izvorni_sadrzaj>
    <derivirana_varijabla naziv="DomainObject.Predmet.ProtustrankaWithAdressOIB_1">Stečajna masa iza MOSOR društvo s ograničenom odgovornošću za izradu PVC stolarije, u stečaju, OIB 65429894632, Vinkovačka 41, 21000 Split</derivirana_varijabla>
  </DomainObject.Predmet.ProtustrankaWithAdressOIB>
  <DomainObject.Predmet.ProtustrankaNazivFormated>
    <izvorni_sadrzaj>Stečajna masa iza MOSOR društvo s ograničenom odgovornošću za izradu PVC stolarije, u stečaju</izvorni_sadrzaj>
    <derivirana_varijabla naziv="DomainObject.Predmet.ProtustrankaNazivFormated_1">Stečajna masa iza MOSOR društvo s ograničenom odgovornošću za izradu PVC stolarije, u stečaju</derivirana_varijabla>
  </DomainObject.Predmet.ProtustrankaNazivFormated>
  <DomainObject.Predmet.ProtustrankaNazivFormatedOIB>
    <izvorni_sadrzaj>Stečajna masa iza MOSOR društvo s ograničenom odgovornošću za izradu PVC stolarije, u stečaju, OIB 65429894632</izvorni_sadrzaj>
    <derivirana_varijabla naziv="DomainObject.Predmet.ProtustrankaNazivFormatedOIB_1">Stečajna masa iza MOSOR društvo s ograničenom odgovornošću za izradu PVC stolarije, u stečaju, OIB 65429894632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MOSOR društvo s ograničenom odgovornošću za izradu PVC stolarije, u stečaju</item>
    </izvorni_sadrzaj>
    <derivirana_varijabla naziv="DomainObject.Predmet.ProtuStrankaListFormated_1">
      <item>Stečajna masa iza MOSOR društvo s ograničenom odgovornošću za izradu PVC stolarije, u stečaju</item>
    </derivirana_varijabla>
  </DomainObject.Predmet.ProtuStrankaListFormated>
  <DomainObject.Predmet.ProtuStrankaListFormatedOIB>
    <izvorni_sadrzaj>
      <item>Stečajna masa iza MOSOR društvo s ograničenom odgovornošću za izradu PVC stolarije, u stečaju, OIB 65429894632</item>
    </izvorni_sadrzaj>
    <derivirana_varijabla naziv="DomainObject.Predmet.ProtuStrankaListFormatedOIB_1">
      <item>Stečajna masa iza MOSOR društvo s ograničenom odgovornošću za izradu PVC stolarije, u stečaju, OIB 65429894632</item>
    </derivirana_varijabla>
  </DomainObject.Predmet.ProtuStrankaListFormatedOIB>
  <DomainObject.Predmet.ProtuStrankaListFormatedWithAdress>
    <izvorni_sadrzaj>
      <item>Stečajna masa iza MOSOR društvo s ograničenom odgovornošću za izradu PVC stolarije, u stečaju, Vinkovačka 41, 21000 Split</item>
    </izvorni_sadrzaj>
    <derivirana_varijabla naziv="DomainObject.Predmet.ProtuStrankaListFormatedWithAdress_1">
      <item>Stečajna masa iza MOSOR društvo s ograničenom odgovornošću za izradu PVC stolarije, u stečaju, Vinkovačka 41, 21000 Split</item>
    </derivirana_varijabla>
  </DomainObject.Predmet.ProtuStrankaListFormatedWithAdress>
  <DomainObject.Predmet.ProtuStrankaListFormatedWithAdressOIB>
    <izvorni_sadrzaj>
      <item>Stečajna masa iza MOSOR društvo s ograničenom odgovornošću za izradu PVC stolarije, u stečaju, OIB 65429894632, Vinkovačka 41, 21000 Split</item>
    </izvorni_sadrzaj>
    <derivirana_varijabla naziv="DomainObject.Predmet.ProtuStrankaListFormatedWithAdressOIB_1">
      <item>Stečajna masa iza MOSOR društvo s ograničenom odgovornošću za izradu PVC stolarije, u stečaju, OIB 65429894632, Vinkovačka 41, 21000 Split</item>
    </derivirana_varijabla>
  </DomainObject.Predmet.ProtuStrankaListFormatedWithAdressOIB>
  <DomainObject.Predmet.ProtuStrankaListNazivFormated>
    <izvorni_sadrzaj>
      <item>Stečajna masa iza MOSOR društvo s ograničenom odgovornošću za izradu PVC stolarije, u stečaju</item>
    </izvorni_sadrzaj>
    <derivirana_varijabla naziv="DomainObject.Predmet.ProtuStrankaListNazivFormated_1">
      <item>Stečajna masa iza MOSOR društvo s ograničenom odgovornošću za izradu PVC stolarije, u stečaju</item>
    </derivirana_varijabla>
  </DomainObject.Predmet.ProtuStrankaListNazivFormated>
  <DomainObject.Predmet.ProtuStrankaListNazivFormatedOIB>
    <izvorni_sadrzaj>
      <item>Stečajna masa iza MOSOR društvo s ograničenom odgovornošću za izradu PVC stolarije, u stečaju, OIB 65429894632</item>
    </izvorni_sadrzaj>
    <derivirana_varijabla naziv="DomainObject.Predmet.ProtuStrankaListNazivFormatedOIB_1">
      <item>Stečajna masa iza MOSOR društvo s ograničenom odgovornošću za izradu PVC stolarije, u stečaju, OIB 65429894632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St-232/2017-8</izvorni_sadrzaj>
    <derivirana_varijabla naziv="DomainObject.PoslovniBrojDokumenta_1">St-232/2017-8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MOSOR društvo s ograničenom odgovornošću za izradu PVC stolarije, u stečaju</izvorni_sadrzaj>
    <derivirana_varijabla naziv="DomainObject.Predmet.ProtustrankaIDrugi_1">Stečajna masa iza MOSOR društvo s ograničenom odgovornošću za izradu PVC stolarije,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MOSOR društvo s ograničenom odgovornošću za izradu PVC stolarije, u stečaju, OIB 65429894632, Vinkovačka 41, 21000 Split</izvorni_sadrzaj>
    <derivirana_varijabla naziv="DomainObject.Predmet.ProtustrankaIDrugiAdressOIB_1">Stečajna masa iza MOSOR društvo s ograničenom odgovornošću za izradu PVC stolarije, u stečaju, OIB 65429894632,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MOSOR društvo s ograničenom odgovornošću za izradu PVC stolarije, u stečaju</item>
    </izvorni_sadrzaj>
    <derivirana_varijabla naziv="DomainObject.Predmet.SudioniciListNaziv_1">
      <item>Stečajna masa iza MOSOR društvo s ograničenom odgovornošću za izradu PVC stolarije, u stečaju</item>
    </derivirana_varijabla>
  </DomainObject.Predmet.SudioniciListNaziv>
  <DomainObject.Predmet.SudioniciListAdressOIB>
    <izvorni_sadrzaj>
      <item>Stečajna masa iza MOSOR društvo s ograničenom odgovornošću za izradu PVC stolarije, u stečaju, OIB 65429894632, Vinkovačka 41,21000 Split</item>
    </izvorni_sadrzaj>
    <derivirana_varijabla naziv="DomainObject.Predmet.SudioniciListAdressOIB_1">
      <item>Stečajna masa iza MOSOR društvo s ograničenom odgovornošću za izradu PVC stolarije, u stečaju, OIB 65429894632,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DE2FC-7342-4AFC-AF3B-D7E0A2787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197</properties:Words>
  <properties:Characters>1011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2017-05-03T11:55:00Z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