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14741" w14:paraId="8514741" w:rsidRDefault="00C34A96" w:rsidR="00C34A96">
      <w:pPr>
        <w15:collapsed w:val="false"/>
      </w:pPr>
      <w:bookmarkStart w:name="_GoBack" w:id="0"/>
      <w:bookmarkEnd w:id="0"/>
    </w:p>
    <w:p w:rsidRDefault="00EE51A4" w:rsidR="00EE51A4"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E51A4" w:rsidP="00E56F7F" w:rsidR="00EE51A4"/>
    <w:p w:rsidRDefault="00E56F7F" w:rsidP="00E56F7F" w:rsidR="00E56F7F" w:rsidRPr="00E56F7F">
      <w:r w:rsidRPr="00E56F7F">
        <w:t>REPUBLIKA HRVATSKA</w:t>
      </w:r>
    </w:p>
    <w:p w:rsidRDefault="00E56F7F" w:rsidP="00E56F7F" w:rsidR="00E56F7F" w:rsidRPr="00E56F7F">
      <w:r w:rsidRPr="00E56F7F">
        <w:t xml:space="preserve">TRGOVAČKI SUD U ZAGREBU                                                               </w:t>
      </w:r>
    </w:p>
    <w:p w:rsidRDefault="00CB5EA9" w:rsidP="00CB5EA9" w:rsidR="00CB5EA9">
      <w:r>
        <w:t xml:space="preserve">Zagreb, </w:t>
      </w:r>
      <w:r w:rsidR="00C66037">
        <w:t xml:space="preserve">Amruševa 2/II          </w:t>
      </w:r>
    </w:p>
    <w:p w:rsidRDefault="00CB5EA9" w:rsidP="00CB5EA9" w:rsidR="00CB5EA9">
      <w:pPr>
        <w:jc w:val="right"/>
      </w:pPr>
    </w:p>
    <w:p w:rsidRDefault="00270B83" w:rsidP="00270B83" w:rsidR="00270B83">
      <w:pPr>
        <w:jc w:val="right"/>
      </w:pPr>
      <w:r>
        <w:rPr>
          <w:b/>
        </w:rPr>
        <w:t xml:space="preserve">  </w:t>
      </w:r>
      <w:proofErr w:type="spellStart"/>
      <w:r w:rsidRPr="00482933">
        <w:t>40</w:t>
      </w:r>
      <w:proofErr w:type="spellEnd"/>
      <w:r w:rsidRPr="00482933">
        <w:t>.</w:t>
      </w:r>
      <w:r>
        <w:rPr>
          <w:b/>
        </w:rPr>
        <w:t xml:space="preserve"> </w:t>
      </w:r>
      <w:r w:rsidRPr="00482933">
        <w:t>S</w:t>
      </w:r>
      <w:r>
        <w:t>t-</w:t>
      </w:r>
      <w:proofErr w:type="spellStart"/>
      <w:r>
        <w:t>7892</w:t>
      </w:r>
      <w:proofErr w:type="spellEnd"/>
      <w:r>
        <w:t>/</w:t>
      </w:r>
      <w:proofErr w:type="spellStart"/>
      <w:r>
        <w:t>15</w:t>
      </w:r>
      <w:proofErr w:type="spellEnd"/>
      <w:r>
        <w:t xml:space="preserve">     </w:t>
      </w:r>
    </w:p>
    <w:p w:rsidRDefault="00270B83" w:rsidP="00270B83" w:rsidR="00270B83" w:rsidRPr="00337798"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337798">
        <w:tab/>
      </w:r>
      <w:r w:rsidRPr="00337798">
        <w:tab/>
      </w:r>
      <w:r w:rsidRPr="00337798">
        <w:tab/>
      </w:r>
      <w:r w:rsidRPr="00337798">
        <w:tab/>
        <w:t xml:space="preserve">             </w:t>
      </w:r>
    </w:p>
    <w:p w:rsidRDefault="00270B83" w:rsidP="00270B83" w:rsidR="00270B83" w:rsidRPr="00337798">
      <w:pPr>
        <w:jc w:val="center"/>
      </w:pPr>
      <w:r w:rsidRPr="00337798">
        <w:t xml:space="preserve">R E P U B L I K A   H R V A T S K A </w:t>
      </w:r>
    </w:p>
    <w:p w:rsidRDefault="00270B83" w:rsidP="00270B83" w:rsidR="00270B83" w:rsidRPr="00337798">
      <w:pPr>
        <w:ind w:left="2880"/>
        <w:jc w:val="right"/>
      </w:pPr>
      <w:r w:rsidRPr="00337798">
        <w:t xml:space="preserve">R J E Š E NJ E </w:t>
      </w:r>
      <w:r w:rsidRPr="00337798">
        <w:tab/>
      </w:r>
      <w:r w:rsidRPr="00337798">
        <w:tab/>
      </w:r>
      <w:r w:rsidRPr="00337798">
        <w:tab/>
      </w:r>
      <w:r w:rsidRPr="00337798">
        <w:tab/>
      </w:r>
      <w:r w:rsidRPr="00337798">
        <w:tab/>
      </w:r>
    </w:p>
    <w:p w:rsidRDefault="00270B83" w:rsidP="00270B83" w:rsidR="00270B83">
      <w:pPr>
        <w:jc w:val="center"/>
        <w:rPr>
          <w:b/>
        </w:rPr>
      </w:pPr>
    </w:p>
    <w:p w:rsidRDefault="00270B83" w:rsidP="00270B83" w:rsidR="00270B83" w:rsidRPr="00A70DCA">
      <w:pPr>
        <w:ind w:firstLine="708"/>
        <w:jc w:val="both"/>
      </w:pPr>
      <w:r w:rsidRPr="001C08D3">
        <w:t>TRGOVAČKI SUD U ZAGREBU  po sucu Anti Galiću, kao stečajnom sucu,</w:t>
      </w:r>
      <w:r w:rsidRPr="001C08D3">
        <w:rPr>
          <w:lang w:eastAsia="en-US" w:val="pt-BR"/>
        </w:rPr>
        <w:t xml:space="preserve"> </w:t>
      </w:r>
      <w:r w:rsidRPr="001C08D3">
        <w:t xml:space="preserve"> </w:t>
      </w:r>
      <w:r>
        <w:t xml:space="preserve">u stečajnom postupku nad </w:t>
      </w:r>
      <w:r w:rsidRPr="001C08D3">
        <w:t xml:space="preserve">dužnikom </w:t>
      </w:r>
      <w:proofErr w:type="spellStart"/>
      <w:r w:rsidRPr="001C08D3">
        <w:t>BONTO</w:t>
      </w:r>
      <w:proofErr w:type="spellEnd"/>
      <w:r w:rsidRPr="001C08D3">
        <w:t xml:space="preserve"> PLUS d.o.o., Zagreb, I. Kozari put 7. odvojak 2 (</w:t>
      </w:r>
      <w:proofErr w:type="spellStart"/>
      <w:r w:rsidRPr="001C08D3">
        <w:t>OIB</w:t>
      </w:r>
      <w:proofErr w:type="spellEnd"/>
      <w:r w:rsidRPr="001C08D3">
        <w:t xml:space="preserve"> </w:t>
      </w:r>
      <w:proofErr w:type="spellStart"/>
      <w:r w:rsidRPr="001C08D3">
        <w:t>78420949107</w:t>
      </w:r>
      <w:proofErr w:type="spellEnd"/>
      <w:r w:rsidRPr="001C08D3">
        <w:t xml:space="preserve">), </w:t>
      </w:r>
      <w:r w:rsidRPr="008E4C65">
        <w:t xml:space="preserve"> dana </w:t>
      </w:r>
      <w:proofErr w:type="spellStart"/>
      <w:r>
        <w:t>8.prosinca</w:t>
      </w:r>
      <w:proofErr w:type="spellEnd"/>
      <w:r w:rsidRPr="008E4C65">
        <w:t xml:space="preserve"> </w:t>
      </w:r>
      <w:proofErr w:type="spellStart"/>
      <w:r w:rsidRPr="008E4C65">
        <w:t>20</w:t>
      </w:r>
      <w:r w:rsidRPr="00A70DCA">
        <w:t>1</w:t>
      </w:r>
      <w:r>
        <w:t>7</w:t>
      </w:r>
      <w:proofErr w:type="spellEnd"/>
      <w:r w:rsidRPr="00A70DCA">
        <w:t>.</w:t>
      </w:r>
    </w:p>
    <w:p w:rsidRDefault="00707D5C" w:rsidP="00E029B4" w:rsidR="00707D5C">
      <w:pPr>
        <w:jc w:val="center"/>
      </w:pPr>
    </w:p>
    <w:p w:rsidRDefault="00F1797B" w:rsidP="00E029B4" w:rsidR="00F1797B" w:rsidRPr="00E10610">
      <w:pPr>
        <w:jc w:val="center"/>
      </w:pPr>
      <w:r w:rsidRPr="00E10610">
        <w:t>r i j e š i o     j e</w:t>
      </w:r>
    </w:p>
    <w:p w:rsidRDefault="00F1797B" w:rsidP="00F1797B" w:rsidR="00F1797B" w:rsidRPr="00E10610"/>
    <w:p w:rsidRDefault="00D04C01" w:rsidP="00270B83" w:rsidR="00270B83">
      <w:pPr>
        <w:ind w:firstLine="720"/>
        <w:jc w:val="both"/>
      </w:pPr>
      <w:r>
        <w:t>I.</w:t>
      </w:r>
      <w:r w:rsidR="00270B83" w:rsidRPr="00270B83">
        <w:t xml:space="preserve"> </w:t>
      </w:r>
      <w:r w:rsidR="00270B83">
        <w:t xml:space="preserve">Privremenom stečajnom upravitelju Tomislavu </w:t>
      </w:r>
      <w:proofErr w:type="spellStart"/>
      <w:r w:rsidR="00270B83">
        <w:t>Morsanu</w:t>
      </w:r>
      <w:proofErr w:type="spellEnd"/>
      <w:r w:rsidR="00270B83">
        <w:t xml:space="preserve"> iz Karlovca, Martina </w:t>
      </w:r>
      <w:proofErr w:type="spellStart"/>
      <w:r w:rsidR="00270B83">
        <w:t>Gambona</w:t>
      </w:r>
      <w:proofErr w:type="spellEnd"/>
      <w:r w:rsidR="00270B83">
        <w:t xml:space="preserve"> 4., </w:t>
      </w:r>
      <w:proofErr w:type="spellStart"/>
      <w:r w:rsidR="00270B83">
        <w:t>OIB</w:t>
      </w:r>
      <w:proofErr w:type="spellEnd"/>
      <w:r w:rsidR="00270B83">
        <w:t xml:space="preserve"> </w:t>
      </w:r>
      <w:proofErr w:type="spellStart"/>
      <w:r w:rsidR="00270B83">
        <w:t>97338652480</w:t>
      </w:r>
      <w:proofErr w:type="spellEnd"/>
      <w:r w:rsidR="00270B83">
        <w:t xml:space="preserve">, </w:t>
      </w:r>
      <w:r w:rsidR="00270B83" w:rsidRPr="00270B83">
        <w:t xml:space="preserve"> </w:t>
      </w:r>
      <w:r w:rsidR="00270B83">
        <w:t xml:space="preserve">odobravaju se troškovi stečajnog postupka u </w:t>
      </w:r>
      <w:r w:rsidR="00270B83" w:rsidRPr="00ED1A28">
        <w:t>iznosu</w:t>
      </w:r>
      <w:r w:rsidR="002D6DF0">
        <w:t xml:space="preserve"> </w:t>
      </w:r>
      <w:proofErr w:type="spellStart"/>
      <w:r w:rsidR="006D36EE">
        <w:t>550</w:t>
      </w:r>
      <w:proofErr w:type="spellEnd"/>
      <w:r w:rsidR="006D36EE">
        <w:t>,</w:t>
      </w:r>
      <w:proofErr w:type="spellStart"/>
      <w:r w:rsidR="006D36EE">
        <w:t>00</w:t>
      </w:r>
      <w:proofErr w:type="spellEnd"/>
      <w:r w:rsidR="006D36EE">
        <w:t xml:space="preserve"> kn</w:t>
      </w:r>
      <w:r w:rsidR="00270B83">
        <w:t>.</w:t>
      </w:r>
      <w:r w:rsidR="00270B83" w:rsidRPr="009E22FE">
        <w:t xml:space="preserve"> </w:t>
      </w:r>
    </w:p>
    <w:p w:rsidRDefault="00270B83" w:rsidP="00270B83" w:rsidR="00270B83">
      <w:pPr>
        <w:ind w:firstLine="720"/>
        <w:jc w:val="both"/>
      </w:pPr>
      <w:r w:rsidRPr="00F869EF">
        <w:t xml:space="preserve">II  Nalaže se računovodstvu suda po pravomoćnosti ovog rješenja iznos </w:t>
      </w:r>
      <w:r w:rsidR="006D36EE">
        <w:t xml:space="preserve">odobrenih </w:t>
      </w:r>
      <w:proofErr w:type="spellStart"/>
      <w:r w:rsidR="006D36EE">
        <w:t>traoškova</w:t>
      </w:r>
      <w:proofErr w:type="spellEnd"/>
      <w:r w:rsidR="006D36EE">
        <w:t xml:space="preserve"> postupka </w:t>
      </w:r>
      <w:r w:rsidRPr="00F869EF">
        <w:t>iz točke I ovog rješenja</w:t>
      </w:r>
      <w:r>
        <w:t xml:space="preserve"> </w:t>
      </w:r>
      <w:r w:rsidR="006D36EE">
        <w:t xml:space="preserve">isplatiti </w:t>
      </w:r>
      <w:r>
        <w:t xml:space="preserve">na teret Fonda iz članka </w:t>
      </w:r>
      <w:proofErr w:type="spellStart"/>
      <w:r>
        <w:t>111</w:t>
      </w:r>
      <w:proofErr w:type="spellEnd"/>
      <w:r>
        <w:t xml:space="preserve">. </w:t>
      </w:r>
      <w:proofErr w:type="spellStart"/>
      <w:r>
        <w:t>SZ</w:t>
      </w:r>
      <w:proofErr w:type="spellEnd"/>
      <w:r>
        <w:t xml:space="preserve">-a za korist </w:t>
      </w:r>
      <w:r w:rsidRPr="00F869EF">
        <w:t xml:space="preserve">žiro račun: </w:t>
      </w:r>
      <w:r>
        <w:t xml:space="preserve">Tomislav </w:t>
      </w:r>
      <w:proofErr w:type="spellStart"/>
      <w:r>
        <w:t>Morsan</w:t>
      </w:r>
      <w:proofErr w:type="spellEnd"/>
      <w:r>
        <w:t xml:space="preserve">  </w:t>
      </w:r>
      <w:proofErr w:type="spellStart"/>
      <w:r>
        <w:t>IBAN</w:t>
      </w:r>
      <w:proofErr w:type="spellEnd"/>
      <w:r>
        <w:t xml:space="preserve"> HR </w:t>
      </w:r>
      <w:proofErr w:type="spellStart"/>
      <w:r>
        <w:t>24000083201425054</w:t>
      </w:r>
      <w:proofErr w:type="spellEnd"/>
      <w:r>
        <w:t xml:space="preserve"> kod KARLOVAČKE BANKE d.d..</w:t>
      </w:r>
    </w:p>
    <w:p w:rsidRDefault="00270B83" w:rsidP="00D04C01" w:rsidR="00270B83">
      <w:pPr>
        <w:ind w:firstLine="708"/>
        <w:jc w:val="both"/>
      </w:pPr>
    </w:p>
    <w:p w:rsidRDefault="00DC07DD" w:rsidP="00AE1B85" w:rsidR="00DC07DD"/>
    <w:p w:rsidRDefault="00F1797B" w:rsidP="002D4CBC" w:rsidR="00F1797B" w:rsidRPr="00E10610">
      <w:pPr>
        <w:jc w:val="center"/>
      </w:pPr>
      <w:r w:rsidRPr="00E10610">
        <w:t>Obrazloženje</w:t>
      </w:r>
    </w:p>
    <w:p w:rsidRDefault="00943EE4" w:rsidP="00943EE4" w:rsidR="00943EE4">
      <w:pPr>
        <w:ind w:firstLine="720"/>
        <w:jc w:val="both"/>
      </w:pPr>
      <w:r>
        <w:t>Uvidom u spis utvrđeno je:</w:t>
      </w:r>
    </w:p>
    <w:p w:rsidRDefault="00943EE4" w:rsidP="00943EE4" w:rsidR="00943EE4">
      <w:pPr>
        <w:ind w:firstLine="720"/>
        <w:jc w:val="both"/>
      </w:pPr>
      <w:r>
        <w:t xml:space="preserve">-stečajni postupak nad dužnikom pokrenut je prijedlogom FINA-e od  </w:t>
      </w:r>
      <w:proofErr w:type="spellStart"/>
      <w:r>
        <w:t>8.prosinca</w:t>
      </w:r>
      <w:proofErr w:type="spellEnd"/>
      <w:r>
        <w:t xml:space="preserve"> </w:t>
      </w:r>
      <w:proofErr w:type="spellStart"/>
      <w:r>
        <w:t>2015</w:t>
      </w:r>
      <w:proofErr w:type="spellEnd"/>
      <w:r>
        <w:t>.,</w:t>
      </w:r>
    </w:p>
    <w:p w:rsidRDefault="00943EE4" w:rsidP="00943EE4" w:rsidR="00943EE4">
      <w:pPr>
        <w:ind w:firstLine="720"/>
        <w:jc w:val="both"/>
      </w:pPr>
      <w:r>
        <w:t xml:space="preserve">-rješenjem ovog suda od </w:t>
      </w:r>
      <w:proofErr w:type="spellStart"/>
      <w:r>
        <w:t>21.ožujka</w:t>
      </w:r>
      <w:proofErr w:type="spellEnd"/>
      <w:r>
        <w:t xml:space="preserve"> </w:t>
      </w:r>
      <w:proofErr w:type="spellStart"/>
      <w:r>
        <w:t>2016</w:t>
      </w:r>
      <w:proofErr w:type="spellEnd"/>
      <w:r>
        <w:t>. pokrenut je postupak radi utvrđivanja uvjeta za otvaranje stečajnog postupka (prethodni postupak),</w:t>
      </w:r>
    </w:p>
    <w:p w:rsidRDefault="00943EE4" w:rsidP="00943EE4" w:rsidR="00943EE4" w:rsidRPr="00963321">
      <w:pPr>
        <w:ind w:firstLine="720"/>
        <w:jc w:val="both"/>
      </w:pPr>
      <w:r>
        <w:t xml:space="preserve">-rješenjem ovog suda od </w:t>
      </w:r>
      <w:proofErr w:type="spellStart"/>
      <w:r>
        <w:t>10.svibnja</w:t>
      </w:r>
      <w:proofErr w:type="spellEnd"/>
      <w:r>
        <w:t xml:space="preserve"> </w:t>
      </w:r>
      <w:proofErr w:type="spellStart"/>
      <w:r>
        <w:t>2016</w:t>
      </w:r>
      <w:proofErr w:type="spellEnd"/>
      <w:r>
        <w:t xml:space="preserve">. Tomislav </w:t>
      </w:r>
      <w:proofErr w:type="spellStart"/>
      <w:r>
        <w:t>Morsan</w:t>
      </w:r>
      <w:proofErr w:type="spellEnd"/>
      <w:r>
        <w:t xml:space="preserve"> je postavljen za privremenog stečajnog upravitelja sa zadaćom</w:t>
      </w:r>
      <w:r w:rsidRPr="00297B3D">
        <w:t xml:space="preserve"> </w:t>
      </w:r>
      <w:r>
        <w:t xml:space="preserve">utvrditi </w:t>
      </w:r>
      <w:r w:rsidRPr="00963321">
        <w:t xml:space="preserve">imovinu stečajnog dužnika i njenu vrijednost, stanje obveza stečajnog dužnika, </w:t>
      </w:r>
      <w:r>
        <w:t xml:space="preserve">da li je imovina stečajnog dužnika dovoljna za namirenje troškova stečajnog postupka, te koliki je iznos predvidivih troškova prethodnog i stečajnog postupka. </w:t>
      </w:r>
      <w:r w:rsidRPr="00963321">
        <w:t xml:space="preserve"> </w:t>
      </w:r>
    </w:p>
    <w:p w:rsidRDefault="00943EE4" w:rsidP="00943EE4" w:rsidR="00943EE4">
      <w:pPr>
        <w:ind w:firstLine="720"/>
        <w:jc w:val="both"/>
      </w:pPr>
      <w:r>
        <w:t xml:space="preserve">-postupajući po rješenju i zaključku od </w:t>
      </w:r>
      <w:proofErr w:type="spellStart"/>
      <w:r>
        <w:t>10.svibnja</w:t>
      </w:r>
      <w:proofErr w:type="spellEnd"/>
      <w:r>
        <w:t xml:space="preserve"> </w:t>
      </w:r>
      <w:proofErr w:type="spellStart"/>
      <w:r>
        <w:t>2016</w:t>
      </w:r>
      <w:proofErr w:type="spellEnd"/>
      <w:r>
        <w:t xml:space="preserve">. privremeni stečajni upravitelj je dana </w:t>
      </w:r>
      <w:proofErr w:type="spellStart"/>
      <w:r>
        <w:t>23.lipnja</w:t>
      </w:r>
      <w:proofErr w:type="spellEnd"/>
      <w:r>
        <w:t xml:space="preserve"> </w:t>
      </w:r>
      <w:proofErr w:type="spellStart"/>
      <w:r>
        <w:t>2016</w:t>
      </w:r>
      <w:proofErr w:type="spellEnd"/>
      <w:r>
        <w:t>. dostavio sudu izvješće,</w:t>
      </w:r>
    </w:p>
    <w:p w:rsidRDefault="00943EE4" w:rsidP="00943EE4" w:rsidR="00943EE4">
      <w:pPr>
        <w:ind w:firstLine="720"/>
        <w:jc w:val="both"/>
      </w:pPr>
      <w:r>
        <w:t xml:space="preserve">-dana </w:t>
      </w:r>
      <w:proofErr w:type="spellStart"/>
      <w:r>
        <w:t>11.listopada</w:t>
      </w:r>
      <w:proofErr w:type="spellEnd"/>
      <w:r>
        <w:t xml:space="preserve"> </w:t>
      </w:r>
      <w:proofErr w:type="spellStart"/>
      <w:r>
        <w:t>2016</w:t>
      </w:r>
      <w:proofErr w:type="spellEnd"/>
      <w:r>
        <w:t>. održano je ročište radi utvrđenja uvjeta za otvaranje stečajnog postupka na kojem je privremeni stečajni upravitelj izložio izvješće, na koje izvješće nije bilo primjedbi</w:t>
      </w:r>
    </w:p>
    <w:p w:rsidRDefault="00B67429" w:rsidP="00B67429" w:rsidR="00943EE4">
      <w:pPr>
        <w:ind w:firstLine="708"/>
        <w:jc w:val="both"/>
      </w:pPr>
      <w:r>
        <w:t xml:space="preserve">-rješenjem od </w:t>
      </w:r>
      <w:proofErr w:type="spellStart"/>
      <w:r w:rsidR="00943EE4">
        <w:t>24.studenog</w:t>
      </w:r>
      <w:proofErr w:type="spellEnd"/>
      <w:r w:rsidR="00943EE4" w:rsidRPr="008E4C65">
        <w:t xml:space="preserve"> </w:t>
      </w:r>
      <w:proofErr w:type="spellStart"/>
      <w:r w:rsidR="00943EE4" w:rsidRPr="008E4C65">
        <w:t>20</w:t>
      </w:r>
      <w:r w:rsidR="00943EE4" w:rsidRPr="00A70DCA">
        <w:t>16</w:t>
      </w:r>
      <w:proofErr w:type="spellEnd"/>
      <w:r w:rsidR="00943EE4" w:rsidRPr="00A70DCA">
        <w:t>.</w:t>
      </w:r>
      <w:r>
        <w:t xml:space="preserve"> određena je nagrada p</w:t>
      </w:r>
      <w:r w:rsidR="00943EE4">
        <w:t xml:space="preserve">rivremenom stečajnom upravitelju Tomislav </w:t>
      </w:r>
      <w:proofErr w:type="spellStart"/>
      <w:r w:rsidR="00943EE4">
        <w:t>Morsan</w:t>
      </w:r>
      <w:proofErr w:type="spellEnd"/>
      <w:r w:rsidR="00943EE4">
        <w:t xml:space="preserve"> iz Karlovca, u </w:t>
      </w:r>
      <w:proofErr w:type="spellStart"/>
      <w:r w:rsidR="00943EE4">
        <w:t>brutto</w:t>
      </w:r>
      <w:proofErr w:type="spellEnd"/>
      <w:r w:rsidR="00943EE4">
        <w:t xml:space="preserve"> </w:t>
      </w:r>
      <w:r w:rsidR="00943EE4" w:rsidRPr="00ED1A28">
        <w:t>iznosu</w:t>
      </w:r>
      <w:r w:rsidR="00943EE4">
        <w:t xml:space="preserve"> </w:t>
      </w:r>
      <w:proofErr w:type="spellStart"/>
      <w:r w:rsidR="00943EE4">
        <w:t>3.000</w:t>
      </w:r>
      <w:proofErr w:type="spellEnd"/>
      <w:r w:rsidR="00943EE4">
        <w:t>.</w:t>
      </w:r>
    </w:p>
    <w:p w:rsidRDefault="00943EE4" w:rsidP="00943EE4" w:rsidR="00943EE4">
      <w:pPr>
        <w:ind w:firstLine="720"/>
        <w:jc w:val="both"/>
      </w:pPr>
    </w:p>
    <w:p w:rsidRDefault="00B67429" w:rsidP="00943EE4" w:rsidR="00AA34B3">
      <w:pPr>
        <w:ind w:firstLine="720"/>
        <w:jc w:val="both"/>
      </w:pPr>
      <w:r>
        <w:lastRenderedPageBreak/>
        <w:t xml:space="preserve">Podneskom od </w:t>
      </w:r>
      <w:proofErr w:type="spellStart"/>
      <w:r>
        <w:t>14.prosinca</w:t>
      </w:r>
      <w:proofErr w:type="spellEnd"/>
      <w:r>
        <w:t xml:space="preserve"> </w:t>
      </w:r>
      <w:proofErr w:type="spellStart"/>
      <w:r>
        <w:t>2016</w:t>
      </w:r>
      <w:proofErr w:type="spellEnd"/>
      <w:r>
        <w:t xml:space="preserve">. privremenom stečajnom upravitelju Tomislav </w:t>
      </w:r>
      <w:proofErr w:type="spellStart"/>
      <w:r>
        <w:t>Morsan</w:t>
      </w:r>
      <w:proofErr w:type="spellEnd"/>
      <w:r>
        <w:t xml:space="preserve"> iz Karlovca zatražio je od suda odobravanje troškova</w:t>
      </w:r>
      <w:r w:rsidR="00522D8E">
        <w:t xml:space="preserve"> postupka </w:t>
      </w:r>
      <w:r>
        <w:t xml:space="preserve"> </w:t>
      </w:r>
      <w:r w:rsidR="00AA34B3">
        <w:t xml:space="preserve">u ukupnom iznosu od </w:t>
      </w:r>
      <w:proofErr w:type="spellStart"/>
      <w:r w:rsidR="00AA34B3">
        <w:t>550</w:t>
      </w:r>
      <w:proofErr w:type="spellEnd"/>
      <w:r w:rsidR="00AA34B3">
        <w:t>,</w:t>
      </w:r>
      <w:proofErr w:type="spellStart"/>
      <w:r w:rsidR="00AA34B3">
        <w:t>00</w:t>
      </w:r>
      <w:proofErr w:type="spellEnd"/>
      <w:r w:rsidR="00AA34B3">
        <w:t xml:space="preserve"> kn od čega putni troškovi Karlovac – Zagreb – Karlovac ( </w:t>
      </w:r>
      <w:proofErr w:type="spellStart"/>
      <w:r w:rsidR="00AA34B3">
        <w:t>X2</w:t>
      </w:r>
      <w:proofErr w:type="spellEnd"/>
      <w:r w:rsidR="00AA34B3">
        <w:t xml:space="preserve">) u iznosu od po </w:t>
      </w:r>
      <w:proofErr w:type="spellStart"/>
      <w:r w:rsidR="00AA34B3">
        <w:t>220</w:t>
      </w:r>
      <w:proofErr w:type="spellEnd"/>
      <w:r w:rsidR="00AA34B3">
        <w:t>,</w:t>
      </w:r>
      <w:proofErr w:type="spellStart"/>
      <w:r w:rsidR="00AA34B3">
        <w:t>00</w:t>
      </w:r>
      <w:proofErr w:type="spellEnd"/>
      <w:r w:rsidR="00AA34B3">
        <w:t xml:space="preserve"> kn i trošak telefona u iznosu </w:t>
      </w:r>
      <w:proofErr w:type="spellStart"/>
      <w:r w:rsidR="00AA34B3">
        <w:t>110</w:t>
      </w:r>
      <w:proofErr w:type="spellEnd"/>
      <w:r w:rsidR="00AA34B3">
        <w:t>,</w:t>
      </w:r>
      <w:proofErr w:type="spellStart"/>
      <w:r w:rsidR="00AA34B3">
        <w:t>00</w:t>
      </w:r>
      <w:proofErr w:type="spellEnd"/>
      <w:r w:rsidR="00AA34B3">
        <w:t xml:space="preserve"> kn.</w:t>
      </w:r>
    </w:p>
    <w:p w:rsidRDefault="00AA34B3" w:rsidP="00943EE4" w:rsidR="00943EE4">
      <w:pPr>
        <w:ind w:firstLine="720"/>
        <w:jc w:val="both"/>
      </w:pPr>
      <w:r>
        <w:t xml:space="preserve">Zahtjevu za odobrenje troškova postupka </w:t>
      </w:r>
      <w:proofErr w:type="spellStart"/>
      <w:r>
        <w:t>prileži</w:t>
      </w:r>
      <w:proofErr w:type="spellEnd"/>
      <w:r>
        <w:t xml:space="preserve"> putni nalog i račun za bon</w:t>
      </w:r>
      <w:r w:rsidR="00246C3E">
        <w:t xml:space="preserve"> u iznosu od </w:t>
      </w:r>
      <w:proofErr w:type="spellStart"/>
      <w:r w:rsidR="00246C3E">
        <w:t>110</w:t>
      </w:r>
      <w:proofErr w:type="spellEnd"/>
      <w:r w:rsidR="00246C3E">
        <w:t>,</w:t>
      </w:r>
      <w:proofErr w:type="spellStart"/>
      <w:r w:rsidR="00246C3E">
        <w:t>00</w:t>
      </w:r>
      <w:proofErr w:type="spellEnd"/>
      <w:r w:rsidR="00246C3E">
        <w:t xml:space="preserve"> kn.</w:t>
      </w:r>
    </w:p>
    <w:p w:rsidRDefault="00943EE4" w:rsidP="00943EE4" w:rsidR="00943EE4">
      <w:pPr>
        <w:ind w:firstLine="720"/>
        <w:jc w:val="both"/>
      </w:pPr>
    </w:p>
    <w:p w:rsidRDefault="00943EE4" w:rsidP="00943EE4" w:rsidR="004F36CD">
      <w:pPr>
        <w:ind w:firstLine="720"/>
        <w:jc w:val="both"/>
      </w:pPr>
      <w:r>
        <w:t xml:space="preserve">Prema članku </w:t>
      </w:r>
      <w:proofErr w:type="spellStart"/>
      <w:r>
        <w:t>94</w:t>
      </w:r>
      <w:proofErr w:type="spellEnd"/>
      <w:r>
        <w:t>.  stavak 1. Stečajnog zakona (</w:t>
      </w:r>
      <w:proofErr w:type="spellStart"/>
      <w:r>
        <w:t>N.N</w:t>
      </w:r>
      <w:proofErr w:type="spellEnd"/>
      <w:r>
        <w:t xml:space="preserve">. </w:t>
      </w:r>
      <w:proofErr w:type="spellStart"/>
      <w:r>
        <w:t>br</w:t>
      </w:r>
      <w:proofErr w:type="spellEnd"/>
      <w:r>
        <w:t xml:space="preserve">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 w:rsidR="00246C3E">
        <w:t xml:space="preserve"> i </w:t>
      </w:r>
      <w:proofErr w:type="spellStart"/>
      <w:r w:rsidR="00246C3E">
        <w:t>104</w:t>
      </w:r>
      <w:proofErr w:type="spellEnd"/>
      <w:r w:rsidR="00246C3E">
        <w:t>/</w:t>
      </w:r>
      <w:proofErr w:type="spellStart"/>
      <w:r w:rsidR="00246C3E">
        <w:t>2017</w:t>
      </w:r>
      <w:proofErr w:type="spellEnd"/>
      <w:r>
        <w:t xml:space="preserve">, dalje: </w:t>
      </w:r>
      <w:proofErr w:type="spellStart"/>
      <w:r>
        <w:t>SZ</w:t>
      </w:r>
      <w:proofErr w:type="spellEnd"/>
      <w:r>
        <w:t>)  stečajni upravitelj ima pravo na nagradu za svoj rad te na naknadu stvarnih troškova</w:t>
      </w:r>
      <w:r w:rsidR="004F36CD">
        <w:t>, a prema stavku 3. istog članka n</w:t>
      </w:r>
      <w:r w:rsidR="00246C3E">
        <w:t>aknad</w:t>
      </w:r>
      <w:r w:rsidR="004F36CD">
        <w:t>u</w:t>
      </w:r>
      <w:r w:rsidR="00246C3E">
        <w:t xml:space="preserve"> </w:t>
      </w:r>
      <w:r w:rsidR="004F36CD">
        <w:t>troškova rješenjem određuje sud na temelju pisanog, obrazloženog i dokumentiranog izvješća stečajnog upravitelja.</w:t>
      </w:r>
    </w:p>
    <w:p w:rsidRDefault="004F36CD" w:rsidP="00943EE4" w:rsidR="004F36CD">
      <w:pPr>
        <w:ind w:firstLine="720"/>
        <w:jc w:val="both"/>
      </w:pPr>
    </w:p>
    <w:p w:rsidRDefault="004F36CD" w:rsidP="00943EE4" w:rsidR="00603A8C">
      <w:pPr>
        <w:ind w:firstLine="720"/>
        <w:jc w:val="both"/>
      </w:pPr>
      <w:r>
        <w:t xml:space="preserve">Kako je </w:t>
      </w:r>
      <w:r w:rsidR="00B57508">
        <w:t xml:space="preserve">uz zahtjev za odobrenje troškova postupka privremeni stečajni upravitelj dostavio </w:t>
      </w:r>
      <w:r w:rsidR="00603A8C">
        <w:t>putne naloge sa obračunom naknade korištenja osobnog vozila na relaciji Karlovac – Zagreb – Karlovac, te kako putni nalozi koincidiraju sa ročištima kod ovog suda valjalo je odobriti zaht</w:t>
      </w:r>
      <w:r w:rsidR="00522D8E">
        <w:t>i</w:t>
      </w:r>
      <w:r w:rsidR="00603A8C">
        <w:t>jevane putne troškove.</w:t>
      </w:r>
    </w:p>
    <w:p w:rsidRDefault="00603A8C" w:rsidP="00943EE4" w:rsidR="00603A8C">
      <w:pPr>
        <w:ind w:firstLine="720"/>
        <w:jc w:val="both"/>
      </w:pPr>
      <w:r>
        <w:t xml:space="preserve">Na kraju sud smatra opravdanim  trošak telefona u visini bona u iznosu od </w:t>
      </w:r>
      <w:proofErr w:type="spellStart"/>
      <w:r>
        <w:t>110</w:t>
      </w:r>
      <w:proofErr w:type="spellEnd"/>
      <w:r>
        <w:t>,</w:t>
      </w:r>
      <w:proofErr w:type="spellStart"/>
      <w:r>
        <w:t>00</w:t>
      </w:r>
      <w:proofErr w:type="spellEnd"/>
      <w:r>
        <w:t xml:space="preserve"> kn.</w:t>
      </w:r>
    </w:p>
    <w:p w:rsidRDefault="00603A8C" w:rsidP="00943EE4" w:rsidR="00603A8C">
      <w:pPr>
        <w:ind w:firstLine="720"/>
        <w:jc w:val="both"/>
      </w:pPr>
    </w:p>
    <w:p w:rsidRDefault="00F1797B" w:rsidP="002D4CBC" w:rsidR="00F1797B" w:rsidRPr="00E10610">
      <w:pPr>
        <w:jc w:val="both"/>
      </w:pPr>
    </w:p>
    <w:p w:rsidRDefault="00E620DE" w:rsidP="00C66037" w:rsidR="00F1797B" w:rsidRPr="00E10610">
      <w:pPr>
        <w:jc w:val="center"/>
      </w:pPr>
      <w:r w:rsidRPr="00E10610">
        <w:t xml:space="preserve">U Zagrebu </w:t>
      </w:r>
      <w:proofErr w:type="spellStart"/>
      <w:r w:rsidR="00522D8E">
        <w:t>8.prosinca</w:t>
      </w:r>
      <w:proofErr w:type="spellEnd"/>
      <w:r w:rsidR="006C65BA">
        <w:t xml:space="preserve"> </w:t>
      </w:r>
      <w:proofErr w:type="spellStart"/>
      <w:r w:rsidR="006C65BA">
        <w:t>2017</w:t>
      </w:r>
      <w:proofErr w:type="spellEnd"/>
      <w:r w:rsidR="00C66037">
        <w:t>.</w:t>
      </w:r>
    </w:p>
    <w:p w:rsidRDefault="004918BD" w:rsidP="004918BD" w:rsidR="00F1797B" w:rsidRPr="00E10610">
      <w:pPr>
        <w:jc w:val="right"/>
      </w:pPr>
      <w:r w:rsidRPr="00E10610">
        <w:t xml:space="preserve"> </w:t>
      </w:r>
      <w:r w:rsidR="00F1797B" w:rsidRPr="00E10610">
        <w:t xml:space="preserve">Sudac:  </w:t>
      </w:r>
    </w:p>
    <w:p w:rsidRDefault="00C66037" w:rsidP="00C66037" w:rsidR="00F1797B">
      <w:pPr>
        <w:jc w:val="right"/>
      </w:pPr>
      <w:r>
        <w:t xml:space="preserve"> </w:t>
      </w:r>
      <w:r w:rsidR="002D6DF0">
        <w:t>Ante Galić</w:t>
      </w:r>
      <w:r w:rsidR="00C34A96">
        <w:t xml:space="preserve"> </w:t>
      </w:r>
      <w:r w:rsidR="00047472">
        <w:t>v.r.</w:t>
      </w:r>
    </w:p>
    <w:p w:rsidRDefault="00F1797B" w:rsidP="002D4CBC" w:rsidR="00F1797B" w:rsidRPr="00E10610">
      <w:pPr>
        <w:jc w:val="both"/>
      </w:pPr>
      <w:r w:rsidRPr="00E10610">
        <w:t>Uputa o pravnom lijeku:</w:t>
      </w:r>
    </w:p>
    <w:p w:rsidRDefault="00F1797B" w:rsidP="002D4CBC" w:rsidR="00F1797B" w:rsidRPr="00E10610">
      <w:pPr>
        <w:jc w:val="both"/>
      </w:pPr>
      <w:r w:rsidRPr="00E10610">
        <w:t>Protiv ovog rješenja može se uložiti žalba Visokom trgovačkom sudu Republike Hrvatske u roku od 8 dana. Žalba  se ulaže  putem ovog suda u 2 primjerka.</w:t>
      </w:r>
    </w:p>
    <w:p w:rsidRDefault="00707D5C" w:rsidP="002D4CBC" w:rsidR="00707D5C">
      <w:pPr>
        <w:jc w:val="both"/>
      </w:pPr>
    </w:p>
    <w:p w:rsidRDefault="00047472" w:rsidP="00047472" w:rsidR="00047472">
      <w:pPr>
        <w:ind w:firstLine="708" w:left="4248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047472" w:rsidP="00422EE0" w:rsidR="00047472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707D5C" w:rsidP="002D4CBC" w:rsidR="00707D5C" w:rsidRPr="00E10610">
      <w:pPr>
        <w:jc w:val="both"/>
      </w:pPr>
    </w:p>
    <w:sectPr w:rsidSect="00EE51A4" w:rsidR="00707D5C" w:rsidRPr="00E10610">
      <w:headerReference w:type="default" r:id="rId11"/>
      <w:pgSz w:h="16838" w:w="11906"/>
      <w:pgMar w:gutter="0" w:footer="708" w:header="708" w:left="1417" w:bottom="993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51A4" w:rsidP="00EE51A4" w:rsidR="00EE51A4">
      <w:r>
        <w:separator/>
      </w:r>
    </w:p>
  </w:endnote>
  <w:endnote w:id="0" w:type="continuationSeparator">
    <w:p w:rsidRDefault="00EE51A4" w:rsidP="00EE51A4" w:rsidR="00EE51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51A4" w:rsidP="00EE51A4" w:rsidR="00EE51A4">
      <w:r>
        <w:separator/>
      </w:r>
    </w:p>
  </w:footnote>
  <w:footnote w:id="0" w:type="continuationSeparator">
    <w:p w:rsidRDefault="00EE51A4" w:rsidP="00EE51A4" w:rsidR="00EE51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42294255"/>
      <w:docPartObj>
        <w:docPartGallery w:val="Page Numbers (Top of Page)"/>
        <w:docPartUnique/>
      </w:docPartObj>
    </w:sdtPr>
    <w:sdtEndPr/>
    <w:sdtContent>
      <w:p w:rsidRDefault="00C34A96" w:rsidP="00EE51A4" w:rsidR="00EE51A4">
        <w:pPr>
          <w:pStyle w:val="Zaglavlje"/>
          <w:ind w:firstLine="4536"/>
          <w:jc w:val="center"/>
        </w:pPr>
        <w:r>
          <w:t xml:space="preserve">                                              </w:t>
        </w:r>
        <w:proofErr w:type="spellStart"/>
        <w:r>
          <w:t>40</w:t>
        </w:r>
        <w:proofErr w:type="spellEnd"/>
        <w:r>
          <w:t>. St-</w:t>
        </w:r>
        <w:proofErr w:type="spellStart"/>
        <w:r>
          <w:t>7892</w:t>
        </w:r>
        <w:proofErr w:type="spellEnd"/>
        <w:r>
          <w:t>/</w:t>
        </w:r>
        <w:proofErr w:type="spellStart"/>
        <w:r>
          <w:t>15</w:t>
        </w:r>
        <w:proofErr w:type="spellEnd"/>
      </w:p>
    </w:sdtContent>
  </w:sdt>
  <w:p w:rsidRDefault="00EE51A4" w:rsidR="00EE51A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A902CF"/>
    <w:multiLevelType w:val="hybridMultilevel"/>
    <w:tmpl w:val="94865E08"/>
    <w:lvl w:tplc="5FAE03C2" w:ilvl="0">
      <w:start w:val="1"/>
      <w:numFmt w:val="upperRoman"/>
      <w:lvlText w:val="%1."/>
      <w:lvlJc w:val="left"/>
      <w:pPr>
        <w:ind w:hanging="720" w:left="14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47472"/>
    <w:rsid w:val="00063CD6"/>
    <w:rsid w:val="0009227D"/>
    <w:rsid w:val="00092F47"/>
    <w:rsid w:val="00100575"/>
    <w:rsid w:val="001245D0"/>
    <w:rsid w:val="001C1583"/>
    <w:rsid w:val="00246C3E"/>
    <w:rsid w:val="00270B83"/>
    <w:rsid w:val="002D4CBC"/>
    <w:rsid w:val="002D6DF0"/>
    <w:rsid w:val="002E740F"/>
    <w:rsid w:val="002F66B2"/>
    <w:rsid w:val="00322DD5"/>
    <w:rsid w:val="00327390"/>
    <w:rsid w:val="00367541"/>
    <w:rsid w:val="003A083E"/>
    <w:rsid w:val="003C247D"/>
    <w:rsid w:val="00401EA5"/>
    <w:rsid w:val="00441280"/>
    <w:rsid w:val="004449D0"/>
    <w:rsid w:val="004918BD"/>
    <w:rsid w:val="004F36CD"/>
    <w:rsid w:val="00522D8E"/>
    <w:rsid w:val="00603A8C"/>
    <w:rsid w:val="006A387F"/>
    <w:rsid w:val="006C65BA"/>
    <w:rsid w:val="006D36EE"/>
    <w:rsid w:val="00707D5C"/>
    <w:rsid w:val="007B1B34"/>
    <w:rsid w:val="007C2A4E"/>
    <w:rsid w:val="007D375F"/>
    <w:rsid w:val="008006AB"/>
    <w:rsid w:val="00824F96"/>
    <w:rsid w:val="00827F02"/>
    <w:rsid w:val="00833BC2"/>
    <w:rsid w:val="008A39EE"/>
    <w:rsid w:val="00914DD8"/>
    <w:rsid w:val="00943EE4"/>
    <w:rsid w:val="00954E9A"/>
    <w:rsid w:val="00960166"/>
    <w:rsid w:val="0096069A"/>
    <w:rsid w:val="00991604"/>
    <w:rsid w:val="009B34DB"/>
    <w:rsid w:val="009C58F8"/>
    <w:rsid w:val="009E5F9A"/>
    <w:rsid w:val="00A84DF9"/>
    <w:rsid w:val="00AA34B3"/>
    <w:rsid w:val="00AE1B85"/>
    <w:rsid w:val="00B57508"/>
    <w:rsid w:val="00B67429"/>
    <w:rsid w:val="00B8004E"/>
    <w:rsid w:val="00BA062E"/>
    <w:rsid w:val="00C34A96"/>
    <w:rsid w:val="00C53B7E"/>
    <w:rsid w:val="00C66037"/>
    <w:rsid w:val="00C82A07"/>
    <w:rsid w:val="00CB5EA9"/>
    <w:rsid w:val="00D04C01"/>
    <w:rsid w:val="00D11D6C"/>
    <w:rsid w:val="00D2738B"/>
    <w:rsid w:val="00D433B1"/>
    <w:rsid w:val="00DA1D25"/>
    <w:rsid w:val="00DC07DD"/>
    <w:rsid w:val="00DC575D"/>
    <w:rsid w:val="00E029B4"/>
    <w:rsid w:val="00E10610"/>
    <w:rsid w:val="00E56F7F"/>
    <w:rsid w:val="00E620DE"/>
    <w:rsid w:val="00EE51A4"/>
    <w:rsid w:val="00F1797B"/>
    <w:rsid w:val="00F34781"/>
    <w:rsid w:val="00F535CC"/>
    <w:rsid w:val="00F73669"/>
    <w:rsid w:val="00FC4242"/>
    <w:rsid w:val="00FF3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7D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07D5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51A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51A4"/>
    <w:rPr>
      <w:sz w:val="24"/>
      <w:szCs w:val="24"/>
    </w:rPr>
  </w:style>
  <w:style w:styleId="Podnoje" w:type="paragraph">
    <w:name w:val="footer"/>
    <w:basedOn w:val="Normal"/>
    <w:link w:val="PodnojeChar"/>
    <w:rsid w:val="00EE51A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E51A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2F66B2"/>
    <w:pPr>
      <w:ind w:left="720"/>
      <w:contextualSpacing/>
    </w:pPr>
  </w:style>
  <w:style w:styleId="Tijeloteksta" w:type="paragraph">
    <w:name w:val="Body Text"/>
    <w:basedOn w:val="Normal"/>
    <w:link w:val="TijelotekstaChar"/>
    <w:rsid w:val="00327390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32739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34A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4A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4A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4A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4A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7D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07D5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51A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51A4"/>
    <w:rPr>
      <w:sz w:val="24"/>
      <w:szCs w:val="24"/>
    </w:rPr>
  </w:style>
  <w:style w:styleId="Podnoje" w:type="paragraph">
    <w:name w:val="footer"/>
    <w:basedOn w:val="Normal"/>
    <w:link w:val="PodnojeChar"/>
    <w:rsid w:val="00EE51A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E51A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2F66B2"/>
    <w:pPr>
      <w:ind w:left="720"/>
      <w:contextualSpacing/>
    </w:pPr>
  </w:style>
  <w:style w:styleId="Tijeloteksta" w:type="paragraph">
    <w:name w:val="Body Text"/>
    <w:basedOn w:val="Normal"/>
    <w:link w:val="TijelotekstaChar"/>
    <w:rsid w:val="00327390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32739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34A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4A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4A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4A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4A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2017.</izvorni_sadrzaj>
    <derivirana_varijabla naziv="DomainObject.DatumDonosenjaOdluke_1">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7892</izvorni_sadrzaj>
    <derivirana_varijabla naziv="DomainObject.Predmet.Broj_1">7892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studenog 2016.</izvorni_sadrzaj>
    <derivirana_varijabla naziv="DomainObject.Predmet.DatumRjesavanja_1">24. studenog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St-7892/2015</izvorni_sadrzaj>
    <derivirana_varijabla naziv="DomainObject.Predmet.OznakaBroj_1">St-7892/2015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Ante</izvorni_sadrzaj>
    <derivirana_varijabla naziv="DomainObject.Predmet.PredmetRijesio.Ime_1">Ante</derivirana_varijabla>
  </DomainObject.Predmet.PredmetRijesio.Ime>
  <DomainObject.Predmet.PredmetRijesio.Oib>
    <izvorni_sadrzaj>62970814118</izvorni_sadrzaj>
    <derivirana_varijabla naziv="DomainObject.Predmet.PredmetRijesio.Oib_1">62970814118</derivirana_varijabla>
  </DomainObject.Predmet.PredmetRijesio.Oib>
  <DomainObject.Predmet.PredmetRijesio.Prezime>
    <izvorni_sadrzaj>Galić</izvorni_sadrzaj>
    <derivirana_varijabla naziv="DomainObject.Predmet.PredmetRijesio.Prezime_1">Galić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BONTO PLUS d.o.o.</izvorni_sadrzaj>
    <derivirana_varijabla naziv="DomainObject.Predmet.ProtustrankaFormated_1">  BONTO PLUS d.o.o.</derivirana_varijabla>
  </DomainObject.Predmet.ProtustrankaFormated>
  <DomainObject.Predmet.ProtustrankaFormatedOIB>
    <izvorni_sadrzaj>  BONTO PLUS d.o.o., OIB 78420949107</izvorni_sadrzaj>
    <derivirana_varijabla naziv="DomainObject.Predmet.ProtustrankaFormatedOIB_1">  BONTO PLUS d.o.o., OIB 78420949107</derivirana_varijabla>
  </DomainObject.Predmet.ProtustrankaFormatedOIB>
  <DomainObject.Predmet.ProtustrankaFormatedWithAdress>
    <izvorni_sadrzaj> BONTO PLUS d.o.o., I. Kozari put VII. odvojak 2, 10000 Zagreb</izvorni_sadrzaj>
    <derivirana_varijabla naziv="DomainObject.Predmet.ProtustrankaFormatedWithAdress_1"> BONTO PLUS d.o.o., I. Kozari put VII. odvojak 2, 10000 Zagreb</derivirana_varijabla>
  </DomainObject.Predmet.ProtustrankaFormatedWithAdress>
  <DomainObject.Predmet.ProtustrankaFormatedWithAdressOIB>
    <izvorni_sadrzaj> BONTO PLUS d.o.o., OIB 78420949107, I. Kozari put VII. odvojak 2, 10000 Zagreb</izvorni_sadrzaj>
    <derivirana_varijabla naziv="DomainObject.Predmet.ProtustrankaFormatedWithAdressOIB_1"> BONTO PLUS d.o.o., OIB 78420949107, I. Kozari put VII. odvojak 2, 10000 Zagreb</derivirana_varijabla>
  </DomainObject.Predmet.ProtustrankaFormatedWithAdressOIB>
  <DomainObject.Predmet.ProtustrankaWithAdress>
    <izvorni_sadrzaj>BONTO PLUS d.o.o. I. Kozari put VII. odvojak 2, 10000 Zagreb</izvorni_sadrzaj>
    <derivirana_varijabla naziv="DomainObject.Predmet.ProtustrankaWithAdress_1">BONTO PLUS d.o.o. I. Kozari put VII. odvojak 2, 10000 Zagreb</derivirana_varijabla>
  </DomainObject.Predmet.ProtustrankaWithAdress>
  <DomainObject.Predmet.ProtustrankaWithAdressOIB>
    <izvorni_sadrzaj>BONTO PLUS d.o.o., OIB 78420949107, I. Kozari put VII. odvojak 2, 10000 Zagreb</izvorni_sadrzaj>
    <derivirana_varijabla naziv="DomainObject.Predmet.ProtustrankaWithAdressOIB_1">BONTO PLUS d.o.o., OIB 78420949107, I. Kozari put VII. odvojak 2, 10000 Zagreb</derivirana_varijabla>
  </DomainObject.Predmet.ProtustrankaWithAdressOIB>
  <DomainObject.Predmet.ProtustrankaNazivFormated>
    <izvorni_sadrzaj>BONTO PLUS d.o.o.</izvorni_sadrzaj>
    <derivirana_varijabla naziv="DomainObject.Predmet.ProtustrankaNazivFormated_1">BONTO PLUS d.o.o.</derivirana_varijabla>
  </DomainObject.Predmet.ProtustrankaNazivFormated>
  <DomainObject.Predmet.ProtustrankaNazivFormatedOIB>
    <izvorni_sadrzaj>BONTO PLUS d.o.o., OIB 78420949107</izvorni_sadrzaj>
    <derivirana_varijabla naziv="DomainObject.Predmet.ProtustrankaNazivFormatedOIB_1">BONTO PLUS d.o.o., OIB 78420949107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BONTO PLUS d.o.o.</item>
    </izvorni_sadrzaj>
    <derivirana_varijabla naziv="DomainObject.Predmet.ProtuStrankaListFormated_1">
      <item>BONTO PLUS d.o.o.</item>
    </derivirana_varijabla>
  </DomainObject.Predmet.ProtuStrankaListFormated>
  <DomainObject.Predmet.ProtuStrankaListFormatedOIB>
    <izvorni_sadrzaj>
      <item>BONTO PLUS d.o.o., OIB 78420949107</item>
    </izvorni_sadrzaj>
    <derivirana_varijabla naziv="DomainObject.Predmet.ProtuStrankaListFormatedOIB_1">
      <item>BONTO PLUS d.o.o., OIB 78420949107</item>
    </derivirana_varijabla>
  </DomainObject.Predmet.ProtuStrankaListFormatedOIB>
  <DomainObject.Predmet.ProtuStrankaListFormatedWithAdress>
    <izvorni_sadrzaj>
      <item>BONTO PLUS d.o.o., I. Kozari put VII. odvojak 2, 10000 Zagreb</item>
    </izvorni_sadrzaj>
    <derivirana_varijabla naziv="DomainObject.Predmet.ProtuStrankaListFormatedWithAdress_1">
      <item>BONTO PLUS d.o.o., I. Kozari put VII. odvojak 2, 10000 Zagreb</item>
    </derivirana_varijabla>
  </DomainObject.Predmet.ProtuStrankaListFormatedWithAdress>
  <DomainObject.Predmet.ProtuStrankaListFormatedWithAdressOIB>
    <izvorni_sadrzaj>
      <item>BONTO PLUS d.o.o., OIB 78420949107, I. Kozari put VII. odvojak 2, 10000 Zagreb</item>
    </izvorni_sadrzaj>
    <derivirana_varijabla naziv="DomainObject.Predmet.ProtuStrankaListFormatedWithAdressOIB_1">
      <item>BONTO PLUS d.o.o., OIB 78420949107, I. Kozari put VII. odvojak 2, 10000 Zagreb</item>
    </derivirana_varijabla>
  </DomainObject.Predmet.ProtuStrankaListFormatedWithAdressOIB>
  <DomainObject.Predmet.ProtuStrankaListNazivFormated>
    <izvorni_sadrzaj>
      <item>BONTO PLUS d.o.o.</item>
    </izvorni_sadrzaj>
    <derivirana_varijabla naziv="DomainObject.Predmet.ProtuStrankaListNazivFormated_1">
      <item>BONTO PLUS d.o.o.</item>
    </derivirana_varijabla>
  </DomainObject.Predmet.ProtuStrankaListNazivFormated>
  <DomainObject.Predmet.ProtuStrankaListNazivFormatedOIB>
    <izvorni_sadrzaj>
      <item>BONTO PLUS d.o.o., OIB 78420949107</item>
    </izvorni_sadrzaj>
    <derivirana_varijabla naziv="DomainObject.Predmet.ProtuStrankaListNazivFormatedOIB_1">
      <item>BONTO PLUS d.o.o., OIB 78420949107</item>
    </derivirana_varijabla>
  </DomainObject.Predmet.ProtuStrankaListNazivFormatedOIB>
  <DomainObject.Predmet.OstaliListFormated>
    <izvorni_sadrzaj>
      <item>Nenad Tečec</item>
    </izvorni_sadrzaj>
    <derivirana_varijabla naziv="DomainObject.Predmet.OstaliListFormated_1">
      <item>Nenad Tečec</item>
    </derivirana_varijabla>
  </DomainObject.Predmet.OstaliListFormated>
  <DomainObject.Predmet.OstaliListFormatedOIB>
    <izvorni_sadrzaj>
      <item>Nenad Tečec, OIB 43432074604</item>
    </izvorni_sadrzaj>
    <derivirana_varijabla naziv="DomainObject.Predmet.OstaliListFormatedOIB_1">
      <item>Nenad Tečec, OIB 43432074604</item>
    </derivirana_varijabla>
  </DomainObject.Predmet.OstaliListFormatedOIB>
  <DomainObject.Predmet.OstaliListFormatedWithAdress>
    <izvorni_sadrzaj>
      <item>Nenad Tečec, Veleševec 21, 10411 Orle</item>
    </izvorni_sadrzaj>
    <derivirana_varijabla naziv="DomainObject.Predmet.OstaliListFormatedWithAdress_1">
      <item>Nenad Tečec, Veleševec 21, 10411 Orle</item>
    </derivirana_varijabla>
  </DomainObject.Predmet.OstaliListFormatedWithAdress>
  <DomainObject.Predmet.OstaliListFormatedWithAdressOIB>
    <izvorni_sadrzaj>
      <item>Nenad Tečec, OIB 43432074604, Veleševec 21, 10411 Orle</item>
    </izvorni_sadrzaj>
    <derivirana_varijabla naziv="DomainObject.Predmet.OstaliListFormatedWithAdressOIB_1">
      <item>Nenad Tečec, OIB 43432074604, Veleševec 21, 10411 Orle</item>
    </derivirana_varijabla>
  </DomainObject.Predmet.OstaliListFormatedWithAdressOIB>
  <DomainObject.Predmet.OstaliListNazivFormated>
    <izvorni_sadrzaj>
      <item>Nenad Tečec</item>
    </izvorni_sadrzaj>
    <derivirana_varijabla naziv="DomainObject.Predmet.OstaliListNazivFormated_1">
      <item>Nenad Tečec</item>
    </derivirana_varijabla>
  </DomainObject.Predmet.OstaliListNazivFormated>
  <DomainObject.Predmet.OstaliListNazivFormatedOIB>
    <izvorni_sadrzaj>
      <item>Nenad Tečec, OIB 43432074604</item>
    </izvorni_sadrzaj>
    <derivirana_varijabla naziv="DomainObject.Predmet.OstaliListNazivFormatedOIB_1">
      <item>Nenad Tečec, OIB 43432074604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2017.</izvorni_sadrzaj>
    <derivirana_varijabla naziv="DomainObject.Datum_1">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BONTO PLUS d.o.o.</izvorni_sadrzaj>
    <derivirana_varijabla naziv="DomainObject.Predmet.ProtustrankaIDrugi_1">BONTO PLUS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BONTO PLUS d.o.o., OIB 78420949107, I. Kozari put VII. odvojak 2, 10000 Zagreb</izvorni_sadrzaj>
    <derivirana_varijabla naziv="DomainObject.Predmet.ProtustrankaIDrugiAdressOIB_1">BONTO PLUS d.o.o., OIB 78420949107, I. Kozari put VII. odvojak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studenog 2016.</izvorni_sadrzaj>
    <derivirana_varijabla naziv="DomainObject.Predmet.OdlukaRjesenje.DatumDonosenjaOdluke_1">24. studenog 2016.</derivirana_varijabla>
  </DomainObject.Predmet.OdlukaRjesenje.DatumDonosenjaOdluke>
  <DomainObject.Predmet.OdlukaRjesenje.DatumPravomocnosti>
    <izvorni_sadrzaj>13. prosinca 2016.</izvorni_sadrzaj>
    <derivirana_varijabla naziv="DomainObject.Predmet.OdlukaRjesenje.DatumPravomocnosti_1">13. prosinca 2016.</derivirana_varijabla>
  </DomainObject.Predmet.OdlukaRjesenje.DatumPravomocnosti>
  <DomainObject.Predmet.OdlukaRjesenje.Oznaka>
    <izvorni_sadrzaj>St-7892/2015-26</izvorni_sadrzaj>
    <derivirana_varijabla naziv="DomainObject.Predmet.OdlukaRjesenje.Oznaka_1">St-7892/2015-26</derivirana_varijabla>
  </DomainObject.Predmet.OdlukaRjesenje.Oznaka>
  <DomainObject.Predmet.SudioniciListNaziv>
    <izvorni_sadrzaj>
      <item>FINA Regionalni centar Zagreb</item>
      <item>BONTO PLUS d.o.o.</item>
      <item>Nenad Tečec</item>
    </izvorni_sadrzaj>
    <derivirana_varijabla naziv="DomainObject.Predmet.SudioniciListNaziv_1">
      <item>FINA Regionalni centar Zagreb</item>
      <item>BONTO PLUS d.o.o.</item>
      <item>Nenad Tečec</item>
    </derivirana_varijabla>
  </DomainObject.Predmet.SudioniciListNaziv>
  <DomainObject.Predmet.SudioniciListAdressOIB>
    <izvorni_sadrzaj>
      <item>FINA Regionalni centar Zagreb, OIB 85821130368, Trg svibanjskih žrtava 1995. 1,10000 Zagreb</item>
      <item>BONTO PLUS d.o.o., OIB 78420949107, I. Kozari put VII. odvojak 2,10000 Zagreb</item>
      <item>Nenad Tečec, OIB 43432074604, Veleševec 21,10411 Orle</item>
    </izvorni_sadrzaj>
    <derivirana_varijabla naziv="DomainObject.Predmet.SudioniciListAdressOIB_1">
      <item>FINA Regionalni centar Zagreb, OIB 85821130368, Trg svibanjskih žrtava 1995. 1,10000 Zagreb</item>
      <item>BONTO PLUS d.o.o., OIB 78420949107, I. Kozari put VII. odvojak 2,10000 Zagreb</item>
      <item>Nenad Tečec, OIB 43432074604, Veleševec 21,10411 Orle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78420949107</item>
      <item>, OIB 43432074604</item>
    </izvorni_sadrzaj>
    <derivirana_varijabla naziv="DomainObject.Predmet.SudioniciListNazivOIB_1">
      <item>, OIB 85821130368</item>
      <item>, OIB 78420949107</item>
      <item>, OIB 43432074604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Morsan, OIB 97338652480, Martina Gambona 4 Karlovac</item>
    </izvorni_sadrzaj>
    <derivirana_varijabla naziv="DomainObject.Predmet.StecajniUpraviteljiListAddressOIB_1">
      <item>Tomislav Morsan, OIB 97338652480, Martina Gambona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EAA305-B401-48E2-ACBE-D96BDB4F0332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495</properties:Words>
  <properties:Characters>2747</properties:Characters>
  <properties:Lines>74</properties:Lines>
  <properties:Paragraphs>30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3373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2017-12-08T11:55:00Z</dcterms:created>
  <dc:creator>gzubak</dc:creator>
  <cp:lastModifiedBy>Valentina Delač</cp:lastModifiedBy>
  <cp:lastPrinted>2017-12-08T11:58:00Z</cp:lastPrinted>
  <dcterms:modified xmlns:xsi="http://www.w3.org/2001/XMLSchema-instance" xsi:type="dcterms:W3CDTF">2017-12-08T11:58:00Z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