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c883" w14:paraId="0f7c883" w:rsidRDefault="00472C85" w:rsidR="00DD7699" w:rsidRPr="00602C38">
      <w:pPr>
        <w15:collapsed w:val="false"/>
        <w:rPr>
          <w:szCs w:val="24"/>
          <w:lang w:val="hr-HR"/>
        </w:rPr>
      </w:pPr>
      <w:bookmarkStart w:name="_GoBack" w:id="0"/>
      <w:bookmarkEnd w:id="0"/>
      <w:r w:rsidRPr="00602C3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602C38">
      <w:pPr>
        <w:rPr>
          <w:szCs w:val="24"/>
          <w:lang w:val="hr-HR"/>
        </w:rPr>
      </w:pPr>
      <w:r w:rsidRPr="00602C38">
        <w:rPr>
          <w:szCs w:val="24"/>
          <w:lang w:val="hr-HR"/>
        </w:rPr>
        <w:t>REPUBLIKA HRVATSKA</w:t>
      </w:r>
    </w:p>
    <w:p w:rsidRDefault="00696610" w:rsidR="00696610" w:rsidRPr="00602C38">
      <w:pPr>
        <w:rPr>
          <w:szCs w:val="24"/>
          <w:lang w:val="hr-HR"/>
        </w:rPr>
      </w:pPr>
      <w:r w:rsidRPr="00602C38">
        <w:rPr>
          <w:szCs w:val="24"/>
          <w:lang w:val="hr-HR"/>
        </w:rPr>
        <w:t>TRGOVAČKI SUD U ZAGREBU</w:t>
      </w:r>
    </w:p>
    <w:p w:rsidRDefault="00696610" w:rsidP="00696610" w:rsidR="00696610" w:rsidRPr="00602C38">
      <w:pPr>
        <w:rPr>
          <w:szCs w:val="24"/>
          <w:lang w:val="hr-HR"/>
        </w:rPr>
      </w:pPr>
      <w:r w:rsidRPr="00602C38">
        <w:rPr>
          <w:szCs w:val="24"/>
          <w:lang w:val="hr-HR"/>
        </w:rPr>
        <w:t>Zagreb, Amruševa 2/II</w:t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  <w:t xml:space="preserve">                     </w:t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="00FD06BB"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>7 St-</w:t>
      </w:r>
      <w:r w:rsidR="00622224" w:rsidRPr="00602C38">
        <w:rPr>
          <w:szCs w:val="24"/>
          <w:lang w:val="hr-HR"/>
        </w:rPr>
        <w:t>628/15-</w:t>
      </w:r>
      <w:r w:rsidR="00F214A9">
        <w:rPr>
          <w:szCs w:val="24"/>
          <w:lang w:val="hr-HR"/>
        </w:rPr>
        <w:t>39</w:t>
      </w:r>
    </w:p>
    <w:p w:rsidRDefault="00696610" w:rsidP="00696610" w:rsidR="00696610" w:rsidRPr="00602C38">
      <w:pPr>
        <w:rPr>
          <w:szCs w:val="24"/>
          <w:lang w:val="hr-HR"/>
        </w:rPr>
      </w:pPr>
    </w:p>
    <w:p w:rsidRDefault="007648BF" w:rsidP="007648BF" w:rsidR="007648BF" w:rsidRPr="00602C38">
      <w:pPr>
        <w:jc w:val="center"/>
        <w:rPr>
          <w:szCs w:val="24"/>
          <w:lang w:val="hr-HR"/>
        </w:rPr>
      </w:pPr>
      <w:r w:rsidRPr="00602C38">
        <w:rPr>
          <w:szCs w:val="24"/>
          <w:lang w:val="hr-HR"/>
        </w:rPr>
        <w:t>R E P U B L I K A  H R V A T S K A</w:t>
      </w:r>
    </w:p>
    <w:p w:rsidRDefault="007648BF" w:rsidP="007648BF" w:rsidR="007648BF" w:rsidRPr="00602C38">
      <w:pPr>
        <w:jc w:val="center"/>
        <w:rPr>
          <w:szCs w:val="24"/>
          <w:lang w:val="hr-HR"/>
        </w:rPr>
      </w:pPr>
      <w:r w:rsidRPr="00602C38">
        <w:rPr>
          <w:szCs w:val="24"/>
          <w:lang w:val="hr-HR"/>
        </w:rPr>
        <w:t>R J E Š E N J E  O  D O S U D I</w:t>
      </w:r>
    </w:p>
    <w:p w:rsidRDefault="00696610" w:rsidP="00696610" w:rsidR="00696610" w:rsidRPr="00602C38">
      <w:pPr>
        <w:jc w:val="center"/>
        <w:rPr>
          <w:szCs w:val="24"/>
          <w:lang w:val="hr-HR"/>
        </w:rPr>
      </w:pPr>
    </w:p>
    <w:p w:rsidRDefault="00696610" w:rsidP="00696610" w:rsidR="00696610" w:rsidRPr="00602C38">
      <w:pPr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622224" w:rsidRPr="00602C38">
        <w:rPr>
          <w:szCs w:val="24"/>
          <w:lang w:val="hr-HR"/>
        </w:rPr>
        <w:t>APUS ZAŠTITA d. o. o. u stečaju, Zagreb, Oranice 125, OIB 04849873470</w:t>
      </w:r>
      <w:r w:rsidR="00602C38" w:rsidRPr="00602C38">
        <w:rPr>
          <w:szCs w:val="24"/>
          <w:lang w:val="hr-HR"/>
        </w:rPr>
        <w:t>, 21. ožujka 2017.</w:t>
      </w:r>
    </w:p>
    <w:p w:rsidRDefault="00602C38" w:rsidP="00696610" w:rsidR="00602C38" w:rsidRPr="00602C38">
      <w:pPr>
        <w:jc w:val="both"/>
        <w:rPr>
          <w:szCs w:val="24"/>
          <w:lang w:val="hr-HR"/>
        </w:rPr>
      </w:pPr>
    </w:p>
    <w:p w:rsidRDefault="00696610" w:rsidP="00696610" w:rsidR="00696610" w:rsidRPr="00602C38">
      <w:pPr>
        <w:jc w:val="center"/>
        <w:rPr>
          <w:szCs w:val="24"/>
          <w:lang w:val="hr-HR"/>
        </w:rPr>
      </w:pPr>
      <w:r w:rsidRPr="00602C38">
        <w:rPr>
          <w:szCs w:val="24"/>
          <w:lang w:val="hr-HR"/>
        </w:rPr>
        <w:t>r i j e š i o  j e</w:t>
      </w:r>
    </w:p>
    <w:p w:rsidRDefault="00696610" w:rsidP="00696610" w:rsidR="00696610" w:rsidRPr="00602C38">
      <w:pPr>
        <w:jc w:val="center"/>
        <w:rPr>
          <w:szCs w:val="24"/>
          <w:lang w:val="hr-HR"/>
        </w:rPr>
      </w:pPr>
    </w:p>
    <w:p w:rsidRDefault="00602C38" w:rsidP="00602C38" w:rsidR="00602C38" w:rsidRPr="00602C38">
      <w:pPr>
        <w:ind w:right="58"/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>1. Kupcu Zoran Peša, Zagreb, Livadarski put 1, OIB 48869456918, dosuđuju se nekretnine upisane u zemljišne knjige Općinskog građanskog suda u Zagrebu, zemljišnoknjižni odjel Zagreb:</w:t>
      </w:r>
    </w:p>
    <w:p w:rsidRDefault="00602C38" w:rsidP="00602C38" w:rsidR="00602C38" w:rsidRPr="00602C38">
      <w:pPr>
        <w:ind w:right="58"/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>1.1. zk. ul. br. 6901, poduložak 22, (22 etaža 22/10000) parkirno garažno mjesto oznake G2. PM. 22., označeno trokutnom mrežom ljubičaste boje, na razini -2, površine 14,94m</w:t>
      </w:r>
      <w:r w:rsidRPr="00602C38">
        <w:rPr>
          <w:szCs w:val="24"/>
          <w:vertAlign w:val="superscript"/>
          <w:lang w:val="hr-HR"/>
        </w:rPr>
        <w:t>2</w:t>
      </w:r>
      <w:r w:rsidRPr="00602C38">
        <w:rPr>
          <w:szCs w:val="24"/>
          <w:lang w:val="hr-HR"/>
        </w:rPr>
        <w:t>, za iznos od 78.000,00 kn,</w:t>
      </w:r>
    </w:p>
    <w:p w:rsidRDefault="00602C38" w:rsidP="00602C38" w:rsidR="00602C38" w:rsidRPr="00602C38">
      <w:pPr>
        <w:ind w:right="-52"/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>1.2. zk. ul. br. 6901, poduložak 146, (146 etaža 59/10000)  stan oznake 2.14., na drugom katu koji se sastoji od hodnika, dnevnog boravka i blagovaonice, kuhinje, sobe i kupaonice, površine 38,21m</w:t>
      </w:r>
      <w:r w:rsidRPr="00602C38">
        <w:rPr>
          <w:szCs w:val="24"/>
          <w:vertAlign w:val="superscript"/>
          <w:lang w:val="hr-HR"/>
        </w:rPr>
        <w:t>2</w:t>
      </w:r>
      <w:r w:rsidRPr="00602C38">
        <w:rPr>
          <w:szCs w:val="24"/>
          <w:lang w:val="hr-HR"/>
        </w:rPr>
        <w:t>, te predmetnom stanu pripadajućeg spremišta oznake br. 10, na razini -2, površine 2,04m</w:t>
      </w:r>
      <w:r w:rsidRPr="00602C38">
        <w:rPr>
          <w:szCs w:val="24"/>
          <w:vertAlign w:val="superscript"/>
          <w:lang w:val="hr-HR"/>
        </w:rPr>
        <w:t>2</w:t>
      </w:r>
      <w:r w:rsidRPr="00602C38">
        <w:rPr>
          <w:szCs w:val="24"/>
          <w:lang w:val="hr-HR"/>
        </w:rPr>
        <w:t>, sve označeno trokutastim uzorkom sive boje, sveukupne površine 40,25m</w:t>
      </w:r>
      <w:r w:rsidRPr="00602C38">
        <w:rPr>
          <w:szCs w:val="24"/>
          <w:vertAlign w:val="superscript"/>
          <w:lang w:val="hr-HR"/>
        </w:rPr>
        <w:t>2</w:t>
      </w:r>
      <w:r w:rsidRPr="00602C38">
        <w:rPr>
          <w:szCs w:val="24"/>
          <w:lang w:val="hr-HR"/>
        </w:rPr>
        <w:t>, za iznos od 501.000,00 kn.</w:t>
      </w:r>
    </w:p>
    <w:p w:rsidRDefault="00696610" w:rsidP="00602C38" w:rsidR="00696610" w:rsidRPr="00602C38">
      <w:pPr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602C38">
        <w:rPr>
          <w:szCs w:val="24"/>
          <w:lang w:val="hr-HR"/>
        </w:rPr>
        <w:t>što kupac plati</w:t>
      </w:r>
      <w:r w:rsidR="00DD7699" w:rsidRPr="00602C38">
        <w:rPr>
          <w:szCs w:val="24"/>
          <w:lang w:val="hr-HR"/>
        </w:rPr>
        <w:t xml:space="preserve"> razliku kupovnine</w:t>
      </w:r>
      <w:r w:rsidRPr="00602C38">
        <w:rPr>
          <w:szCs w:val="24"/>
          <w:lang w:val="hr-HR"/>
        </w:rPr>
        <w:t>.</w:t>
      </w:r>
    </w:p>
    <w:p w:rsidRDefault="00696610" w:rsidP="00DD7699" w:rsidR="00696610" w:rsidRPr="00602C38">
      <w:pPr>
        <w:ind w:right="-1"/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 xml:space="preserve">3. Kupac je dužan položiti </w:t>
      </w:r>
      <w:r w:rsidR="00DD7699" w:rsidRPr="00602C38">
        <w:rPr>
          <w:szCs w:val="24"/>
          <w:lang w:val="hr-HR"/>
        </w:rPr>
        <w:t>razliku kupovnine</w:t>
      </w:r>
      <w:r w:rsidRPr="00602C38">
        <w:rPr>
          <w:szCs w:val="24"/>
          <w:lang w:val="hr-HR"/>
        </w:rPr>
        <w:t xml:space="preserve"> u iznosu od</w:t>
      </w:r>
      <w:r w:rsidR="00DD7699" w:rsidRPr="00602C38">
        <w:rPr>
          <w:szCs w:val="24"/>
          <w:lang w:val="hr-HR"/>
        </w:rPr>
        <w:t xml:space="preserve"> </w:t>
      </w:r>
      <w:r w:rsidR="00E16F24">
        <w:rPr>
          <w:szCs w:val="24"/>
          <w:lang w:val="hr-HR"/>
        </w:rPr>
        <w:t>521.100,00</w:t>
      </w:r>
      <w:r w:rsidR="00DD7699" w:rsidRPr="00602C38">
        <w:rPr>
          <w:szCs w:val="24"/>
          <w:lang w:val="hr-HR"/>
        </w:rPr>
        <w:t xml:space="preserve"> kn (a što predstavlja prodajnu cijenu u iznosu od </w:t>
      </w:r>
      <w:r w:rsidR="003D2B49" w:rsidRPr="003D2B49">
        <w:rPr>
          <w:szCs w:val="24"/>
          <w:lang w:val="hr-HR"/>
        </w:rPr>
        <w:t>579</w:t>
      </w:r>
      <w:r w:rsidR="00967F36" w:rsidRPr="003D2B49">
        <w:rPr>
          <w:szCs w:val="24"/>
          <w:lang w:val="hr-HR"/>
        </w:rPr>
        <w:t>.000</w:t>
      </w:r>
      <w:r w:rsidR="00DD7699" w:rsidRPr="003D2B49">
        <w:rPr>
          <w:szCs w:val="24"/>
          <w:lang w:val="hr-HR"/>
        </w:rPr>
        <w:t>,00</w:t>
      </w:r>
      <w:r w:rsidR="007E2475" w:rsidRPr="00602C38">
        <w:rPr>
          <w:szCs w:val="24"/>
          <w:lang w:val="hr-HR"/>
        </w:rPr>
        <w:t xml:space="preserve"> </w:t>
      </w:r>
      <w:r w:rsidRPr="00602C38">
        <w:rPr>
          <w:szCs w:val="24"/>
          <w:lang w:val="hr-HR"/>
        </w:rPr>
        <w:t>kn,</w:t>
      </w:r>
      <w:r w:rsidR="00DD7699" w:rsidRPr="00602C38">
        <w:rPr>
          <w:szCs w:val="24"/>
          <w:lang w:val="hr-HR"/>
        </w:rPr>
        <w:t xml:space="preserve"> umanjena za uplaćenu jamčevinu u iznosu od </w:t>
      </w:r>
      <w:r w:rsidR="00602C38">
        <w:rPr>
          <w:lang w:val="hr-HR"/>
        </w:rPr>
        <w:t xml:space="preserve">57.900,00 </w:t>
      </w:r>
      <w:r w:rsidR="00DD7699" w:rsidRPr="00602C38">
        <w:rPr>
          <w:szCs w:val="24"/>
          <w:lang w:val="hr-HR"/>
        </w:rPr>
        <w:t>kn)</w:t>
      </w:r>
      <w:r w:rsidRPr="00602C38">
        <w:rPr>
          <w:szCs w:val="24"/>
          <w:lang w:val="hr-HR"/>
        </w:rPr>
        <w:t xml:space="preserve"> koja se plaća na </w:t>
      </w:r>
      <w:r w:rsidR="00DD7699" w:rsidRPr="00602C38">
        <w:rPr>
          <w:szCs w:val="24"/>
          <w:lang w:val="hr-HR"/>
        </w:rPr>
        <w:t>sudski depozit ovog suda broj IBAN: HR9223900011300000460 otvoren kod Hrvatske poštanske banke d. d., Zagreb, pozivom na broj 05-</w:t>
      </w:r>
      <w:r w:rsidR="003D2B49">
        <w:rPr>
          <w:szCs w:val="24"/>
          <w:lang w:val="hr-HR"/>
        </w:rPr>
        <w:t>62815</w:t>
      </w:r>
      <w:r w:rsidR="00DD7699" w:rsidRPr="00602C38">
        <w:rPr>
          <w:szCs w:val="24"/>
          <w:lang w:val="hr-HR"/>
        </w:rPr>
        <w:t xml:space="preserve">, </w:t>
      </w:r>
      <w:r w:rsidRPr="00602C38">
        <w:rPr>
          <w:szCs w:val="24"/>
          <w:lang w:val="hr-HR"/>
        </w:rPr>
        <w:t xml:space="preserve">u roku od </w:t>
      </w:r>
      <w:r w:rsidR="00DD7699" w:rsidRPr="00602C38">
        <w:rPr>
          <w:szCs w:val="24"/>
          <w:lang w:val="hr-HR"/>
        </w:rPr>
        <w:t>3</w:t>
      </w:r>
      <w:r w:rsidR="007E2475" w:rsidRPr="00602C38">
        <w:rPr>
          <w:szCs w:val="24"/>
          <w:lang w:val="hr-HR"/>
        </w:rPr>
        <w:t>0</w:t>
      </w:r>
      <w:r w:rsidRPr="00602C38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602C38">
      <w:pPr>
        <w:ind w:right="-1"/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 w:rsidRPr="00602C38">
      <w:pPr>
        <w:ind w:right="-1"/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 xml:space="preserve">4. Nakon pravomoćnosti ovog rješenja i nakon što kupac položi </w:t>
      </w:r>
      <w:r w:rsidR="00DD7699" w:rsidRPr="00602C38">
        <w:rPr>
          <w:szCs w:val="24"/>
          <w:lang w:val="hr-HR"/>
        </w:rPr>
        <w:t>razliku kupovnine</w:t>
      </w:r>
      <w:r w:rsidRPr="00602C38">
        <w:rPr>
          <w:szCs w:val="24"/>
          <w:lang w:val="hr-HR"/>
        </w:rPr>
        <w:t>, određuje se upis prava vlasništva na n</w:t>
      </w:r>
      <w:r w:rsidR="003D2B49">
        <w:rPr>
          <w:szCs w:val="24"/>
          <w:lang w:val="hr-HR"/>
        </w:rPr>
        <w:t>ekretninama</w:t>
      </w:r>
      <w:r w:rsidRPr="00602C38">
        <w:rPr>
          <w:szCs w:val="24"/>
          <w:lang w:val="hr-HR"/>
        </w:rPr>
        <w:t xml:space="preserve"> iz točke 1. ovog rješenja u korist kupca </w:t>
      </w:r>
      <w:r w:rsidR="003D2B49" w:rsidRPr="00602C38">
        <w:rPr>
          <w:szCs w:val="24"/>
          <w:lang w:val="hr-HR"/>
        </w:rPr>
        <w:t>Zoran Peša, Zagreb, Livadarski put 1, OIB 48869456918</w:t>
      </w:r>
      <w:r w:rsidRPr="00602C38">
        <w:rPr>
          <w:szCs w:val="24"/>
          <w:lang w:val="hr-HR"/>
        </w:rPr>
        <w:t>, te će se naložiti Općinskom</w:t>
      </w:r>
      <w:r w:rsidR="003D2B49">
        <w:rPr>
          <w:szCs w:val="24"/>
          <w:lang w:val="hr-HR"/>
        </w:rPr>
        <w:t xml:space="preserve"> građanskom</w:t>
      </w:r>
      <w:r w:rsidRPr="00602C38">
        <w:rPr>
          <w:szCs w:val="24"/>
          <w:lang w:val="hr-HR"/>
        </w:rPr>
        <w:t xml:space="preserve"> sudu </w:t>
      </w:r>
      <w:r w:rsidR="007C6A2B" w:rsidRPr="00602C38">
        <w:rPr>
          <w:lang w:val="hr-HR"/>
        </w:rPr>
        <w:t xml:space="preserve">u </w:t>
      </w:r>
      <w:r w:rsidR="003D2B49">
        <w:rPr>
          <w:lang w:val="hr-HR"/>
        </w:rPr>
        <w:t>Zagreb</w:t>
      </w:r>
      <w:r w:rsidR="007C6A2B" w:rsidRPr="00602C38">
        <w:rPr>
          <w:lang w:val="hr-HR"/>
        </w:rPr>
        <w:t xml:space="preserve">u, zemljišnoknjižni odjel </w:t>
      </w:r>
      <w:r w:rsidR="003D2B49">
        <w:rPr>
          <w:lang w:val="hr-HR"/>
        </w:rPr>
        <w:t>Zagreb</w:t>
      </w:r>
      <w:r w:rsidRPr="00602C38">
        <w:rPr>
          <w:szCs w:val="24"/>
          <w:lang w:val="hr-HR"/>
        </w:rPr>
        <w:t>, brisan</w:t>
      </w:r>
      <w:r w:rsidR="007D0CBF">
        <w:rPr>
          <w:szCs w:val="24"/>
          <w:lang w:val="hr-HR"/>
        </w:rPr>
        <w:t xml:space="preserve">je prava i tereta na nekretninama </w:t>
      </w:r>
      <w:r w:rsidRPr="00602C38">
        <w:rPr>
          <w:szCs w:val="24"/>
          <w:lang w:val="hr-HR"/>
        </w:rPr>
        <w:t>koji p</w:t>
      </w:r>
      <w:r w:rsidR="007D0CBF">
        <w:rPr>
          <w:szCs w:val="24"/>
          <w:lang w:val="hr-HR"/>
        </w:rPr>
        <w:t>restaju njihovom</w:t>
      </w:r>
      <w:r w:rsidR="00E13D93" w:rsidRPr="00602C38">
        <w:rPr>
          <w:szCs w:val="24"/>
          <w:lang w:val="hr-HR"/>
        </w:rPr>
        <w:t xml:space="preserve"> prodajom i to upisanih u zemljišnu knjigu pod brojem</w:t>
      </w:r>
      <w:r w:rsidR="002B1C77" w:rsidRPr="00602C38">
        <w:rPr>
          <w:szCs w:val="24"/>
          <w:lang w:val="hr-HR"/>
        </w:rPr>
        <w:t xml:space="preserve"> </w:t>
      </w:r>
      <w:r w:rsidR="00AC6C98">
        <w:rPr>
          <w:szCs w:val="24"/>
          <w:lang w:val="hr-HR"/>
        </w:rPr>
        <w:t xml:space="preserve">Z-36321/13, </w:t>
      </w:r>
      <w:r w:rsidR="005F5BE6">
        <w:rPr>
          <w:szCs w:val="24"/>
          <w:lang w:val="hr-HR"/>
        </w:rPr>
        <w:t xml:space="preserve">Z-17432/16, Z-31898/16, </w:t>
      </w:r>
      <w:r w:rsidR="000D43CE">
        <w:rPr>
          <w:szCs w:val="24"/>
          <w:lang w:val="hr-HR"/>
        </w:rPr>
        <w:t xml:space="preserve">Z-27825/10, Z-37225/10, </w:t>
      </w:r>
      <w:r w:rsidR="007D0CBF">
        <w:rPr>
          <w:szCs w:val="24"/>
          <w:lang w:val="hr-HR"/>
        </w:rPr>
        <w:t>Z-24210/12 i</w:t>
      </w:r>
      <w:r w:rsidR="00AC6C98">
        <w:rPr>
          <w:szCs w:val="24"/>
          <w:lang w:val="hr-HR"/>
        </w:rPr>
        <w:t xml:space="preserve"> Z-20950/15</w:t>
      </w:r>
      <w:r w:rsidR="007D0CBF">
        <w:rPr>
          <w:szCs w:val="24"/>
          <w:lang w:val="hr-HR"/>
        </w:rPr>
        <w:t>.</w:t>
      </w:r>
    </w:p>
    <w:p w:rsidRDefault="00696610" w:rsidP="00DD7699" w:rsidR="00696610" w:rsidRPr="00602C38">
      <w:pPr>
        <w:ind w:right="-1"/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 xml:space="preserve">5. Rješenje o dosudi </w:t>
      </w:r>
      <w:r w:rsidR="00681F38" w:rsidRPr="00602C38">
        <w:rPr>
          <w:szCs w:val="24"/>
          <w:lang w:val="hr-HR"/>
        </w:rPr>
        <w:t>biti će izvješeno</w:t>
      </w:r>
      <w:r w:rsidRPr="00602C38">
        <w:rPr>
          <w:szCs w:val="24"/>
          <w:lang w:val="hr-HR"/>
        </w:rPr>
        <w:t xml:space="preserve"> na oglasnu ploču suda.</w:t>
      </w:r>
    </w:p>
    <w:p w:rsidRDefault="00696610" w:rsidP="00DD7699" w:rsidR="00696610" w:rsidRPr="00602C38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602C38">
      <w:pPr>
        <w:ind w:left="-26"/>
        <w:jc w:val="center"/>
        <w:rPr>
          <w:szCs w:val="24"/>
          <w:lang w:val="hr-HR"/>
        </w:rPr>
      </w:pPr>
      <w:r w:rsidRPr="00602C38">
        <w:rPr>
          <w:szCs w:val="24"/>
          <w:lang w:val="hr-HR"/>
        </w:rPr>
        <w:t>Obrazloženje</w:t>
      </w:r>
    </w:p>
    <w:p w:rsidRDefault="00696610" w:rsidP="00696610" w:rsidR="00696610" w:rsidRPr="00602C38">
      <w:pPr>
        <w:ind w:firstLine="26" w:left="-26"/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</w:r>
    </w:p>
    <w:p w:rsidRDefault="00696610" w:rsidP="00C04F8F" w:rsidR="00696610" w:rsidRPr="001D52E9">
      <w:pPr>
        <w:ind w:right="58"/>
        <w:jc w:val="both"/>
        <w:rPr>
          <w:szCs w:val="24"/>
        </w:rPr>
      </w:pPr>
      <w:r w:rsidRPr="00602C38">
        <w:rPr>
          <w:szCs w:val="24"/>
          <w:lang w:val="hr-HR"/>
        </w:rPr>
        <w:tab/>
      </w:r>
      <w:r w:rsidRPr="001D52E9">
        <w:rPr>
          <w:szCs w:val="24"/>
          <w:lang w:val="hr-HR"/>
        </w:rPr>
        <w:t xml:space="preserve">Zaključkom o prodaji broj </w:t>
      </w:r>
      <w:r w:rsidR="00C04F8F" w:rsidRPr="001D52E9">
        <w:rPr>
          <w:szCs w:val="24"/>
        </w:rPr>
        <w:t>St-628/15-36 od 14. veljače 2017., ispravljeno rješenjem broj St-628/15-37 od 15. veljače 2017.,</w:t>
      </w:r>
      <w:r w:rsidR="00C04F8F" w:rsidRPr="001D52E9">
        <w:rPr>
          <w:szCs w:val="24"/>
          <w:lang w:val="hr-HR"/>
        </w:rPr>
        <w:t xml:space="preserve"> određena je prodaja nekretnina</w:t>
      </w:r>
      <w:r w:rsidRPr="001D52E9">
        <w:rPr>
          <w:szCs w:val="24"/>
          <w:lang w:val="hr-HR"/>
        </w:rPr>
        <w:t xml:space="preserve"> stečajnog dužnika </w:t>
      </w:r>
      <w:r w:rsidR="00C04F8F" w:rsidRPr="001D52E9">
        <w:rPr>
          <w:szCs w:val="24"/>
          <w:lang w:val="hr-HR"/>
        </w:rPr>
        <w:lastRenderedPageBreak/>
        <w:t>prvom</w:t>
      </w:r>
      <w:r w:rsidRPr="001D52E9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se prodaju u stečajnom postupku i na oglasnoj ploči Trgovačkog suda u Zagrebu </w:t>
      </w:r>
      <w:r w:rsidR="001D52E9" w:rsidRPr="001D52E9">
        <w:rPr>
          <w:szCs w:val="24"/>
          <w:lang w:val="hr-HR"/>
        </w:rPr>
        <w:t xml:space="preserve"> 14. veljače 2017.</w:t>
      </w:r>
    </w:p>
    <w:p w:rsidRDefault="00696610" w:rsidP="00696610" w:rsidR="00696610" w:rsidRPr="001D52E9">
      <w:pPr>
        <w:jc w:val="both"/>
        <w:rPr>
          <w:szCs w:val="24"/>
          <w:lang w:val="hr-HR"/>
        </w:rPr>
      </w:pPr>
      <w:r w:rsidRPr="001D52E9">
        <w:rPr>
          <w:szCs w:val="24"/>
          <w:lang w:val="hr-HR"/>
        </w:rPr>
        <w:tab/>
        <w:t xml:space="preserve">Na dražbi je </w:t>
      </w:r>
      <w:r w:rsidR="00681F38" w:rsidRPr="001D52E9">
        <w:rPr>
          <w:szCs w:val="24"/>
          <w:lang w:val="hr-HR"/>
        </w:rPr>
        <w:t xml:space="preserve">sudjelovao ponuđač </w:t>
      </w:r>
      <w:r w:rsidR="001D52E9" w:rsidRPr="001D52E9">
        <w:rPr>
          <w:szCs w:val="24"/>
          <w:lang w:val="hr-HR"/>
        </w:rPr>
        <w:t xml:space="preserve">Zoran Peša, Zagreb, Livadarski put 1, OIB 48869456918, </w:t>
      </w:r>
      <w:r w:rsidR="00681F38" w:rsidRPr="001D52E9">
        <w:rPr>
          <w:szCs w:val="24"/>
          <w:lang w:val="hr-HR"/>
        </w:rPr>
        <w:t>koji je</w:t>
      </w:r>
      <w:r w:rsidR="001A6B42" w:rsidRPr="001D52E9">
        <w:rPr>
          <w:szCs w:val="24"/>
          <w:lang w:val="hr-HR"/>
        </w:rPr>
        <w:t xml:space="preserve"> ponudio zatraženu cijenu i</w:t>
      </w:r>
      <w:r w:rsidR="00681F38" w:rsidRPr="001D52E9">
        <w:rPr>
          <w:szCs w:val="24"/>
          <w:lang w:val="hr-HR"/>
        </w:rPr>
        <w:t xml:space="preserve"> ispunio</w:t>
      </w:r>
      <w:r w:rsidR="001A6B42" w:rsidRPr="001D52E9">
        <w:rPr>
          <w:szCs w:val="24"/>
          <w:lang w:val="hr-HR"/>
        </w:rPr>
        <w:t xml:space="preserve"> ostale</w:t>
      </w:r>
      <w:r w:rsidR="00681F38" w:rsidRPr="001D52E9">
        <w:rPr>
          <w:szCs w:val="24"/>
          <w:lang w:val="hr-HR"/>
        </w:rPr>
        <w:t xml:space="preserve"> uvjete da mu</w:t>
      </w:r>
      <w:r w:rsidR="001A6B42" w:rsidRPr="001D52E9">
        <w:rPr>
          <w:szCs w:val="24"/>
          <w:lang w:val="hr-HR"/>
        </w:rPr>
        <w:t xml:space="preserve"> se dosudi nekretnina.</w:t>
      </w:r>
    </w:p>
    <w:p w:rsidRDefault="00696610" w:rsidP="00696610" w:rsidR="00696610" w:rsidRPr="00602C38">
      <w:pPr>
        <w:jc w:val="both"/>
        <w:rPr>
          <w:szCs w:val="24"/>
          <w:lang w:val="hr-HR"/>
        </w:rPr>
      </w:pPr>
      <w:r w:rsidRPr="001D52E9">
        <w:rPr>
          <w:szCs w:val="24"/>
          <w:lang w:val="hr-HR"/>
        </w:rPr>
        <w:tab/>
      </w:r>
      <w:r w:rsidR="00E13D93" w:rsidRPr="001D52E9">
        <w:rPr>
          <w:szCs w:val="24"/>
          <w:lang w:val="hr-HR"/>
        </w:rPr>
        <w:t xml:space="preserve">Slijedom navedenog a temeljem odredbe čl. </w:t>
      </w:r>
      <w:r w:rsidR="00681F38" w:rsidRPr="001D52E9">
        <w:rPr>
          <w:szCs w:val="24"/>
          <w:lang w:val="hr-HR"/>
        </w:rPr>
        <w:t xml:space="preserve">103 Ovršnog zakona, u svezi </w:t>
      </w:r>
      <w:r w:rsidR="00E13D93" w:rsidRPr="001D52E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602C38">
      <w:pPr>
        <w:ind w:firstLine="26" w:left="-26"/>
        <w:jc w:val="center"/>
        <w:rPr>
          <w:szCs w:val="24"/>
          <w:lang w:val="hr-HR"/>
        </w:rPr>
      </w:pPr>
      <w:r w:rsidRPr="00602C38">
        <w:rPr>
          <w:szCs w:val="24"/>
          <w:lang w:val="hr-HR"/>
        </w:rPr>
        <w:t xml:space="preserve">Zagreb, </w:t>
      </w:r>
      <w:r w:rsidR="001D52E9">
        <w:rPr>
          <w:szCs w:val="24"/>
          <w:lang w:val="hr-HR"/>
        </w:rPr>
        <w:t>21. ožujak 2017.</w:t>
      </w:r>
    </w:p>
    <w:p w:rsidRDefault="00696610" w:rsidP="00696610" w:rsidR="00696610" w:rsidRPr="00602C38">
      <w:pPr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  <w:t>SUDAC:</w:t>
      </w:r>
    </w:p>
    <w:p w:rsidRDefault="00696610" w:rsidP="00F75E50" w:rsidR="002727C2" w:rsidRPr="00602C38">
      <w:pPr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</w:r>
      <w:r w:rsidRPr="00602C38">
        <w:rPr>
          <w:szCs w:val="24"/>
          <w:lang w:val="hr-HR"/>
        </w:rPr>
        <w:tab/>
        <w:t>Vesna Malenica</w:t>
      </w:r>
      <w:r w:rsidR="002727C2" w:rsidRPr="00602C38">
        <w:rPr>
          <w:szCs w:val="24"/>
          <w:lang w:val="hr-HR"/>
        </w:rPr>
        <w:t xml:space="preserve"> </w:t>
      </w:r>
      <w:r w:rsidR="004F1A00">
        <w:rPr>
          <w:szCs w:val="24"/>
          <w:lang w:val="hr-HR"/>
        </w:rPr>
        <w:t xml:space="preserve">v. r. </w:t>
      </w:r>
    </w:p>
    <w:p w:rsidRDefault="00696610" w:rsidP="00696610" w:rsidR="00696610" w:rsidRPr="00B6541C">
      <w:pPr>
        <w:rPr>
          <w:szCs w:val="24"/>
          <w:lang w:val="hr-HR"/>
        </w:rPr>
      </w:pPr>
      <w:r w:rsidRPr="00B6541C">
        <w:rPr>
          <w:szCs w:val="24"/>
          <w:lang w:val="hr-HR"/>
        </w:rPr>
        <w:t xml:space="preserve">POUKA O PRAVNOM LIJEKU: </w:t>
      </w:r>
    </w:p>
    <w:p w:rsidRDefault="00696610" w:rsidP="00696610" w:rsidR="00696610" w:rsidRPr="00602C38">
      <w:pPr>
        <w:jc w:val="both"/>
        <w:rPr>
          <w:szCs w:val="24"/>
          <w:lang w:val="hr-HR"/>
        </w:rPr>
      </w:pPr>
      <w:r w:rsidRPr="00602C38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602C38">
      <w:pPr>
        <w:ind w:firstLine="26" w:left="-26"/>
        <w:jc w:val="both"/>
        <w:rPr>
          <w:szCs w:val="24"/>
          <w:lang w:val="hr-HR"/>
        </w:rPr>
      </w:pPr>
    </w:p>
    <w:p w:rsidRDefault="004F1A00" w:rsidP="00AB7A2F" w:rsidR="004F1A0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F1A00" w:rsidP="00995CE9" w:rsidR="004F1A0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D3C5E" w:rsidP="00696610" w:rsidR="008D3C5E" w:rsidRPr="00602C38">
      <w:pPr>
        <w:jc w:val="both"/>
        <w:rPr>
          <w:szCs w:val="24"/>
          <w:lang w:val="hr-HR"/>
        </w:rPr>
      </w:pPr>
    </w:p>
    <w:p w:rsidRDefault="00696610" w:rsidP="00696610" w:rsidR="00696610" w:rsidRPr="00602C38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602C38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602C38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602C38">
      <w:pPr>
        <w:rPr>
          <w:szCs w:val="24"/>
          <w:lang w:val="hr-HR"/>
        </w:rPr>
      </w:pPr>
    </w:p>
    <w:p w:rsidRDefault="00696610" w:rsidP="00696610" w:rsidR="00696610" w:rsidRPr="00602C38">
      <w:pPr>
        <w:rPr>
          <w:szCs w:val="24"/>
          <w:lang w:val="hr-HR"/>
        </w:rPr>
      </w:pPr>
    </w:p>
    <w:p w:rsidRDefault="00BC5661" w:rsidR="00BC5661" w:rsidRPr="00602C38">
      <w:pPr>
        <w:rPr>
          <w:szCs w:val="24"/>
          <w:lang w:val="hr-HR"/>
        </w:rPr>
      </w:pPr>
    </w:p>
    <w:sectPr w:rsidSect="001A6B42" w:rsidR="00BC5661" w:rsidRPr="00602C38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E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622224">
      <w:rPr>
        <w:rFonts w:hAnsi="Verdana" w:ascii="Verdana"/>
        <w:sz w:val="20"/>
        <w:lang w:val="hr-HR"/>
      </w:rPr>
      <w:t>628/15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C5196"/>
    <w:rsid w:val="000D43CE"/>
    <w:rsid w:val="001A6B42"/>
    <w:rsid w:val="001D52E9"/>
    <w:rsid w:val="00205B89"/>
    <w:rsid w:val="002727C2"/>
    <w:rsid w:val="00280A41"/>
    <w:rsid w:val="002B1C77"/>
    <w:rsid w:val="00375E14"/>
    <w:rsid w:val="003D2B49"/>
    <w:rsid w:val="00462EB2"/>
    <w:rsid w:val="00472C85"/>
    <w:rsid w:val="004F1A00"/>
    <w:rsid w:val="00512F4A"/>
    <w:rsid w:val="0057170A"/>
    <w:rsid w:val="005F5BE6"/>
    <w:rsid w:val="00602C38"/>
    <w:rsid w:val="00622224"/>
    <w:rsid w:val="006341D0"/>
    <w:rsid w:val="00681F38"/>
    <w:rsid w:val="00696610"/>
    <w:rsid w:val="00756FB0"/>
    <w:rsid w:val="007648BF"/>
    <w:rsid w:val="00795C4F"/>
    <w:rsid w:val="007C6A2B"/>
    <w:rsid w:val="007D0CBF"/>
    <w:rsid w:val="007E2475"/>
    <w:rsid w:val="008539D3"/>
    <w:rsid w:val="008D14CD"/>
    <w:rsid w:val="008D3C5E"/>
    <w:rsid w:val="009257FB"/>
    <w:rsid w:val="00966A94"/>
    <w:rsid w:val="00967F36"/>
    <w:rsid w:val="00A1141C"/>
    <w:rsid w:val="00A1490D"/>
    <w:rsid w:val="00A35123"/>
    <w:rsid w:val="00A62241"/>
    <w:rsid w:val="00AC6C98"/>
    <w:rsid w:val="00AF1E61"/>
    <w:rsid w:val="00B6541C"/>
    <w:rsid w:val="00BC5661"/>
    <w:rsid w:val="00C01819"/>
    <w:rsid w:val="00C04F8F"/>
    <w:rsid w:val="00C94946"/>
    <w:rsid w:val="00CA7F56"/>
    <w:rsid w:val="00DD7699"/>
    <w:rsid w:val="00E13D93"/>
    <w:rsid w:val="00E16F24"/>
    <w:rsid w:val="00EB3EC2"/>
    <w:rsid w:val="00F214A9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72C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2C8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F1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A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A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A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A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72C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2C8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F1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A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A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A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A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Mitrović; Zoran Peša</izvorni_sadrzaj>
    <derivirana_varijabla naziv="DomainObject.Predmet.StrankaFormated_1">  Goran Mitrović; Zoran Peša</derivirana_varijabla>
  </DomainObject.Predmet.StrankaFormated>
  <DomainObject.Predmet.StrankaFormatedOIB>
    <izvorni_sadrzaj>  Goran Mitrović, OIB 64811238752; Zoran Peša</izvorni_sadrzaj>
    <derivirana_varijabla naziv="DomainObject.Predmet.StrankaFormatedOIB_1">  Goran Mitrović, OIB 64811238752; Zoran Peša</derivirana_varijabla>
  </DomainObject.Predmet.StrankaFormatedOIB>
  <DomainObject.Predmet.StrankaFormatedWithAdress>
    <izvorni_sadrzaj> Goran Mitrović, Starogradska 37, 10412 Lukavec; Zoran Peša, Livadarski put 1, 10020 Zagreb</izvorni_sadrzaj>
    <derivirana_varijabla naziv="DomainObject.Predmet.StrankaFormatedWithAdress_1"> Goran Mitrović, Starogradska 37, 10412 Lukavec; Zoran Peša, Livadarski put 1, 10020 Zagreb</derivirana_varijabla>
  </DomainObject.Predmet.StrankaFormatedWithAdress>
  <DomainObject.Predmet.StrankaFormatedWithAdressOIB>
    <izvorni_sadrzaj> Goran Mitrović, OIB 64811238752, Starogradska 37, 10412 Lukavec; Zoran Peša, Livadarski put 1, 10020 Zagreb</izvorni_sadrzaj>
    <derivirana_varijabla naziv="DomainObject.Predmet.StrankaFormatedWithAdressOIB_1"> Goran Mitrović, OIB 64811238752, Starogradska 37, 10412 Lukavec; Zoran Peša, Livadarski put 1, 10020 Zagreb</derivirana_varijabla>
  </DomainObject.Predmet.StrankaFormatedWithAdressOIB>
  <DomainObject.Predmet.StrankaWithAdress>
    <izvorni_sadrzaj>Goran Mitrović Starogradska 37,10412 Lukavec,Zoran Peša Livadarski put 1,10020 Zagreb</izvorni_sadrzaj>
    <derivirana_varijabla naziv="DomainObject.Predmet.StrankaWithAdress_1">Goran Mitrović Starogradska 37,10412 Lukavec,Zoran Peša Livadarski put 1,10020 Zagreb</derivirana_varijabla>
  </DomainObject.Predmet.StrankaWithAdress>
  <DomainObject.Predmet.StrankaWithAdressOIB>
    <izvorni_sadrzaj>Goran Mitrović, OIB 64811238752, Starogradska 37,10412 Lukavec,Zoran Peša, Livadarski put 1,10020 Zagreb</izvorni_sadrzaj>
    <derivirana_varijabla naziv="DomainObject.Predmet.StrankaWithAdressOIB_1">Goran Mitrović, OIB 64811238752, Starogradska 37,10412 Lukavec,Zoran Peša, Livadarski put 1,10020 Zagreb</derivirana_varijabla>
  </DomainObject.Predmet.StrankaWithAdressOIB>
  <DomainObject.Predmet.StrankaNazivFormated>
    <izvorni_sadrzaj>Goran Mitrović,Zoran Peša</izvorni_sadrzaj>
    <derivirana_varijabla naziv="DomainObject.Predmet.StrankaNazivFormated_1">Goran Mitrović,Zoran Peša</derivirana_varijabla>
  </DomainObject.Predmet.StrankaNazivFormated>
  <DomainObject.Predmet.StrankaNazivFormatedOIB>
    <izvorni_sadrzaj>Goran Mitrović, OIB 64811238752,Zoran Peša</izvorni_sadrzaj>
    <derivirana_varijabla naziv="DomainObject.Predmet.StrankaNazivFormatedOIB_1">Goran Mitrović, OIB 64811238752,Zoran Peša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Goran Mitrović</item>
      <item>Zoran Peša</item>
    </izvorni_sadrzaj>
    <derivirana_varijabla naziv="DomainObject.Predmet.StrankaListFormated_1">
      <item>Goran Mitrović</item>
      <item>Zoran Peša</item>
    </derivirana_varijabla>
  </DomainObject.Predmet.StrankaListFormated>
  <DomainObject.Predmet.StrankaListFormatedOIB>
    <izvorni_sadrzaj>
      <item>Goran Mitrović, OIB 64811238752</item>
      <item>Zoran Peša</item>
    </izvorni_sadrzaj>
    <derivirana_varijabla naziv="DomainObject.Predmet.StrankaListFormatedOIB_1">
      <item>Goran Mitrović, OIB 64811238752</item>
      <item>Zoran Peša</item>
    </derivirana_varijabla>
  </DomainObject.Predmet.StrankaListFormatedOIB>
  <DomainObject.Predmet.StrankaListFormatedWithAdress>
    <izvorni_sadrzaj>
      <item>Goran Mitrović, Starogradska 37, 10412 Lukavec</item>
      <item>Zoran Peša, Livadarski put 1, 10020 Zagreb</item>
    </izvorni_sadrzaj>
    <derivirana_varijabla naziv="DomainObject.Predmet.StrankaListFormatedWithAdress_1">
      <item>Goran Mitrović, Starogradska 37, 10412 Lukavec</item>
      <item>Zoran Peša, Livadarski put 1, 10020 Zagreb</item>
    </derivirana_varijabla>
  </DomainObject.Predmet.StrankaListFormatedWithAdress>
  <DomainObject.Predmet.StrankaListFormatedWithAdressOIB>
    <izvorni_sadrzaj>
      <item>Goran Mitrović, OIB 64811238752, Starogradska 37, 10412 Lukavec</item>
      <item>Zoran Peša, Livadarski put 1, 10020 Zagreb</item>
    </izvorni_sadrzaj>
    <derivirana_varijabla naziv="DomainObject.Predmet.StrankaListFormatedWithAdressOIB_1">
      <item>Goran Mitrović, OIB 64811238752, Starogradska 37, 10412 Lukavec</item>
      <item>Zoran Peša, Livadarski put 1, 10020 Zagreb</item>
    </derivirana_varijabla>
  </DomainObject.Predmet.StrankaListFormatedWithAdressOIB>
  <DomainObject.Predmet.StrankaListNazivFormated>
    <izvorni_sadrzaj>
      <item>Goran Mitrović</item>
      <item>Zoran Peša</item>
    </izvorni_sadrzaj>
    <derivirana_varijabla naziv="DomainObject.Predmet.StrankaListNazivFormated_1">
      <item>Goran Mitrović</item>
      <item>Zoran Peša</item>
    </derivirana_varijabla>
  </DomainObject.Predmet.StrankaListNazivFormated>
  <DomainObject.Predmet.StrankaListNazivFormatedOIB>
    <izvorni_sadrzaj>
      <item>Goran Mitrović, OIB 64811238752</item>
      <item>Zoran Peša</item>
    </izvorni_sadrzaj>
    <derivirana_varijabla naziv="DomainObject.Predmet.StrankaListNazivFormatedOIB_1">
      <item>Goran Mitrović, OIB 64811238752</item>
      <item>Zoran Peša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 i dr.</izvorni_sadrzaj>
    <derivirana_varijabla naziv="DomainObject.Predmet.StrankaIDrugi_1">Goran Mitrović i dr.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 i dr.</izvorni_sadrzaj>
    <derivirana_varijabla naziv="DomainObject.Predmet.StrankaIDrugiAdressOIB_1">Goran Mitrović, OIB 64811238752, Starogradska 37, 10412 Lukavec i dr.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Livadarski put 1,10020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Livadarski put 1,10020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  <item>, OIB null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2979</properties:Characters>
  <properties:Lines>72</properties:Lines>
  <properties:Paragraphs>26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2017-03-21T10:02:00Z</dcterms:created>
  <dc:creator>ksvajger</dc:creator>
  <cp:lastModifiedBy>Kristina Švajger</cp:lastModifiedBy>
  <cp:lastPrinted>2017-03-21T13:50:00Z</cp:lastPrinted>
  <dcterms:modified xmlns:xsi="http://www.w3.org/2001/XMLSchema-instance" xsi:type="dcterms:W3CDTF">2017-03-21T13:51:00Z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