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78e37" w14:paraId="c778e37" w:rsidRDefault="00012B51" w:rsidP="00012B51" w:rsidR="00012B5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4A484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2B51" w:rsidP="00012B51" w:rsidR="00012B51" w:rsidRPr="00D21A2C"/>
    <w:p w:rsidRDefault="00012B51" w:rsidP="00012B51" w:rsidR="00012B5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2B51" w:rsidP="00012B51" w:rsidR="00012B5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6012F" w:rsidR="002B17B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BC78E0">
        <w:t>61</w:t>
      </w:r>
      <w:r>
        <w:t>/</w:t>
      </w:r>
      <w:r w:rsidR="00BC78E0">
        <w:t>17</w:t>
      </w:r>
      <w:r>
        <w:t>-</w:t>
      </w:r>
      <w:r w:rsidR="00BC2B4F">
        <w:t>8</w:t>
      </w:r>
    </w:p>
    <w:p w:rsidRDefault="005F7C1C" w:rsidR="005F7C1C"/>
    <w:p w:rsidRDefault="00333C3C" w:rsidR="00333C3C"/>
    <w:p w:rsidRDefault="00012B51" w:rsidP="00012B51" w:rsidR="00012B51">
      <w:pPr>
        <w:pStyle w:val="Naslov2"/>
        <w:rPr>
          <w:b w:val="false"/>
        </w:rPr>
      </w:pPr>
      <w:r>
        <w:rPr>
          <w:b w:val="false"/>
        </w:rPr>
        <w:t>REPUBLIKA HRVATSKA</w:t>
      </w:r>
    </w:p>
    <w:p w:rsidRDefault="00012B51" w:rsidP="00012B51" w:rsidR="00012B51" w:rsidRPr="005B1C24">
      <w:pPr>
        <w:pStyle w:val="Naslov2"/>
        <w:rPr>
          <w:b w:val="false"/>
        </w:rPr>
      </w:pPr>
      <w:r w:rsidRPr="005B1C24">
        <w:rPr>
          <w:b w:val="false"/>
        </w:rPr>
        <w:t>R J E Š E N J E</w:t>
      </w:r>
    </w:p>
    <w:p w:rsidRDefault="007F57C2" w:rsidP="007F57C2" w:rsidR="007F57C2">
      <w:pPr>
        <w:jc w:val="center"/>
        <w:rPr>
          <w:b/>
          <w:bCs/>
        </w:rPr>
      </w:pPr>
    </w:p>
    <w:p w:rsidRDefault="00333C3C" w:rsidP="007F57C2" w:rsidR="00333C3C">
      <w:pPr>
        <w:jc w:val="center"/>
        <w:rPr>
          <w:b/>
          <w:bCs/>
        </w:rPr>
      </w:pPr>
    </w:p>
    <w:p w:rsidRDefault="007F57C2" w:rsidP="007F57C2" w:rsidR="007F57C2">
      <w:pPr>
        <w:jc w:val="center"/>
        <w:rPr>
          <w:b/>
          <w:bCs/>
        </w:rPr>
      </w:pPr>
    </w:p>
    <w:p w:rsidRDefault="007F57C2" w:rsidP="00BC2B4F" w:rsidR="00BC2B4F">
      <w:pPr>
        <w:jc w:val="both"/>
      </w:pPr>
      <w:r>
        <w:rPr>
          <w:b/>
          <w:bCs/>
        </w:rPr>
        <w:tab/>
      </w:r>
      <w:r w:rsidR="00BC2B4F">
        <w:t>Trgovački sud u Osijeku, po sucu mr. sc. Tihomiru Kovačeviću, kao stečajnom sucu, u stečajnom postupku nad stečajnom masom iza stečajnog dužnika: EURO STAN d.o.o. za građevinarstvo i trgovinu u stečaju, Osijek, Trg bana Josipa Jelačića 27</w:t>
      </w:r>
      <w:r w:rsidR="00BC2B4F">
        <w:rPr>
          <w:bCs/>
        </w:rPr>
        <w:t>,</w:t>
      </w:r>
      <w:r w:rsidR="00BC2B4F">
        <w:rPr>
          <w:b/>
          <w:bCs/>
        </w:rPr>
        <w:t xml:space="preserve"> </w:t>
      </w:r>
      <w:r w:rsidR="00BC2B4F">
        <w:t xml:space="preserve">MBS 030183076, OIB 39983250089, dana 18. srpnja 2017. </w:t>
      </w:r>
    </w:p>
    <w:p w:rsidRDefault="00BC2B4F" w:rsidP="00BC2B4F" w:rsidR="00BC2B4F">
      <w:pPr>
        <w:jc w:val="center"/>
      </w:pPr>
    </w:p>
    <w:p w:rsidRDefault="00BC2B4F" w:rsidP="00BC2B4F" w:rsidR="00BC2B4F">
      <w:pPr>
        <w:jc w:val="center"/>
      </w:pPr>
    </w:p>
    <w:p w:rsidRDefault="00BC2B4F" w:rsidP="00BC2B4F" w:rsidR="00BC2B4F">
      <w:pPr>
        <w:jc w:val="center"/>
        <w:rPr>
          <w:bCs/>
        </w:rPr>
      </w:pPr>
      <w:r>
        <w:rPr>
          <w:bCs/>
        </w:rPr>
        <w:t>r i j e š i o  j e</w:t>
      </w:r>
    </w:p>
    <w:p w:rsidRDefault="00BC2B4F" w:rsidP="00BC2B4F" w:rsidR="00BC2B4F"/>
    <w:p w:rsidRDefault="00BC2B4F" w:rsidP="00BC2B4F" w:rsidR="00BC2B4F"/>
    <w:p w:rsidRDefault="00BC2B4F" w:rsidP="00BC2B4F" w:rsidR="00BC2B4F">
      <w:pPr>
        <w:numPr>
          <w:ilvl w:val="0"/>
          <w:numId w:val="5"/>
        </w:numPr>
        <w:jc w:val="both"/>
      </w:pPr>
      <w:r>
        <w:t>Pozivaju se vjerovnici da u roku od 30 dana od dana objave ovog rješenja na mrežnoj stranici e-Oglasna ploča sudova prijave svoje tražbine stečajnoj upraviteljici Snježani Sudarević, Osijek, Trg bana J. Jelačića 27</w:t>
      </w:r>
      <w:r>
        <w:rPr>
          <w:b/>
        </w:rPr>
        <w:t xml:space="preserve">, </w:t>
      </w:r>
      <w:r>
        <w:t>OIB 83030278680, sukladno čl. 257. Stečajnog zakona i to na propisanom obrascu u dva primjerka s ispravama iz kojih tražbine proizlaze, uz potvrdu o plaćanju pristojbi u iznosu od 2% od vrijednosti tražbine, ali najviše u iznosu od 500,00 kn na žiro-račun državnog proračuna broj: HR1210010051863000160 s pozivom na broj: HR64 5045-3531-61-17.</w:t>
      </w:r>
    </w:p>
    <w:p w:rsidRDefault="00BC2B4F" w:rsidP="00BC2B4F" w:rsidR="00BC2B4F"/>
    <w:p w:rsidRDefault="00BC2B4F" w:rsidP="00BC2B4F" w:rsidR="00BC2B4F">
      <w:pPr>
        <w:numPr>
          <w:ilvl w:val="0"/>
          <w:numId w:val="5"/>
        </w:numPr>
        <w:jc w:val="both"/>
      </w:pPr>
      <w:r>
        <w:t>Ročište vjerovnika na kojem će se ispitati prijavljene tražbine (ispitno ročište) određuje se za dan</w:t>
      </w:r>
    </w:p>
    <w:p w:rsidRDefault="00BC2B4F" w:rsidP="00BC2B4F" w:rsidR="00BC2B4F">
      <w:pPr>
        <w:ind w:left="900"/>
        <w:jc w:val="both"/>
      </w:pPr>
    </w:p>
    <w:p w:rsidRDefault="00BC2B4F" w:rsidP="00BC2B4F" w:rsidR="00BC2B4F">
      <w:pPr>
        <w:ind w:left="900"/>
        <w:jc w:val="center"/>
      </w:pPr>
      <w:r>
        <w:t>21. rujna 2017. godine</w:t>
      </w:r>
    </w:p>
    <w:p w:rsidRDefault="00BC2B4F" w:rsidP="00BC2B4F" w:rsidR="00BC2B4F">
      <w:pPr>
        <w:ind w:left="900"/>
        <w:jc w:val="center"/>
      </w:pPr>
      <w:r>
        <w:t>s početkom u 11,00 sati</w:t>
      </w:r>
    </w:p>
    <w:p w:rsidRDefault="00BC2B4F" w:rsidP="00BC2B4F" w:rsidR="00BC2B4F">
      <w:pPr>
        <w:ind w:left="900"/>
        <w:jc w:val="center"/>
      </w:pPr>
      <w:r>
        <w:t>u Trgovačkom sudu u Osijeku</w:t>
      </w:r>
    </w:p>
    <w:p w:rsidRDefault="00BC2B4F" w:rsidP="00BC2B4F" w:rsidR="00BC2B4F">
      <w:pPr>
        <w:ind w:left="900"/>
        <w:jc w:val="center"/>
      </w:pPr>
      <w:r>
        <w:t>Zagrebačka br. 2. soba br. 39/II.</w:t>
      </w:r>
    </w:p>
    <w:p w:rsidRDefault="00BC2B4F" w:rsidP="00BC2B4F" w:rsidR="00BC2B4F">
      <w:pPr>
        <w:ind w:left="900"/>
        <w:jc w:val="both"/>
      </w:pPr>
    </w:p>
    <w:p w:rsidRDefault="00BC2B4F" w:rsidP="00BC2B4F" w:rsidR="00BC2B4F">
      <w:pPr>
        <w:numPr>
          <w:ilvl w:val="0"/>
          <w:numId w:val="5"/>
        </w:numPr>
        <w:jc w:val="both"/>
      </w:pPr>
      <w:r>
        <w:t>Ročište vjerovnika na kojem će se na temelju izvješća stečajnog upravitelja odlučivati o daljnjem tijeku stečajnog postupka (izvještajno ročište) zakazuje se za isti dan i na istom mjestu s početkom u 11,30 sati.</w:t>
      </w:r>
    </w:p>
    <w:p w:rsidRDefault="00BC2B4F" w:rsidP="00BC2B4F" w:rsidR="00BC2B4F">
      <w:pPr>
        <w:ind w:left="900"/>
        <w:jc w:val="both"/>
      </w:pPr>
    </w:p>
    <w:p w:rsidRDefault="00BC2B4F" w:rsidP="00BC2B4F" w:rsidR="00BC2B4F">
      <w:pPr>
        <w:ind w:left="900"/>
        <w:jc w:val="both"/>
      </w:pPr>
    </w:p>
    <w:p w:rsidRDefault="004A4F28" w:rsidP="00BC2B4F" w:rsidR="004A4F28">
      <w:pPr>
        <w:ind w:left="900"/>
        <w:jc w:val="both"/>
      </w:pPr>
    </w:p>
    <w:p w:rsidRDefault="004A4F28" w:rsidP="00BC2B4F" w:rsidR="004A4F28">
      <w:pPr>
        <w:ind w:left="900"/>
        <w:jc w:val="both"/>
      </w:pPr>
    </w:p>
    <w:p w:rsidRDefault="004A4F28" w:rsidP="00BC2B4F" w:rsidR="004A4F28">
      <w:pPr>
        <w:ind w:left="900"/>
        <w:jc w:val="both"/>
      </w:pPr>
    </w:p>
    <w:p w:rsidRDefault="004A4F28" w:rsidP="00BC2B4F" w:rsidR="004A4F28">
      <w:pPr>
        <w:ind w:left="900"/>
        <w:jc w:val="both"/>
      </w:pPr>
    </w:p>
    <w:p w:rsidRDefault="00BC2B4F" w:rsidP="00BC2B4F" w:rsidR="00BC2B4F">
      <w:pPr>
        <w:ind w:left="900"/>
        <w:jc w:val="center"/>
      </w:pPr>
      <w:r>
        <w:lastRenderedPageBreak/>
        <w:t>Obrazloženje</w:t>
      </w:r>
    </w:p>
    <w:p w:rsidRDefault="004A4F28" w:rsidP="00BC2B4F" w:rsidR="004A4F28"/>
    <w:p w:rsidRDefault="00BC2B4F" w:rsidP="00BC2B4F" w:rsidR="00BC2B4F"/>
    <w:p w:rsidRDefault="00BC2B4F" w:rsidP="00BC2B4F" w:rsidR="00BC2B4F">
      <w:pPr>
        <w:jc w:val="both"/>
      </w:pPr>
      <w:r>
        <w:tab/>
        <w:t>Rješenjem ovoga suda poslovnog broja 14 St-61/17-3 od 27.01.2017. nastavljen je na prijedlog stečajne upraviteljice stečajni postupak nad stečajnom masom iza stečajnog dužnika EURO STAN d.o.o. za građevinarstvo i trgovinu u stečaju, Osijek, Trg bana Josipa Jelačića 27</w:t>
      </w:r>
      <w:r>
        <w:rPr>
          <w:bCs/>
        </w:rPr>
        <w:t>,</w:t>
      </w:r>
      <w:r>
        <w:rPr>
          <w:b/>
          <w:bCs/>
        </w:rPr>
        <w:t xml:space="preserve"> </w:t>
      </w:r>
      <w:r>
        <w:t>MBS 030183076, OIB 39983250089, budući je pred Trgovačkim sudom u Osijeku, stalna služba Slavonski Brod pravomoćno okončan parnični postupak poslovnog broja 7 P-17/2009 temeljem koje presude je tuženik trebao stečajnoj masi stečajnog dužnika isplatiti iznos od cca 200.000,00 kn.</w:t>
      </w:r>
    </w:p>
    <w:p w:rsidRDefault="00BC2B4F" w:rsidP="00BC2B4F" w:rsidR="00BC2B4F">
      <w:pPr>
        <w:jc w:val="both"/>
      </w:pPr>
    </w:p>
    <w:p w:rsidRDefault="00BC2B4F" w:rsidP="00BC2B4F" w:rsidR="00BC2B4F">
      <w:pPr>
        <w:jc w:val="both"/>
      </w:pPr>
      <w:r>
        <w:tab/>
        <w:t>Svojim podneskom od 17.07.2017. stečajna upraviteljica je predložila da sud donese rješenje kojim će pozvati stečajne vjerovnike da u roku od 30 dana prijave stečajnoj upraviteljice svoje tražbine te da sud zakaže ispitno i izvještajno ročište, jer je naplaćena novčana tražbina u iznosu od 211.549,30 kn.</w:t>
      </w:r>
    </w:p>
    <w:p w:rsidRDefault="00BC2B4F" w:rsidP="00BC2B4F" w:rsidR="00BC2B4F">
      <w:pPr>
        <w:jc w:val="both"/>
      </w:pPr>
    </w:p>
    <w:p w:rsidRDefault="00BC2B4F" w:rsidP="00BC2B4F" w:rsidR="00BC2B4F">
      <w:pPr>
        <w:jc w:val="both"/>
      </w:pPr>
      <w:r>
        <w:tab/>
        <w:t>Slijedom navedenoga sud je odlučio kao u izreci temeljem odredbe čl. 133. st. 5. i 6. Stečajnog zakona (NN 71/15).</w:t>
      </w:r>
    </w:p>
    <w:p w:rsidRDefault="00BC2B4F" w:rsidP="00BC2B4F" w:rsidR="00BC2B4F"/>
    <w:p w:rsidRDefault="00BC2B4F" w:rsidP="00BC2B4F" w:rsidR="00BC2B4F"/>
    <w:p w:rsidRDefault="00BC2B4F" w:rsidP="00BC2B4F" w:rsidR="00BC2B4F">
      <w:pPr>
        <w:pStyle w:val="Naslov2"/>
        <w:rPr>
          <w:b w:val="false"/>
        </w:rPr>
      </w:pPr>
      <w:r>
        <w:rPr>
          <w:b w:val="false"/>
        </w:rPr>
        <w:t xml:space="preserve">U Osijeku 18. srpnja 2017. </w:t>
      </w:r>
    </w:p>
    <w:p w:rsidRDefault="00BC2B4F" w:rsidP="00BC2B4F" w:rsidR="00BC2B4F">
      <w:pPr>
        <w:jc w:val="center"/>
        <w:rPr>
          <w:bCs/>
        </w:rPr>
      </w:pPr>
    </w:p>
    <w:p w:rsidRDefault="00BC2B4F" w:rsidP="00BC2B4F" w:rsidR="00BC2B4F">
      <w:pPr>
        <w:jc w:val="center"/>
        <w:rPr>
          <w:bCs/>
        </w:rPr>
      </w:pPr>
    </w:p>
    <w:p w:rsidRDefault="00BC2B4F" w:rsidP="00BC2B4F" w:rsidR="00BC2B4F">
      <w:pPr>
        <w:rPr>
          <w:bCs/>
        </w:rPr>
      </w:pPr>
      <w:r>
        <w:rPr>
          <w:bCs/>
        </w:rPr>
        <w:t>Zapisničar: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              </w:t>
      </w:r>
      <w:r>
        <w:rPr>
          <w:bCs/>
        </w:rPr>
        <w:tab/>
        <w:t xml:space="preserve">                           STEČAJNI  SUDAC:</w:t>
      </w:r>
    </w:p>
    <w:p w:rsidRDefault="00BC2B4F" w:rsidP="00BC2B4F" w:rsidR="00BC2B4F">
      <w:pPr>
        <w:jc w:val="both"/>
        <w:rPr>
          <w:bCs/>
        </w:rPr>
      </w:pPr>
      <w:r>
        <w:rPr>
          <w:bCs/>
        </w:rPr>
        <w:t>Elizabeta Đeke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ab/>
        <w:t xml:space="preserve">          mr. sc. </w:t>
      </w:r>
      <w:smartTag w:element="PersonName" w:uri="urn:schemas-microsoft-com:office:smarttags">
        <w:smartTagPr>
          <w:attr w:val="Tihomir Kovačević" w:name="ProductID"/>
        </w:smartTagPr>
        <w:r>
          <w:rPr>
            <w:bCs/>
          </w:rPr>
          <w:t>Tihomir Kovačević</w:t>
        </w:r>
      </w:smartTag>
    </w:p>
    <w:p w:rsidRDefault="00BC2B4F" w:rsidP="00BC2B4F" w:rsidR="00BC2B4F">
      <w:pPr>
        <w:jc w:val="both"/>
      </w:pPr>
    </w:p>
    <w:p w:rsidRDefault="00BC2B4F" w:rsidP="00BC2B4F" w:rsidR="00BC2B4F">
      <w:pPr>
        <w:jc w:val="both"/>
      </w:pPr>
    </w:p>
    <w:p w:rsidRDefault="00BC2B4F" w:rsidP="00BC2B4F" w:rsidR="00BC2B4F">
      <w:pPr>
        <w:pStyle w:val="Tijeloteksta"/>
        <w:rPr>
          <w:bCs/>
        </w:rPr>
      </w:pPr>
      <w:r>
        <w:rPr>
          <w:bCs/>
        </w:rPr>
        <w:t>UPUTA O PRAVNOM LIJEKU:</w:t>
      </w:r>
    </w:p>
    <w:p w:rsidRDefault="00BC2B4F" w:rsidP="00BC2B4F" w:rsidR="00BC2B4F">
      <w:pPr>
        <w:pStyle w:val="Tijeloteksta"/>
        <w:rPr>
          <w:bCs/>
        </w:rPr>
      </w:pPr>
      <w:r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BC2B4F" w:rsidP="00BC2B4F" w:rsidR="00BC2B4F">
      <w:pPr>
        <w:jc w:val="both"/>
      </w:pPr>
    </w:p>
    <w:p w:rsidRDefault="00BC2B4F" w:rsidP="00BC2B4F" w:rsidR="00BC2B4F">
      <w:pPr>
        <w:jc w:val="both"/>
      </w:pPr>
    </w:p>
    <w:p w:rsidRDefault="00BC2B4F" w:rsidP="00BC2B4F" w:rsidR="00BC2B4F">
      <w:pPr>
        <w:jc w:val="both"/>
      </w:pPr>
      <w:r>
        <w:t>D N A :</w:t>
      </w:r>
    </w:p>
    <w:p w:rsidRDefault="00BC2B4F" w:rsidP="00BC2B4F" w:rsidR="00BC2B4F">
      <w:pPr>
        <w:numPr>
          <w:ilvl w:val="0"/>
          <w:numId w:val="6"/>
        </w:numPr>
        <w:jc w:val="both"/>
      </w:pPr>
      <w:r>
        <w:t>Stečajnoj upraviteljici Snježani Sudarević</w:t>
      </w:r>
    </w:p>
    <w:p w:rsidRDefault="00BC2B4F" w:rsidP="00BC2B4F" w:rsidR="00BC2B4F">
      <w:pPr>
        <w:numPr>
          <w:ilvl w:val="0"/>
          <w:numId w:val="6"/>
        </w:numPr>
      </w:pPr>
      <w:r>
        <w:t>mrežna stranica e-Oglasna ploča sudova</w:t>
      </w:r>
    </w:p>
    <w:p w:rsidRDefault="00C03236" w:rsidP="00BC2B4F" w:rsidR="00C03236" w:rsidRPr="00C03236">
      <w:pPr>
        <w:jc w:val="both"/>
      </w:pPr>
    </w:p>
    <w:sectPr w:rsidSect="00CD0C1A" w:rsidR="00C03236" w:rsidRPr="00C03236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7AF8" w:rsidR="00747AF8">
      <w:r>
        <w:separator/>
      </w:r>
    </w:p>
  </w:endnote>
  <w:endnote w:id="0" w:type="continuationSeparator">
    <w:p w:rsidRDefault="00747AF8" w:rsidR="00747A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7AF8" w:rsidR="00747AF8">
      <w:r>
        <w:separator/>
      </w:r>
    </w:p>
  </w:footnote>
  <w:footnote w:id="0" w:type="continuationSeparator">
    <w:p w:rsidRDefault="00747AF8" w:rsidR="00747A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AFB" w:rsidP="007B130C" w:rsidR="00D01AF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1AFB" w:rsidR="00D01AF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AFB" w:rsidP="007B130C" w:rsidR="00D01AF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7AF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1AFB" w:rsidR="00D01AFB">
    <w:pPr>
      <w:pStyle w:val="Zaglavlje"/>
    </w:pPr>
  </w:p>
  <w:p w:rsidRDefault="00D01AFB" w:rsidR="00D01AFB">
    <w:pPr>
      <w:pStyle w:val="Zaglavlje"/>
    </w:pPr>
  </w:p>
  <w:p w:rsidRDefault="00D01AFB" w:rsidP="005304EB" w:rsidR="00D01AFB">
    <w:pPr>
      <w:pStyle w:val="Zaglavlje"/>
    </w:pPr>
    <w:r>
      <w:tab/>
    </w:r>
    <w:r>
      <w:tab/>
    </w:r>
    <w:r w:rsidR="00BC78E0" w:rsidRPr="00BC78E0">
      <w:t>14 St-61/17-</w:t>
    </w:r>
    <w:r w:rsidR="00BC2B4F">
      <w:t>8</w:t>
    </w:r>
  </w:p>
  <w:p w:rsidRDefault="00D01AFB" w:rsidR="00D01AFB">
    <w:pPr>
      <w:pStyle w:val="Zaglavlje"/>
    </w:pPr>
  </w:p>
  <w:p w:rsidRDefault="00D01AFB" w:rsidR="00D01AFB">
    <w:pPr>
      <w:pStyle w:val="Zaglavlje"/>
    </w:pPr>
  </w:p>
  <w:p w:rsidRDefault="00D01AFB" w:rsidR="00D01AF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AFB" w:rsidP="0036012F" w:rsidR="00D01AFB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AD0BA1"/>
    <w:multiLevelType w:val="hybridMultilevel"/>
    <w:tmpl w:val="B436FF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E580F30"/>
    <w:multiLevelType w:val="hybridMultilevel"/>
    <w:tmpl w:val="A7923FEC"/>
    <w:lvl w:tplc="0409000F" w:ilvl="0">
      <w:start w:val="1"/>
      <w:numFmt w:val="decimal"/>
      <w:lvlText w:val="%1."/>
      <w:lvlJc w:val="left"/>
      <w:pPr>
        <w:tabs>
          <w:tab w:pos="2136" w:val="num"/>
        </w:tabs>
        <w:ind w:hanging="360" w:left="2136"/>
      </w:pPr>
    </w:lvl>
    <w:lvl w:tentative="true" w:tplc="0409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entative="true" w:tplc="0409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09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09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09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09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09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09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2">
    <w:nsid w:val="3C8A383E"/>
    <w:multiLevelType w:val="hybridMultilevel"/>
    <w:tmpl w:val="DFAEC6D4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7101101A"/>
    <w:multiLevelType w:val="hybridMultilevel"/>
    <w:tmpl w:val="012E8C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4C61BBB"/>
    <w:multiLevelType w:val="hybridMultilevel"/>
    <w:tmpl w:val="CAFE24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1C84"/>
    <w:rsid w:val="00012B51"/>
    <w:rsid w:val="0003700A"/>
    <w:rsid w:val="00047B1C"/>
    <w:rsid w:val="00080D49"/>
    <w:rsid w:val="00095E5D"/>
    <w:rsid w:val="000A3EB6"/>
    <w:rsid w:val="000B4D38"/>
    <w:rsid w:val="000C46F8"/>
    <w:rsid w:val="000D2BA8"/>
    <w:rsid w:val="000E610D"/>
    <w:rsid w:val="000F099F"/>
    <w:rsid w:val="000F6061"/>
    <w:rsid w:val="0012578D"/>
    <w:rsid w:val="00141C84"/>
    <w:rsid w:val="001501A9"/>
    <w:rsid w:val="00174CA9"/>
    <w:rsid w:val="0019089D"/>
    <w:rsid w:val="001B6ED3"/>
    <w:rsid w:val="002662C6"/>
    <w:rsid w:val="002721FF"/>
    <w:rsid w:val="002B17BF"/>
    <w:rsid w:val="002D4260"/>
    <w:rsid w:val="00333C3C"/>
    <w:rsid w:val="0036012F"/>
    <w:rsid w:val="00381BC8"/>
    <w:rsid w:val="003A1CB7"/>
    <w:rsid w:val="003B4DD8"/>
    <w:rsid w:val="003D54E9"/>
    <w:rsid w:val="003D620D"/>
    <w:rsid w:val="003E2141"/>
    <w:rsid w:val="00407B83"/>
    <w:rsid w:val="00415843"/>
    <w:rsid w:val="00455656"/>
    <w:rsid w:val="00471EEE"/>
    <w:rsid w:val="004748DD"/>
    <w:rsid w:val="00476B33"/>
    <w:rsid w:val="004839BB"/>
    <w:rsid w:val="00497742"/>
    <w:rsid w:val="004A4849"/>
    <w:rsid w:val="004A4F28"/>
    <w:rsid w:val="004C3579"/>
    <w:rsid w:val="004C5252"/>
    <w:rsid w:val="004F3926"/>
    <w:rsid w:val="005009D9"/>
    <w:rsid w:val="005304EB"/>
    <w:rsid w:val="00551263"/>
    <w:rsid w:val="00552C3F"/>
    <w:rsid w:val="00574341"/>
    <w:rsid w:val="005C7E47"/>
    <w:rsid w:val="005F7C1C"/>
    <w:rsid w:val="0064153A"/>
    <w:rsid w:val="00676420"/>
    <w:rsid w:val="006E6549"/>
    <w:rsid w:val="0070097C"/>
    <w:rsid w:val="00702862"/>
    <w:rsid w:val="00716E63"/>
    <w:rsid w:val="00747AF8"/>
    <w:rsid w:val="007674DE"/>
    <w:rsid w:val="00792744"/>
    <w:rsid w:val="00793A7E"/>
    <w:rsid w:val="00797714"/>
    <w:rsid w:val="007A01DF"/>
    <w:rsid w:val="007B130C"/>
    <w:rsid w:val="007F57C2"/>
    <w:rsid w:val="00802633"/>
    <w:rsid w:val="008C6CE3"/>
    <w:rsid w:val="008D7544"/>
    <w:rsid w:val="00990BE1"/>
    <w:rsid w:val="009B3596"/>
    <w:rsid w:val="009E3300"/>
    <w:rsid w:val="009F5042"/>
    <w:rsid w:val="00A02CB3"/>
    <w:rsid w:val="00A248DE"/>
    <w:rsid w:val="00A30909"/>
    <w:rsid w:val="00A53433"/>
    <w:rsid w:val="00A6064E"/>
    <w:rsid w:val="00A70513"/>
    <w:rsid w:val="00A91A62"/>
    <w:rsid w:val="00AC14DA"/>
    <w:rsid w:val="00AD7AF4"/>
    <w:rsid w:val="00AE0E61"/>
    <w:rsid w:val="00AF6371"/>
    <w:rsid w:val="00B31EEC"/>
    <w:rsid w:val="00B4776B"/>
    <w:rsid w:val="00B65250"/>
    <w:rsid w:val="00B8447F"/>
    <w:rsid w:val="00B95E64"/>
    <w:rsid w:val="00BA6E3E"/>
    <w:rsid w:val="00BC2B4F"/>
    <w:rsid w:val="00BC6487"/>
    <w:rsid w:val="00BC78E0"/>
    <w:rsid w:val="00C03236"/>
    <w:rsid w:val="00C04B50"/>
    <w:rsid w:val="00C63BF7"/>
    <w:rsid w:val="00C73FC2"/>
    <w:rsid w:val="00CA39C0"/>
    <w:rsid w:val="00CC0A10"/>
    <w:rsid w:val="00CC67DD"/>
    <w:rsid w:val="00CD0C1A"/>
    <w:rsid w:val="00CE254B"/>
    <w:rsid w:val="00CF6311"/>
    <w:rsid w:val="00D01745"/>
    <w:rsid w:val="00D01AFB"/>
    <w:rsid w:val="00D63983"/>
    <w:rsid w:val="00D81AFE"/>
    <w:rsid w:val="00D83378"/>
    <w:rsid w:val="00D97696"/>
    <w:rsid w:val="00DC6D5F"/>
    <w:rsid w:val="00E75ACF"/>
    <w:rsid w:val="00E85208"/>
    <w:rsid w:val="00E8660A"/>
    <w:rsid w:val="00E907ED"/>
    <w:rsid w:val="00EA6584"/>
    <w:rsid w:val="00ED74E0"/>
    <w:rsid w:val="00EE5B7C"/>
    <w:rsid w:val="00F8765B"/>
    <w:rsid w:val="00FD0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C1A"/>
  </w:style>
  <w:style w:styleId="Tijeloteksta" w:type="paragraph">
    <w:name w:val="Body Text"/>
    <w:basedOn w:val="Normal"/>
    <w:link w:val="TijelotekstaChar"/>
    <w:rsid w:val="00D81AFE"/>
    <w:pPr>
      <w:jc w:val="both"/>
    </w:pPr>
  </w:style>
  <w:style w:styleId="Tekstbalonia" w:type="paragraph">
    <w:name w:val="Balloon Text"/>
    <w:basedOn w:val="Normal"/>
    <w:semiHidden/>
    <w:rsid w:val="00D01AF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012B51"/>
    <w:rPr>
      <w:b/>
      <w:bCs/>
    </w:rPr>
  </w:style>
  <w:style w:styleId="Odlomakpopisa" w:type="paragraph">
    <w:name w:val="List Paragraph"/>
    <w:basedOn w:val="Normal"/>
    <w:uiPriority w:val="34"/>
    <w:qFormat/>
    <w:rsid w:val="00CC0A10"/>
    <w:pPr>
      <w:ind w:left="708"/>
    </w:pPr>
  </w:style>
  <w:style w:customStyle="true" w:styleId="TijelotekstaChar" w:type="character">
    <w:name w:val="Tijelo teksta Char"/>
    <w:link w:val="Tijeloteksta"/>
    <w:rsid w:val="00D01745"/>
    <w:rPr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BC2B4F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7A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D7AF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D7AF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7AF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7AF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C1A"/>
  </w:style>
  <w:style w:styleId="Tijeloteksta" w:type="paragraph">
    <w:name w:val="Body Text"/>
    <w:basedOn w:val="Normal"/>
    <w:link w:val="TijelotekstaChar"/>
    <w:rsid w:val="00D81AFE"/>
    <w:pPr>
      <w:jc w:val="both"/>
    </w:pPr>
  </w:style>
  <w:style w:styleId="Tekstbalonia" w:type="paragraph">
    <w:name w:val="Balloon Text"/>
    <w:basedOn w:val="Normal"/>
    <w:semiHidden/>
    <w:rsid w:val="00D01AF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012B51"/>
    <w:rPr>
      <w:b/>
      <w:bCs/>
    </w:rPr>
  </w:style>
  <w:style w:styleId="Odlomakpopisa" w:type="paragraph">
    <w:name w:val="List Paragraph"/>
    <w:basedOn w:val="Normal"/>
    <w:uiPriority w:val="34"/>
    <w:qFormat/>
    <w:rsid w:val="00CC0A10"/>
    <w:pPr>
      <w:ind w:left="708"/>
    </w:pPr>
  </w:style>
  <w:style w:customStyle="1" w:styleId="TijelotekstaChar" w:type="character">
    <w:name w:val="Tijelo teksta Char"/>
    <w:link w:val="Tijeloteksta"/>
    <w:rsid w:val="00D01745"/>
    <w:rPr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BC2B4F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7A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D7AF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D7AF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7AF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7AF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St-61/2017</izvorni_sadrzaj>
    <derivirana_varijabla naziv="DomainObject.Predmet.OznakaBroj_1">St-61/2017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upis stečajne mase</izvorni_sadrzaj>
    <derivirana_varijabla naziv="DomainObject.Predmet.PrimjedbaSuca_1">upis stečajne mase</derivirana_varijabla>
  </DomainObject.Predmet.PrimjedbaSuca>
  <DomainObject.Predmet.ProtustrankaFormated>
    <izvorni_sadrzaj>  EURO-STAN DOO  OSOIJEK</izvorni_sadrzaj>
    <derivirana_varijabla naziv="DomainObject.Predmet.ProtustrankaFormated_1">  EURO-STAN DOO  OSOIJEK</derivirana_varijabla>
  </DomainObject.Predmet.ProtustrankaFormated>
  <DomainObject.Predmet.ProtustrankaFormatedOIB>
    <izvorni_sadrzaj>  EURO-STAN DOO  OSOIJEK</izvorni_sadrzaj>
    <derivirana_varijabla naziv="DomainObject.Predmet.ProtustrankaFormatedOIB_1">  EURO-STAN DOO  OSOIJEK</derivirana_varijabla>
  </DomainObject.Predmet.ProtustrankaFormatedOIB>
  <DomainObject.Predmet.ProtustrankaFormatedWithAdress>
    <izvorni_sadrzaj> EURO-STAN DOO  OSOIJEK, PSUNJSKA 35, 31000 Osijek</izvorni_sadrzaj>
    <derivirana_varijabla naziv="DomainObject.Predmet.ProtustrankaFormatedWithAdress_1"> EURO-STAN DOO  OSOIJEK, PSUNJSKA 35, 31000 Osijek</derivirana_varijabla>
  </DomainObject.Predmet.ProtustrankaFormatedWithAdress>
  <DomainObject.Predmet.ProtustrankaFormatedWithAdressOIB>
    <izvorni_sadrzaj> EURO-STAN DOO  OSOIJEK, PSUNJSKA 35, 31000 Osijek</izvorni_sadrzaj>
    <derivirana_varijabla naziv="DomainObject.Predmet.ProtustrankaFormatedWithAdressOIB_1"> EURO-STAN DOO  OSOIJEK, PSUNJSKA 35, 31000 Osijek</derivirana_varijabla>
  </DomainObject.Predmet.ProtustrankaFormatedWithAdressOIB>
  <DomainObject.Predmet.ProtustrankaWithAdress>
    <izvorni_sadrzaj>EURO-STAN DOO  OSOIJEK PSUNJSKA 35, 31000 Osijek</izvorni_sadrzaj>
    <derivirana_varijabla naziv="DomainObject.Predmet.ProtustrankaWithAdress_1">EURO-STAN DOO  OSOIJEK PSUNJSKA 35, 31000 Osijek</derivirana_varijabla>
  </DomainObject.Predmet.ProtustrankaWithAdress>
  <DomainObject.Predmet.ProtustrankaWithAdressOIB>
    <izvorni_sadrzaj>EURO-STAN DOO  OSOIJEK, PSUNJSKA 35, 31000 Osijek</izvorni_sadrzaj>
    <derivirana_varijabla naziv="DomainObject.Predmet.ProtustrankaWithAdressOIB_1">EURO-STAN DOO  OSOIJEK, PSUNJSKA 35, 31000 Osijek</derivirana_varijabla>
  </DomainObject.Predmet.ProtustrankaWithAdressOIB>
  <DomainObject.Predmet.ProtustrankaNazivFormated>
    <izvorni_sadrzaj>EURO-STAN DOO  OSOIJEK</izvorni_sadrzaj>
    <derivirana_varijabla naziv="DomainObject.Predmet.ProtustrankaNazivFormated_1">EURO-STAN DOO  OSOIJEK</derivirana_varijabla>
  </DomainObject.Predmet.ProtustrankaNazivFormated>
  <DomainObject.Predmet.ProtustrankaNazivFormatedOIB>
    <izvorni_sadrzaj>EURO-STAN DOO  OSOIJEK</izvorni_sadrzaj>
    <derivirana_varijabla naziv="DomainObject.Predmet.ProtustrankaNazivFormatedOIB_1">EURO-STAN DOO  OSOIJEK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Sudarević</izvorni_sadrzaj>
    <derivirana_varijabla naziv="DomainObject.Predmet.StrankaFormated_1">  Snježana Sudarević</derivirana_varijabla>
  </DomainObject.Predmet.StrankaFormated>
  <DomainObject.Predmet.StrankaFormatedOIB>
    <izvorni_sadrzaj>  Snježana Sudarević, OIB 83030278680</izvorni_sadrzaj>
    <derivirana_varijabla naziv="DomainObject.Predmet.StrankaFormatedOIB_1">  Snježana Sudarević, OIB 83030278680</derivirana_varijabla>
  </DomainObject.Predmet.StrankaFormatedOIB>
  <DomainObject.Predmet.StrankaFormatedWithAdress>
    <izvorni_sadrzaj> Snježana Sudarević, Trg Bana Josipa Jelačića 27, 31000 Osijek</izvorni_sadrzaj>
    <derivirana_varijabla naziv="DomainObject.Predmet.StrankaFormatedWithAdress_1"> Snježana Sudarević, Trg Bana Josipa Jelačića 27, 31000 Osijek</derivirana_varijabla>
  </DomainObject.Predmet.StrankaFormatedWithAdress>
  <DomainObject.Predmet.StrankaFormatedWithAdressOIB>
    <izvorni_sadrzaj> Snježana Sudarević, OIB 83030278680, Trg Bana Josipa Jelačića 27, 31000 Osijek</izvorni_sadrzaj>
    <derivirana_varijabla naziv="DomainObject.Predmet.StrankaFormatedWithAdressOIB_1"> Snježana Sudarević, OIB 83030278680, Trg Bana Josipa Jelačića 27, 31000 Osijek</derivirana_varijabla>
  </DomainObject.Predmet.StrankaFormatedWithAdressOIB>
  <DomainObject.Predmet.StrankaWithAdress>
    <izvorni_sadrzaj>Snježana Sudarević Trg Bana Josipa Jelačića 27,31000 Osijek</izvorni_sadrzaj>
    <derivirana_varijabla naziv="DomainObject.Predmet.StrankaWithAdress_1">Snježana Sudarević Trg Bana Josipa Jelačića 27,31000 Osijek</derivirana_varijabla>
  </DomainObject.Predmet.StrankaWithAdress>
  <DomainObject.Predmet.StrankaWithAdressOIB>
    <izvorni_sadrzaj>Snježana Sudarević, OIB 83030278680, Trg Bana Josipa Jelačića 27,31000 Osijek</izvorni_sadrzaj>
    <derivirana_varijabla naziv="DomainObject.Predmet.StrankaWithAdressOIB_1">Snježana Sudarević, OIB 83030278680, Trg Bana Josipa Jelačića 27,31000 Osijek</derivirana_varijabla>
  </DomainObject.Predmet.StrankaWithAdressOIB>
  <DomainObject.Predmet.StrankaNazivFormated>
    <izvorni_sadrzaj>Snježana Sudarević</izvorni_sadrzaj>
    <derivirana_varijabla naziv="DomainObject.Predmet.StrankaNazivFormated_1">Snježana Sudarević</derivirana_varijabla>
  </DomainObject.Predmet.StrankaNazivFormated>
  <DomainObject.Predmet.StrankaNazivFormatedOIB>
    <izvorni_sadrzaj>Snježana Sudarević, OIB 83030278680</izvorni_sadrzaj>
    <derivirana_varijabla naziv="DomainObject.Predmet.StrankaNazivFormatedOIB_1">Snježana Sudarević, OIB 83030278680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Snježana Sudarević</item>
    </izvorni_sadrzaj>
    <derivirana_varijabla naziv="DomainObject.Predmet.StrankaListFormated_1">
      <item>Snježana Sudarević</item>
    </derivirana_varijabla>
  </DomainObject.Predmet.StrankaListFormated>
  <DomainObject.Predmet.StrankaListFormatedOIB>
    <izvorni_sadrzaj>
      <item>Snježana Sudarević, OIB 83030278680</item>
    </izvorni_sadrzaj>
    <derivirana_varijabla naziv="DomainObject.Predmet.StrankaListFormatedOIB_1">
      <item>Snježana Sudarević, OIB 83030278680</item>
    </derivirana_varijabla>
  </DomainObject.Predmet.StrankaListFormatedOIB>
  <DomainObject.Predmet.StrankaListFormatedWithAdress>
    <izvorni_sadrzaj>
      <item>Snježana Sudarević, Trg Bana Josipa Jelačića 27, 31000 Osijek</item>
    </izvorni_sadrzaj>
    <derivirana_varijabla naziv="DomainObject.Predmet.StrankaListFormatedWithAdress_1">
      <item>Snježana Sudarević, Trg Bana Josipa Jelačića 27, 31000 Osijek</item>
    </derivirana_varijabla>
  </DomainObject.Predmet.StrankaListFormatedWithAdress>
  <DomainObject.Predmet.StrankaListFormatedWithAdressOIB>
    <izvorni_sadrzaj>
      <item>Snježana Sudarević, OIB 83030278680, Trg Bana Josipa Jelačića 27, 31000 Osijek</item>
    </izvorni_sadrzaj>
    <derivirana_varijabla naziv="DomainObject.Predmet.StrankaListFormatedWithAdressOIB_1">
      <item>Snježana Sudarević, OIB 83030278680, Trg Bana Josipa Jelačića 27, 31000 Osijek</item>
    </derivirana_varijabla>
  </DomainObject.Predmet.StrankaListFormatedWithAdressOIB>
  <DomainObject.Predmet.StrankaListNazivFormated>
    <izvorni_sadrzaj>
      <item>Snježana Sudarević</item>
    </izvorni_sadrzaj>
    <derivirana_varijabla naziv="DomainObject.Predmet.StrankaListNazivFormated_1">
      <item>Snježana Sudarević</item>
    </derivirana_varijabla>
  </DomainObject.Predmet.StrankaListNazivFormated>
  <DomainObject.Predmet.StrankaListNazivFormatedOIB>
    <izvorni_sadrzaj>
      <item>Snježana Sudarević, OIB 83030278680</item>
    </izvorni_sadrzaj>
    <derivirana_varijabla naziv="DomainObject.Predmet.StrankaListNazivFormatedOIB_1">
      <item>Snježana Sudarević, OIB 83030278680</item>
    </derivirana_varijabla>
  </DomainObject.Predmet.StrankaListNazivFormatedOIB>
  <DomainObject.Predmet.ProtuStrankaListFormated>
    <izvorni_sadrzaj>
      <item>EURO-STAN DOO  OSOIJEK</item>
    </izvorni_sadrzaj>
    <derivirana_varijabla naziv="DomainObject.Predmet.ProtuStrankaListFormated_1">
      <item>EURO-STAN DOO  OSOIJEK</item>
    </derivirana_varijabla>
  </DomainObject.Predmet.ProtuStrankaListFormated>
  <DomainObject.Predmet.ProtuStrankaListFormatedOIB>
    <izvorni_sadrzaj>
      <item>EURO-STAN DOO  OSOIJEK</item>
    </izvorni_sadrzaj>
    <derivirana_varijabla naziv="DomainObject.Predmet.ProtuStrankaListFormatedOIB_1">
      <item>EURO-STAN DOO  OSOIJEK</item>
    </derivirana_varijabla>
  </DomainObject.Predmet.ProtuStrankaListFormatedOIB>
  <DomainObject.Predmet.ProtuStrankaListFormatedWithAdress>
    <izvorni_sadrzaj>
      <item>EURO-STAN DOO  OSOIJEK, PSUNJSKA 35, 31000 Osijek</item>
    </izvorni_sadrzaj>
    <derivirana_varijabla naziv="DomainObject.Predmet.ProtuStrankaListFormatedWithAdress_1">
      <item>EURO-STAN DOO  OSOIJEK, PSUNJSKA 35, 31000 Osijek</item>
    </derivirana_varijabla>
  </DomainObject.Predmet.ProtuStrankaListFormatedWithAdress>
  <DomainObject.Predmet.ProtuStrankaListFormatedWithAdressOIB>
    <izvorni_sadrzaj>
      <item>EURO-STAN DOO  OSOIJEK, PSUNJSKA 35, 31000 Osijek</item>
    </izvorni_sadrzaj>
    <derivirana_varijabla naziv="DomainObject.Predmet.ProtuStrankaListFormatedWithAdressOIB_1">
      <item>EURO-STAN DOO  OSOIJEK, PSUNJSKA 35, 31000 Osijek</item>
    </derivirana_varijabla>
  </DomainObject.Predmet.ProtuStrankaListFormatedWithAdressOIB>
  <DomainObject.Predmet.ProtuStrankaListNazivFormated>
    <izvorni_sadrzaj>
      <item>EURO-STAN DOO  OSOIJEK</item>
    </izvorni_sadrzaj>
    <derivirana_varijabla naziv="DomainObject.Predmet.ProtuStrankaListNazivFormated_1">
      <item>EURO-STAN DOO  OSOIJEK</item>
    </derivirana_varijabla>
  </DomainObject.Predmet.ProtuStrankaListNazivFormated>
  <DomainObject.Predmet.ProtuStrankaListNazivFormatedOIB>
    <izvorni_sadrzaj>
      <item>EURO-STAN DOO  OSOIJEK</item>
    </izvorni_sadrzaj>
    <derivirana_varijabla naziv="DomainObject.Predmet.ProtuStrankaListNazivFormatedOIB_1">
      <item>EURO-STAN DOO  OSOIJEK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Snježana Sudarević</izvorni_sadrzaj>
    <derivirana_varijabla naziv="DomainObject.Predmet.StrankaIDrugi_1">Snježana Sudarević</derivirana_varijabla>
  </DomainObject.Predmet.StrankaIDrugi>
  <DomainObject.Predmet.ProtustrankaIDrugi>
    <izvorni_sadrzaj>EURO-STAN DOO  OSOIJEK</izvorni_sadrzaj>
    <derivirana_varijabla naziv="DomainObject.Predmet.ProtustrankaIDrugi_1">EURO-STAN DOO  OSOIJEK</derivirana_varijabla>
  </DomainObject.Predmet.ProtustrankaIDrugi>
  <DomainObject.Predmet.StrankaIDrugiAdressOIB>
    <izvorni_sadrzaj>Snježana Sudarević, OIB 83030278680, Trg Bana Josipa Jelačića 27, 31000 Osijek</izvorni_sadrzaj>
    <derivirana_varijabla naziv="DomainObject.Predmet.StrankaIDrugiAdressOIB_1">Snježana Sudarević, OIB 83030278680, Trg Bana Josipa Jelačića 27, 31000 Osijek</derivirana_varijabla>
  </DomainObject.Predmet.StrankaIDrugiAdressOIB>
  <DomainObject.Predmet.ProtustrankaIDrugiAdressOIB>
    <izvorni_sadrzaj>EURO-STAN DOO  OSOIJEK, PSUNJSKA 35, 31000 Osijek</izvorni_sadrzaj>
    <derivirana_varijabla naziv="DomainObject.Predmet.ProtustrankaIDrugiAdressOIB_1">EURO-STAN DOO  OSOIJEK, PSUNJSKA 35,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EURO-STAN DOO  OSOIJEK</item>
      <item>Snježana Sudarević</item>
    </izvorni_sadrzaj>
    <derivirana_varijabla naziv="DomainObject.Predmet.SudioniciListNaziv_1">
      <item>EURO-STAN DOO  OSOIJEK</item>
      <item>Snježana Sudarević</item>
    </derivirana_varijabla>
  </DomainObject.Predmet.SudioniciListNaziv>
  <DomainObject.Predmet.SudioniciListAdressOIB>
    <izvorni_sadrzaj>
      <item>EURO-STAN DOO  OSOIJEK, PSUNJSKA 35,31000 Osijek</item>
      <item>Snježana Sudarević, OIB 83030278680, Trg Bana Josipa Jelačića 27,31000 Osijek</item>
    </izvorni_sadrzaj>
    <derivirana_varijabla naziv="DomainObject.Predmet.SudioniciListAdressOIB_1">
      <item>EURO-STAN DOO  OSOIJEK, PSUNJSKA 35,31000 Osijek</item>
      <item>Snježana Sudarević, OIB 83030278680, Trg Bana Josipa Jelačića 27,31000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83030278680</item>
    </izvorni_sadrzaj>
    <derivirana_varijabla naziv="DomainObject.Predmet.SudioniciListNazivOIB_1">
      <item>, OIB null</item>
      <item>, OIB 83030278680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432</properties:Words>
  <properties:Characters>2334</properties:Characters>
  <properties:Lines>82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2017-07-18T06:52:00Z</dcterms:created>
  <dc:creator>banka</dc:creator>
  <cp:lastModifiedBy>Elizabeta Đeke</cp:lastModifiedBy>
  <cp:lastPrinted>2016-06-06T10:57:00Z</cp:lastPrinted>
  <dcterms:modified xmlns:xsi="http://www.w3.org/2001/XMLSchema-instance" xsi:type="dcterms:W3CDTF">2017-07-18T10:10:00Z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