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8377" w14:paraId="dc8837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00286">
        <w:rPr>
          <w:color w:themeColor="text1" w:val="000000"/>
        </w:rPr>
        <w:t>VENUSTAS d.o.o., OIB: 12731981527, Split, Poljička Cesta 32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F90565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00286">
        <w:rPr>
          <w:color w:themeColor="text1" w:val="000000"/>
        </w:rPr>
        <w:t>dužnikom VENUSTAS d.o.o., OIB: 12731981527, Split, Poljička Cesta 32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76983">
        <w:rPr>
          <w:color w:themeColor="text1" w:val="000000"/>
        </w:rPr>
        <w:t>28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76983">
        <w:rPr>
          <w:color w:themeColor="text1" w:val="000000"/>
        </w:rPr>
        <w:t>7</w:t>
      </w:r>
      <w:r w:rsidR="00800286">
        <w:rPr>
          <w:color w:themeColor="text1" w:val="000000"/>
        </w:rPr>
        <w:t>1</w:t>
      </w:r>
      <w:r w:rsidR="005C1B69">
        <w:rPr>
          <w:color w:themeColor="text1" w:val="000000"/>
        </w:rPr>
        <w:t>.</w:t>
      </w:r>
      <w:r w:rsidR="00800286">
        <w:rPr>
          <w:color w:themeColor="text1" w:val="000000"/>
        </w:rPr>
        <w:t>082</w:t>
      </w:r>
      <w:r w:rsidR="00FE54DB">
        <w:rPr>
          <w:color w:themeColor="text1" w:val="000000"/>
        </w:rPr>
        <w:t>,</w:t>
      </w:r>
      <w:r w:rsidR="00800286">
        <w:rPr>
          <w:color w:themeColor="text1" w:val="000000"/>
        </w:rPr>
        <w:t>25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F90565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800286">
      <w:rPr>
        <w:color w:themeColor="text1" w:val="000000"/>
      </w:rPr>
      <w:t>90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576F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77318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76983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0286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22D4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0565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St-790/2017</izvorni_sadrzaj>
    <derivirana_varijabla naziv="DomainObject.Predmet.OznakaBroj_1">St-790/2017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 za poslovno savjetovanje i trgovinu</izvorni_sadrzaj>
    <derivirana_varijabla naziv="DomainObject.Predmet.ProtustrankaFormated_1">  VENUSTAS d.o.o. za poslovno savjetovanje i trgovinu</derivirana_varijabla>
  </DomainObject.Predmet.ProtustrankaFormated>
  <DomainObject.Predmet.ProtustrankaFormatedOIB>
    <izvorni_sadrzaj>  VENUSTAS d.o.o. za poslovno savjetovanje i trgovinu, OIB 12731981527</izvorni_sadrzaj>
    <derivirana_varijabla naziv="DomainObject.Predmet.ProtustrankaFormatedOIB_1">  VENUSTAS d.o.o. za poslovno savjetovanje i trgovinu, OIB 12731981527</derivirana_varijabla>
  </DomainObject.Predmet.ProtustrankaFormatedOIB>
  <DomainObject.Predmet.ProtustrankaFormatedWithAdress>
    <izvorni_sadrzaj> VENUSTAS d.o.o. za poslovno savjetovanje i trgovinu, Poljička Cesta 32, 21000 Split</izvorni_sadrzaj>
    <derivirana_varijabla naziv="DomainObject.Predmet.ProtustrankaFormatedWithAdress_1"> VENUSTAS d.o.o. za poslovno savjetovanje i trgovinu, Poljička Cesta 32, 21000 Split</derivirana_varijabla>
  </DomainObject.Predmet.ProtustrankaFormatedWithAdress>
  <DomainObject.Predmet.ProtustrankaFormatedWithAdressOIB>
    <izvorni_sadrzaj> VENUSTAS d.o.o. za poslovno savjetovanje i trgovinu, OIB 12731981527, Poljička Cesta 32, 21000 Split</izvorni_sadrzaj>
    <derivirana_varijabla naziv="DomainObject.Predmet.ProtustrankaFormatedWithAdressOIB_1"> VENUSTAS d.o.o. za poslovno savjetovanje i trgovinu, OIB 12731981527, Poljička Cesta 32, 21000 Split</derivirana_varijabla>
  </DomainObject.Predmet.ProtustrankaFormatedWithAdressOIB>
  <DomainObject.Predmet.ProtustrankaWithAdress>
    <izvorni_sadrzaj>VENUSTAS d.o.o. za poslovno savjetovanje i trgovinu Poljička Cesta 32, 21000 Split</izvorni_sadrzaj>
    <derivirana_varijabla naziv="DomainObject.Predmet.ProtustrankaWithAdress_1">VENUSTAS d.o.o. za poslovno savjetovanje i trgovinu Poljička Cesta 32, 21000 Split</derivirana_varijabla>
  </DomainObject.Predmet.ProtustrankaWithAdress>
  <DomainObject.Predmet.ProtustrankaWithAdressOIB>
    <izvorni_sadrzaj>VENUSTAS d.o.o. za poslovno savjetovanje i trgovinu, OIB 12731981527, Poljička Cesta 32, 21000 Split</izvorni_sadrzaj>
    <derivirana_varijabla naziv="DomainObject.Predmet.ProtustrankaWithAdressOIB_1">VENUSTAS d.o.o. za poslovno savjetovanje i trgovinu, OIB 12731981527, Poljička Cesta 32, 21000 Split</derivirana_varijabla>
  </DomainObject.Predmet.ProtustrankaWithAdressOIB>
  <DomainObject.Predmet.ProtustrankaNazivFormated>
    <izvorni_sadrzaj>VENUSTAS d.o.o. za poslovno savjetovanje i trgovinu</izvorni_sadrzaj>
    <derivirana_varijabla naziv="DomainObject.Predmet.ProtustrankaNazivFormated_1">VENUSTAS d.o.o. za poslovno savjetovanje i trgovinu</derivirana_varijabla>
  </DomainObject.Predmet.ProtustrankaNazivFormated>
  <DomainObject.Predmet.ProtustrankaNazivFormatedOIB>
    <izvorni_sadrzaj>VENUSTAS d.o.o. za poslovno savjetovanje i trgovinu, OIB 12731981527</izvorni_sadrzaj>
    <derivirana_varijabla naziv="DomainObject.Predmet.ProtustrankaNazivFormatedOIB_1">VENUSTAS d.o.o. za poslovno savjetovanje i trgovinu, OIB 12731981527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71082.25</izvorni_sadrzaj>
    <derivirana_varijabla naziv="DomainObject.Predmet.TrenutnaVrijednost_1">71082.25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VENUSTAS d.o.o. za poslovno savjetovanje i trgovinu</item>
    </izvorni_sadrzaj>
    <derivirana_varijabla naziv="DomainObject.Predmet.ProtuStrankaListFormated_1">
      <item>VENUSTAS d.o.o. za poslovno savjetovanje i trgovinu</item>
    </derivirana_varijabla>
  </DomainObject.Predmet.ProtuStrankaListFormated>
  <DomainObject.Predmet.ProtuStrankaListFormatedOIB>
    <izvorni_sadrzaj>
      <item>VENUSTAS d.o.o. za poslovno savjetovanje i trgovinu, OIB 12731981527</item>
    </izvorni_sadrzaj>
    <derivirana_varijabla naziv="DomainObject.Predmet.ProtuStrankaListFormatedOIB_1">
      <item>VENUSTAS d.o.o. za poslovno savjetovanje i trgovinu, OIB 12731981527</item>
    </derivirana_varijabla>
  </DomainObject.Predmet.ProtuStrankaListFormatedOIB>
  <DomainObject.Predmet.ProtuStrankaListFormatedWithAdress>
    <izvorni_sadrzaj>
      <item>VENUSTAS d.o.o. za poslovno savjetovanje i trgovinu, Poljička Cesta 32, 21000 Split</item>
    </izvorni_sadrzaj>
    <derivirana_varijabla naziv="DomainObject.Predmet.ProtuStrankaListFormatedWithAdress_1">
      <item>VENUSTAS d.o.o. za poslovno savjetovanje i trgovinu, Poljička Cesta 32, 21000 Split</item>
    </derivirana_varijabla>
  </DomainObject.Predmet.ProtuStrankaListFormatedWithAdress>
  <DomainObject.Predmet.ProtuStrankaListFormatedWithAdressOIB>
    <izvorni_sadrzaj>
      <item>VENUSTAS d.o.o. za poslovno savjetovanje i trgovinu, OIB 12731981527, Poljička Cesta 32, 21000 Split</item>
    </izvorni_sadrzaj>
    <derivirana_varijabla naziv="DomainObject.Predmet.ProtuStrankaListFormatedWithAdressOIB_1">
      <item>VENUSTAS d.o.o. za poslovno savjetovanje i trgovinu, OIB 12731981527, Poljička Cesta 32, 21000 Split</item>
    </derivirana_varijabla>
  </DomainObject.Predmet.ProtuStrankaListFormatedWithAdressOIB>
  <DomainObject.Predmet.ProtuStrankaListNazivFormated>
    <izvorni_sadrzaj>
      <item>VENUSTAS d.o.o. za poslovno savjetovanje i trgovinu</item>
    </izvorni_sadrzaj>
    <derivirana_varijabla naziv="DomainObject.Predmet.ProtuStrankaListNazivFormated_1">
      <item>VENUSTAS d.o.o. za poslovno savjetovanje i trgovinu</item>
    </derivirana_varijabla>
  </DomainObject.Predmet.ProtuStrankaListNazivFormated>
  <DomainObject.Predmet.ProtuStrankaListNazivFormatedOIB>
    <izvorni_sadrzaj>
      <item>VENUSTAS d.o.o. za poslovno savjetovanje i trgovinu, OIB 12731981527</item>
    </izvorni_sadrzaj>
    <derivirana_varijabla naziv="DomainObject.Predmet.ProtuStrankaListNazivFormatedOIB_1">
      <item>VENUSTAS d.o.o. za poslovno savjetovanje i trgovinu, OIB 12731981527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VENUSTAS d.o.o. za poslovno savjetovanje i trgovinu</izvorni_sadrzaj>
    <derivirana_varijabla naziv="DomainObject.Predmet.ProtustrankaIDrugi_1">VENUSTAS d.o.o. za poslovno savjetovanje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VENUSTAS d.o.o. za poslovno savjetovanje i trgovinu, OIB 12731981527, Poljička Cesta 32, 21000 Split</izvorni_sadrzaj>
    <derivirana_varijabla naziv="DomainObject.Predmet.ProtustrankaIDrugiAdressOIB_1">VENUSTAS d.o.o. za poslovno savjetovanje i trgovinu, OIB 12731981527,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VENUSTAS d.o.o. za poslovno savjetovanje i trgovinu</item>
      <item>FINANCIJSKA AGENCIJA, RC SPLIT</item>
    </izvorni_sadrzaj>
    <derivirana_varijabla naziv="DomainObject.Predmet.SudioniciListNaziv_1">
      <item>VENUSTAS d.o.o. za poslovno savjetovanje i trgovinu</item>
      <item>FINANCIJSKA AGENCIJA, RC SPLIT</item>
    </derivirana_varijabla>
  </DomainObject.Predmet.SudioniciListNaziv>
  <DomainObject.Predmet.SudioniciListAdressOIB>
    <izvorni_sadrzaj>
      <item>VENUSTAS d.o.o. za poslovno savjetovanje i trgovinu, OIB 12731981527, Poljička Cesta 32,21000 Split</item>
      <item>FINANCIJSKA AGENCIJA, RC SPLIT, OIB 85821130368, Mažuranićevo šetalište 24 b,21000 Split</item>
    </izvorni_sadrzaj>
    <derivirana_varijabla naziv="DomainObject.Predmet.SudioniciListAdressOIB_1">
      <item>VENUSTAS d.o.o. za poslovno savjetovanje i trgovinu, OIB 12731981527,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12731981527</item>
      <item>, OIB 85821130368</item>
    </izvorni_sadrzaj>
    <derivirana_varijabla naziv="DomainObject.Predmet.SudioniciListNazivOIB_1">
      <item>, OIB 12731981527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1743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2017-11-22T08:33:00Z</cp:lastPrinted>
  <dcterms:modified xmlns:xsi="http://www.w3.org/2001/XMLSchema-instance" xsi:type="dcterms:W3CDTF">2017-11-22T08:46:00Z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