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6406" w14:paraId="2c16406" w:rsidRDefault="0032705F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2315A">
        <w:rPr>
          <w:rFonts w:cs="Times New Roman" w:eastAsia="Calibri"/>
        </w:rPr>
        <w:t>AKCIJA SOCIJALDEMOKRATA HRVATSKE, Zagreb, Gundulićeva 21a, OIB: 93221815796</w:t>
      </w:r>
      <w:r w:rsidR="00DF1217" w:rsidRPr="00DF1217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E96DAE">
        <w:rPr>
          <w:rFonts w:cs="Times New Roman" w:eastAsia="Times New Roman"/>
          <w:lang w:eastAsia="hr-HR"/>
        </w:rPr>
        <w:t>2</w:t>
      </w:r>
      <w:r w:rsidR="0082315A">
        <w:rPr>
          <w:rFonts w:cs="Times New Roman" w:eastAsia="Times New Roman"/>
          <w:lang w:eastAsia="hr-HR"/>
        </w:rPr>
        <w:t>5</w:t>
      </w:r>
      <w:r w:rsidR="00E96DAE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2315A">
        <w:rPr>
          <w:rFonts w:cs="Times New Roman" w:eastAsia="Calibri"/>
        </w:rPr>
        <w:t>AKCIJA SOCIJALDEMOKRATA HRVATSKE, Zagreb, Gundulićeva 21a, OIB: 93221815796</w:t>
      </w:r>
      <w:r w:rsidR="009A12BC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2315A">
        <w:rPr>
          <w:rFonts w:cs="Times New Roman" w:eastAsia="Times New Roman"/>
          <w:color w:val="000000"/>
          <w:lang w:eastAsia="hr-HR"/>
        </w:rPr>
        <w:t>3899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E96DAE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E96DAE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82315A">
        <w:rPr>
          <w:rFonts w:cs="Times New Roman" w:eastAsia="Calibri"/>
        </w:rPr>
        <w:t>AKCIJA SOCIJALDEMOKRATA HRVATSKE, Zagreb, Gundulićeva 21a, OIB: 93221815796,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82315A">
        <w:rPr>
          <w:rFonts w:cs="Times New Roman" w:eastAsia="Times New Roman"/>
          <w:lang w:eastAsia="hr-HR"/>
        </w:rPr>
        <w:t>1.242.610,88</w:t>
      </w:r>
      <w:r w:rsidR="00AB443F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82315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82315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82315A">
        <w:rPr>
          <w:rFonts w:cs="Times New Roman" w:eastAsia="Times New Roman"/>
          <w:lang w:eastAsia="hr-HR"/>
        </w:rPr>
        <w:t>3899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82315A">
        <w:rPr>
          <w:rFonts w:cs="Times New Roman" w:eastAsia="Times New Roman"/>
          <w:lang w:eastAsia="hr-HR"/>
        </w:rPr>
        <w:t>6. ožujka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82315A">
        <w:rPr>
          <w:rFonts w:cs="Times New Roman" w:eastAsia="Times New Roman"/>
          <w:lang w:eastAsia="hr-HR"/>
        </w:rPr>
        <w:t>24. ožujka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DF1217">
        <w:rPr>
          <w:rFonts w:cs="Times New Roman" w:eastAsia="Times New Roman"/>
          <w:lang w:eastAsia="hr-HR"/>
        </w:rPr>
        <w:t>1. rujna 2015</w:t>
      </w:r>
      <w:r w:rsidR="0084534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82315A">
        <w:rPr>
          <w:rFonts w:cs="Times New Roman" w:eastAsia="Times New Roman"/>
          <w:lang w:eastAsia="hr-HR"/>
        </w:rPr>
        <w:t>1581</w:t>
      </w:r>
      <w:r>
        <w:rPr>
          <w:rFonts w:cs="Times New Roman" w:eastAsia="Times New Roman"/>
          <w:lang w:eastAsia="hr-HR"/>
        </w:rPr>
        <w:t xml:space="preserve"> dan u ukupnom iznosu od </w:t>
      </w:r>
      <w:r w:rsidR="0082315A">
        <w:rPr>
          <w:rFonts w:cs="Times New Roman" w:eastAsia="Times New Roman"/>
          <w:lang w:eastAsia="hr-HR"/>
        </w:rPr>
        <w:t xml:space="preserve">1.242.610,88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82315A">
        <w:rPr>
          <w:rFonts w:cs="Times New Roman" w:eastAsia="Times New Roman"/>
          <w:lang w:eastAsia="hr-HR"/>
        </w:rPr>
        <w:t>24</w:t>
      </w:r>
      <w:r>
        <w:rPr>
          <w:rFonts w:cs="Times New Roman" w:eastAsia="Times New Roman"/>
          <w:lang w:eastAsia="hr-HR"/>
        </w:rPr>
        <w:t xml:space="preserve"> spisa). </w:t>
      </w: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prokaznog popisa imovine dužnika proizlazi da dužnik nema nikakve imovine (list 25 do 23 spisa).</w:t>
      </w: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ročištu 20. travnja 2017. zakonski zastupnik dužnika je iskazao da dužnik ne raspolaže nikakvom imovinom, a da je blokada žiro računa dužnika tako velika zbog sudskog spora koji su naslijedili kao pravni sljednici bivšeg Socijalističkog saveza koji je izgubio parnicu.</w:t>
      </w:r>
    </w:p>
    <w:p w:rsidRDefault="00E96DAE" w:rsidP="00905680" w:rsidR="00E96D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6DAE" w:rsidP="00905680" w:rsidR="00E96D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FC3C9A">
        <w:rPr>
          <w:rFonts w:cs="Times New Roman" w:eastAsia="Times New Roman"/>
          <w:lang w:eastAsia="hr-HR"/>
        </w:rPr>
        <w:t xml:space="preserve">informacijskog sustava zemljišnih knjiga i katastra proizlazi da dužnik nije vlasnik nekretnina (list </w:t>
      </w:r>
      <w:r w:rsidR="0082315A">
        <w:rPr>
          <w:rFonts w:cs="Times New Roman" w:eastAsia="Times New Roman"/>
          <w:lang w:eastAsia="hr-HR"/>
        </w:rPr>
        <w:t>29</w:t>
      </w:r>
      <w:r w:rsidR="00FC3C9A">
        <w:rPr>
          <w:rFonts w:cs="Times New Roman" w:eastAsia="Times New Roman"/>
          <w:lang w:eastAsia="hr-HR"/>
        </w:rPr>
        <w:t xml:space="preserve"> spisa).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96DAE">
        <w:rPr>
          <w:rFonts w:cs="Times New Roman" w:eastAsia="Times New Roman"/>
          <w:lang w:eastAsia="hr-HR"/>
        </w:rPr>
        <w:t>2</w:t>
      </w:r>
      <w:r w:rsidR="0082315A">
        <w:rPr>
          <w:rFonts w:cs="Times New Roman" w:eastAsia="Times New Roman"/>
          <w:lang w:eastAsia="hr-HR"/>
        </w:rPr>
        <w:t>5</w:t>
      </w:r>
      <w:r w:rsidR="00E96DAE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645" w:rsidP="00537B78" w:rsidR="00B10645">
      <w:r>
        <w:separator/>
      </w:r>
    </w:p>
  </w:endnote>
  <w:endnote w:id="0" w:type="continuationSeparator">
    <w:p w:rsidRDefault="00B10645" w:rsidP="00537B78" w:rsidR="00B10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645" w:rsidP="00537B78" w:rsidR="00B10645">
      <w:r>
        <w:separator/>
      </w:r>
    </w:p>
  </w:footnote>
  <w:footnote w:id="0" w:type="continuationSeparator">
    <w:p w:rsidRDefault="00B10645" w:rsidP="00537B78" w:rsidR="00B10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05F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2315A">
      <w:t>3899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05F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5F6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D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0F5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15A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A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B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C8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645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F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0D5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217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DAE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C9A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3899</izvorni_sadrzaj>
    <derivirana_varijabla naziv="DomainObject.Predmet.Broj_1">3899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St-3899/2016</izvorni_sadrzaj>
    <derivirana_varijabla naziv="DomainObject.Predmet.OznakaBroj_1">St-3899/2016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AKCIJA SOCIJALDEMOKRATA HRVATSKE zastupanog po punomoćniku Zlatko Klarić</izvorni_sadrzaj>
    <derivirana_varijabla naziv="DomainObject.Predmet.ProtustrankaFormated_1">  AKCIJA SOCIJALDEMOKRATA HRVATSKE zastupanog po punomoćniku Zlatko Klarić</derivirana_varijabla>
  </DomainObject.Predmet.ProtustrankaFormated>
  <DomainObject.Predmet.ProtustrankaFormatedOIB>
    <izvorni_sadrzaj>  AKCIJA SOCIJALDEMOKRATA HRVATSKE, OIB 93221815796 zastupanog po punomoćniku Zlatko Klarić</izvorni_sadrzaj>
    <derivirana_varijabla naziv="DomainObject.Predmet.ProtustrankaFormatedOIB_1">  AKCIJA SOCIJALDEMOKRATA HRVATSKE, OIB 93221815796 zastupanog po punomoćniku Zlatko Klarić</derivirana_varijabla>
  </DomainObject.Predmet.ProtustrankaFormatedOIB>
  <DomainObject.Predmet.ProtustrankaFormatedWithAdress>
    <izvorni_sadrzaj> AKCIJA SOCIJALDEMOKRATA HRVATSKE, Gundulićeva 21 a, 10000 Zagreb zastupanog po punomoćniku Zlatko Klarić</izvorni_sadrzaj>
    <derivirana_varijabla naziv="DomainObject.Predmet.ProtustrankaFormatedWithAdress_1"> AKCIJA SOCIJALDEMOKRATA HRVATSKE, Gundulićeva 21 a, 10000 Zagreb zastupanog po punomoćniku Zlatko Klarić</derivirana_varijabla>
  </DomainObject.Predmet.ProtustrankaFormatedWithAdress>
  <DomainObject.Predmet.ProtustrankaFormatedWithAdressOIB>
    <izvorni_sadrzaj> AKCIJA SOCIJALDEMOKRATA HRVATSKE, OIB 93221815796, Gundulićeva 21 a, 10000 Zagreb zastupanog po punomoćniku Zlatko Klarić</izvorni_sadrzaj>
    <derivirana_varijabla naziv="DomainObject.Predmet.ProtustrankaFormatedWithAdressOIB_1"> AKCIJA SOCIJALDEMOKRATA HRVATSKE, OIB 93221815796, Gundulićeva 21 a, 10000 Zagreb zastupanog po punomoćniku Zlatko Klarić</derivirana_varijabla>
  </DomainObject.Predmet.ProtustrankaFormatedWithAdressOIB>
  <DomainObject.Predmet.ProtustrankaWithAdress>
    <izvorni_sadrzaj>AKCIJA SOCIJALDEMOKRATA HRVATSKE Gundulićeva 21 a, 10000 Zagreb</izvorni_sadrzaj>
    <derivirana_varijabla naziv="DomainObject.Predmet.ProtustrankaWithAdress_1">AKCIJA SOCIJALDEMOKRATA HRVATSKE Gundulićeva 21 a, 10000 Zagreb</derivirana_varijabla>
  </DomainObject.Predmet.ProtustrankaWithAdress>
  <DomainObject.Predmet.ProtustrankaWithAdressOIB>
    <izvorni_sadrzaj>AKCIJA SOCIJALDEMOKRATA HRVATSKE, OIB 93221815796, Gundulićeva 21 a, 10000 Zagreb</izvorni_sadrzaj>
    <derivirana_varijabla naziv="DomainObject.Predmet.ProtustrankaWithAdressOIB_1">AKCIJA SOCIJALDEMOKRATA HRVATSKE, OIB 93221815796, Gundulićeva 21 a, 10000 Zagreb</derivirana_varijabla>
  </DomainObject.Predmet.ProtustrankaWithAdressOIB>
  <DomainObject.Predmet.ProtustrankaNazivFormated>
    <izvorni_sadrzaj>AKCIJA SOCIJALDEMOKRATA HRVATSKE</izvorni_sadrzaj>
    <derivirana_varijabla naziv="DomainObject.Predmet.ProtustrankaNazivFormated_1">AKCIJA SOCIJALDEMOKRATA HRVATSKE</derivirana_varijabla>
  </DomainObject.Predmet.ProtustrankaNazivFormated>
  <DomainObject.Predmet.ProtustrankaNazivFormatedOIB>
    <izvorni_sadrzaj>AKCIJA SOCIJALDEMOKRATA HRVATSKE, OIB 93221815796</izvorni_sadrzaj>
    <derivirana_varijabla naziv="DomainObject.Predmet.ProtustrankaNazivFormatedOIB_1">AKCIJA SOCIJALDEMOKRATA HRVATSKE, OIB 93221815796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AKCIJA SOCIJALDEMOKRATA HRVATSKE zastupanog po punomoćniku Zlatko Klarić</item>
    </izvorni_sadrzaj>
    <derivirana_varijabla naziv="DomainObject.Predmet.ProtuStrankaListFormated_1">
      <item>AKCIJA SOCIJALDEMOKRATA HRVATSKE zastupanog po punomoćniku Zlatko Klarić</item>
    </derivirana_varijabla>
  </DomainObject.Predmet.ProtuStrankaListFormated>
  <DomainObject.Predmet.ProtuStrankaListFormatedOIB>
    <izvorni_sadrzaj>
      <item>AKCIJA SOCIJALDEMOKRATA HRVATSKE, OIB 93221815796 zastupanog po punomoćniku Zlatko Klarić</item>
    </izvorni_sadrzaj>
    <derivirana_varijabla naziv="DomainObject.Predmet.ProtuStrankaListFormatedOIB_1">
      <item>AKCIJA SOCIJALDEMOKRATA HRVATSKE, OIB 93221815796 zastupanog po punomoćniku Zlatko Klarić</item>
    </derivirana_varijabla>
  </DomainObject.Predmet.ProtuStrankaListFormatedOIB>
  <DomainObject.Predmet.ProtuStrankaListFormatedWithAdress>
    <izvorni_sadrzaj>
      <item>AKCIJA SOCIJALDEMOKRATA HRVATSKE, Gundulićeva 21 a, 10000 Zagreb zastupanog po punomoćniku Zlatko Klarić</item>
    </izvorni_sadrzaj>
    <derivirana_varijabla naziv="DomainObject.Predmet.ProtuStrankaListFormatedWithAdress_1">
      <item>AKCIJA SOCIJALDEMOKRATA HRVATSKE, Gundulićeva 21 a, 10000 Zagreb zastupanog po punomoćniku Zlatko Klarić</item>
    </derivirana_varijabla>
  </DomainObject.Predmet.ProtuStrankaListFormatedWithAdress>
  <DomainObject.Predmet.ProtuStrankaListFormatedWithAdressOIB>
    <izvorni_sadrzaj>
      <item>AKCIJA SOCIJALDEMOKRATA HRVATSKE, OIB 93221815796, Gundulićeva 21 a, 10000 Zagreb zastupanog po punomoćniku Zlatko Klarić</item>
    </izvorni_sadrzaj>
    <derivirana_varijabla naziv="DomainObject.Predmet.ProtuStrankaListFormatedWithAdressOIB_1">
      <item>AKCIJA SOCIJALDEMOKRATA HRVATSKE, OIB 93221815796, Gundulićeva 21 a, 10000 Zagreb zastupanog po punomoćniku Zlatko Klarić</item>
    </derivirana_varijabla>
  </DomainObject.Predmet.ProtuStrankaListFormatedWithAdressOIB>
  <DomainObject.Predmet.ProtuStrankaListNazivFormated>
    <izvorni_sadrzaj>
      <item>AKCIJA SOCIJALDEMOKRATA HRVATSKE</item>
    </izvorni_sadrzaj>
    <derivirana_varijabla naziv="DomainObject.Predmet.ProtuStrankaListNazivFormated_1">
      <item>AKCIJA SOCIJALDEMOKRATA HRVATSKE</item>
    </derivirana_varijabla>
  </DomainObject.Predmet.ProtuStrankaListNazivFormated>
  <DomainObject.Predmet.ProtuStrankaListNazivFormatedOIB>
    <izvorni_sadrzaj>
      <item>AKCIJA SOCIJALDEMOKRATA HRVATSKE, OIB 93221815796</item>
    </izvorni_sadrzaj>
    <derivirana_varijabla naziv="DomainObject.Predmet.ProtuStrankaListNazivFormatedOIB_1">
      <item>AKCIJA SOCIJALDEMOKRATA HRVATSKE, OIB 93221815796</item>
    </derivirana_varijabla>
  </DomainObject.Predmet.ProtuStrankaListNazivFormatedOIB>
  <DomainObject.Predmet.OstaliListFormated>
    <izvorni_sadrzaj>
      <item>Zlatko Klarić punomoćnik sudionika u postupku AKCIJA SOCIJALDEMOKRATA HRVATSKE</item>
      <item>Dražen Lančić</item>
    </izvorni_sadrzaj>
    <derivirana_varijabla naziv="DomainObject.Predmet.OstaliListFormated_1">
      <item>Zlatko Klarić punomoćnik sudionika u postupku AKCIJA SOCIJALDEMOKRATA HRVATSKE</item>
      <item>Dražen Lančić</item>
    </derivirana_varijabla>
  </DomainObject.Predmet.OstaliListFormated>
  <DomainObject.Predmet.OstaliListFormatedOIB>
    <izvorni_sadrzaj>
      <item>Zlatko Klarić punomoćnik sudionika u postupku AKCIJA SOCIJALDEMOKRATA HRVATSKE</item>
      <item>Dražen Lančić</item>
    </izvorni_sadrzaj>
    <derivirana_varijabla naziv="DomainObject.Predmet.OstaliListFormatedOIB_1">
      <item>Zlatko Klarić punomoćnik sudionika u postupku AKCIJA SOCIJALDEMOKRATA HRVATSKE</item>
      <item>Dražen Lančić</item>
    </derivirana_varijabla>
  </DomainObject.Predmet.OstaliListFormatedOIB>
  <DomainObject.Predmet.OstaliListFormatedWithAdress>
    <izvorni_sadrzaj>
      <item>Zlatko Klarić, Gundulićeva 21a, 10000 Zagreb punomoćnik sudionika u postupku AKCIJA SOCIJALDEMOKRATA HRVATSKE</item>
      <item>Dražen Lančić, Tuškanova 32, 10000 Zagreb</item>
    </izvorni_sadrzaj>
    <derivirana_varijabla naziv="DomainObject.Predmet.OstaliListFormatedWithAdress_1">
      <item>Zlatko Klarić, Gundulićeva 21a, 10000 Zagreb punomoćnik sudionika u postupku AKCIJA SOCIJALDEMOKRATA HRVATSKE</item>
      <item>Dražen Lančić, Tuškanova 32, 10000 Zagreb</item>
    </derivirana_varijabla>
  </DomainObject.Predmet.OstaliListFormatedWithAdress>
  <DomainObject.Predmet.OstaliListFormatedWithAdressOIB>
    <izvorni_sadrzaj>
      <item>Zlatko Klarić, Gundulićeva 21a, 10000 Zagreb punomoćnik sudionika u postupku AKCIJA SOCIJALDEMOKRATA HRVATSKE</item>
      <item>Dražen Lančić, Tuškanova 32, 10000 Zagreb</item>
    </izvorni_sadrzaj>
    <derivirana_varijabla naziv="DomainObject.Predmet.OstaliListFormatedWithAdressOIB_1">
      <item>Zlatko Klarić, Gundulićeva 21a, 10000 Zagreb punomoćnik sudionika u postupku AKCIJA SOCIJALDEMOKRATA HRVATSKE</item>
      <item>Dražen Lančić, Tuškanova 32, 10000 Zagreb</item>
    </derivirana_varijabla>
  </DomainObject.Predmet.OstaliListFormatedWithAdressOIB>
  <DomainObject.Predmet.OstaliListNazivFormated>
    <izvorni_sadrzaj>
      <item>Zlatko Klarić</item>
      <item>Dražen Lančić</item>
    </izvorni_sadrzaj>
    <derivirana_varijabla naziv="DomainObject.Predmet.OstaliListNazivFormated_1">
      <item>Zlatko Klarić</item>
      <item>Dražen Lančić</item>
    </derivirana_varijabla>
  </DomainObject.Predmet.OstaliListNazivFormated>
  <DomainObject.Predmet.OstaliListNazivFormatedOIB>
    <izvorni_sadrzaj>
      <item>Zlatko Klarić</item>
      <item>Dražen Lančić</item>
    </izvorni_sadrzaj>
    <derivirana_varijabla naziv="DomainObject.Predmet.OstaliListNazivFormatedOIB_1">
      <item>Zlatko Klarić</item>
      <item>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AKCIJA SOCIJALDEMOKRATA HRVATSKE</izvorni_sadrzaj>
    <derivirana_varijabla naziv="DomainObject.Predmet.ProtustrankaIDrugi_1">AKCIJA SOCIJALDEMOKRATA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AKCIJA SOCIJALDEMOKRATA HRVATSKE, OIB 93221815796, Gundulićeva 21 a, 10000 Zagreb</izvorni_sadrzaj>
    <derivirana_varijabla naziv="DomainObject.Predmet.ProtustrankaIDrugiAdressOIB_1">AKCIJA SOCIJALDEMOKRATA HRVATSKE, OIB 93221815796, Gundulićeva 21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AKCIJA SOCIJALDEMOKRATA HRVATSKE</item>
      <item>Zlatko Klarić</item>
      <item>Dražen Lančić</item>
    </izvorni_sadrzaj>
    <derivirana_varijabla naziv="DomainObject.Predmet.SudioniciListNaziv_1">
      <item>FINA Regionalni centar Zagreb</item>
      <item>AKCIJA SOCIJALDEMOKRATA HRVATSKE</item>
      <item>Zlatko Klarić</item>
      <item>Dražen Lančić</item>
    </derivirana_varijabla>
  </DomainObject.Predmet.SudioniciListNaziv>
  <DomainObject.Predmet.SudioniciListAdressOIB>
    <izvorni_sadrzaj>
      <item>AKCIJA SOCIJALDEMOKRATA HRVATSKE, OIB 93221815796, Gundulićeva 21 a,10000 Zagreb</item>
      <item>FINA Regionalni centar Zagreb, OIB 85821130368, Trg svibanjskih žrtava 1995. br. 1,10000 Zagreb</item>
      <item>Zlatko Klarić, Gundulićeva 21a,10000 Zagreb</item>
      <item>Dražen Lančić, Tuškanova 32,10000 Zagreb</item>
    </izvorni_sadrzaj>
    <derivirana_varijabla naziv="DomainObject.Predmet.SudioniciListAdressOIB_1">
      <item>AKCIJA SOCIJALDEMOKRATA HRVATSKE, OIB 93221815796, Gundulićeva 21 a,10000 Zagreb</item>
      <item>FINA Regionalni centar Zagreb, OIB 85821130368, Trg svibanjskih žrtava 1995. br. 1,10000 Zagreb</item>
      <item>Zlatko Klarić, Gundulićeva 21a,10000 Zagreb</item>
      <item>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E9358-A89C-4BDD-8E86-AC447C481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2708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2017-04-25T08:46:00Z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2017-04-25T08:45:00Z</cp:lastPrinted>
  <dcterms:modified xmlns:xsi="http://www.w3.org/2001/XMLSchema-instance" xsi:type="dcterms:W3CDTF">2017-04-25T08:48:00Z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