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bfe4" w14:paraId="7f6bfe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476A28">
        <w:t>1723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476A28">
        <w:t>BETA-TEKS d.o.o. Zagreb, Istarska 26, OIB: 39568008479</w:t>
      </w:r>
      <w:r w:rsidR="004B7DCF">
        <w:t xml:space="preserve">,  </w:t>
      </w:r>
      <w:r w:rsidRPr="00AF1EFD">
        <w:t xml:space="preserve">dana </w:t>
      </w:r>
      <w:r w:rsidR="00476A28">
        <w:t xml:space="preserve">26. siječnja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dužnikom </w:t>
      </w:r>
      <w:r w:rsidR="00476A28">
        <w:t>BETA-TEKS d.o.o. Zagreb, Istarska 26, OIB: 39568008479.</w:t>
      </w:r>
      <w:r w:rsidRPr="00AF1EFD">
        <w:t xml:space="preserve"> Stečajni postupak je otvoren dana </w:t>
      </w:r>
      <w:r w:rsidR="00476A28">
        <w:t>26. siječnja 2016</w:t>
      </w:r>
      <w:r w:rsidRPr="00AF1EFD">
        <w:t xml:space="preserve">. godine u </w:t>
      </w:r>
      <w:r w:rsidR="008327B4">
        <w:t>12,00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195338">
        <w:t>Igor Radelić</w:t>
      </w:r>
      <w:r w:rsidR="004B7DCF">
        <w:t xml:space="preserve">, Zagreb, </w:t>
      </w:r>
      <w:r w:rsidR="00195338">
        <w:t>Kornatska 1,</w:t>
      </w:r>
      <w:r w:rsidR="004B7DCF">
        <w:t xml:space="preserve"> OIB:  </w:t>
      </w:r>
      <w:r w:rsidR="00195338">
        <w:t>94192738867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Zaključuje se stečajni postupak na</w:t>
      </w:r>
      <w:r w:rsidR="003B2FBE">
        <w:t>d dužnikom</w:t>
      </w:r>
      <w:r w:rsidR="00195338" w:rsidRPr="00195338">
        <w:t xml:space="preserve"> </w:t>
      </w:r>
      <w:r w:rsidR="00195338">
        <w:t>BETA-TEKS d.o.o. Zagreb, Istarska 26, OIB: 39568008479</w:t>
      </w:r>
      <w:r w:rsidR="004B7DCF">
        <w:t xml:space="preserve">,  </w:t>
      </w:r>
      <w:r w:rsidR="008B73DD">
        <w:t xml:space="preserve">s danom </w:t>
      </w:r>
      <w:r w:rsidR="00195338">
        <w:t>26. siječnja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>
        <w:t>BETA-TEKS d.o.o. Zagreb, Istarska 26, OIB: 39568008479,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BETA-TEKS d.o.o. Zagreb, Istarska 26, OIB: 39568008479, 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23.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3B2FBE">
        <w:t>26. siječnja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3B2FBE">
        <w:t xml:space="preserve">    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3B2FBE" w:rsidR="003B2FBE"/>
    <w:p w:rsidRDefault="003B2FBE" w:rsidR="003B2FBE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465DEA">
        <w:t>Igor Radelić,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3AB" w:rsidR="004D63AB">
      <w:r>
        <w:separator/>
      </w:r>
    </w:p>
  </w:endnote>
  <w:endnote w:id="0" w:type="continuationSeparator">
    <w:p w:rsidRDefault="004D63AB" w:rsidR="004D6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3AB" w:rsidR="004D63AB">
      <w:r>
        <w:separator/>
      </w:r>
    </w:p>
  </w:footnote>
  <w:footnote w:id="0" w:type="continuationSeparator">
    <w:p w:rsidRDefault="004D63AB" w:rsidR="004D6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2F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3B2FBE">
      <w:t>1723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905DD"/>
    <w:rsid w:val="003B2FBE"/>
    <w:rsid w:val="003C7AF3"/>
    <w:rsid w:val="00407FE0"/>
    <w:rsid w:val="0043031F"/>
    <w:rsid w:val="0044721B"/>
    <w:rsid w:val="00465DEA"/>
    <w:rsid w:val="00476A28"/>
    <w:rsid w:val="004A1BE7"/>
    <w:rsid w:val="004B7DCF"/>
    <w:rsid w:val="004D63AB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F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F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F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F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F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F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F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F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1723</izvorni_sadrzaj>
    <derivirana_varijabla naziv="DomainObject.Predmet.Broj_1">1723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St-1723/2015</izvorni_sadrzaj>
    <derivirana_varijabla naziv="DomainObject.Predmet.OznakaBroj_1">St-1723/2015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BETA-TEKS d.o.o.</izvorni_sadrzaj>
    <derivirana_varijabla naziv="DomainObject.Predmet.ProtustrankaFormated_1">  BETA-TEKS d.o.o.</derivirana_varijabla>
  </DomainObject.Predmet.ProtustrankaFormated>
  <DomainObject.Predmet.ProtustrankaFormatedOIB>
    <izvorni_sadrzaj>  BETA-TEKS d.o.o., OIB 39568008479</izvorni_sadrzaj>
    <derivirana_varijabla naziv="DomainObject.Predmet.ProtustrankaFormatedOIB_1">  BETA-TEKS d.o.o., OIB 39568008479</derivirana_varijabla>
  </DomainObject.Predmet.ProtustrankaFormatedOIB>
  <DomainObject.Predmet.ProtustrankaFormatedWithAdress>
    <izvorni_sadrzaj> BETA-TEKS d.o.o., Istarska 26, 10000 Zagreb</izvorni_sadrzaj>
    <derivirana_varijabla naziv="DomainObject.Predmet.ProtustrankaFormatedWithAdress_1"> BETA-TEKS d.o.o., Istarska 26, 10000 Zagreb</derivirana_varijabla>
  </DomainObject.Predmet.ProtustrankaFormatedWithAdress>
  <DomainObject.Predmet.ProtustrankaFormatedWithAdressOIB>
    <izvorni_sadrzaj> BETA-TEKS d.o.o., OIB 39568008479, Istarska 26, 10000 Zagreb</izvorni_sadrzaj>
    <derivirana_varijabla naziv="DomainObject.Predmet.ProtustrankaFormatedWithAdressOIB_1"> BETA-TEKS d.o.o., OIB 39568008479, Istarska 26, 10000 Zagreb</derivirana_varijabla>
  </DomainObject.Predmet.ProtustrankaFormatedWithAdressOIB>
  <DomainObject.Predmet.ProtustrankaWithAdress>
    <izvorni_sadrzaj>BETA-TEKS d.o.o. Istarska 26, 10000 Zagreb</izvorni_sadrzaj>
    <derivirana_varijabla naziv="DomainObject.Predmet.ProtustrankaWithAdress_1">BETA-TEKS d.o.o. Istarska 26, 10000 Zagreb</derivirana_varijabla>
  </DomainObject.Predmet.ProtustrankaWithAdress>
  <DomainObject.Predmet.ProtustrankaWithAdressOIB>
    <izvorni_sadrzaj>BETA-TEKS d.o.o., OIB 39568008479, Istarska 26, 10000 Zagreb</izvorni_sadrzaj>
    <derivirana_varijabla naziv="DomainObject.Predmet.ProtustrankaWithAdressOIB_1">BETA-TEKS d.o.o., OIB 39568008479, Istarska 26, 10000 Zagreb</derivirana_varijabla>
  </DomainObject.Predmet.ProtustrankaWithAdressOIB>
  <DomainObject.Predmet.ProtustrankaNazivFormated>
    <izvorni_sadrzaj>BETA-TEKS d.o.o.</izvorni_sadrzaj>
    <derivirana_varijabla naziv="DomainObject.Predmet.ProtustrankaNazivFormated_1">BETA-TEKS d.o.o.</derivirana_varijabla>
  </DomainObject.Predmet.ProtustrankaNazivFormated>
  <DomainObject.Predmet.ProtustrankaNazivFormatedOIB>
    <izvorni_sadrzaj>BETA-TEKS d.o.o., OIB 39568008479</izvorni_sadrzaj>
    <derivirana_varijabla naziv="DomainObject.Predmet.ProtustrankaNazivFormatedOIB_1">BETA-TEKS d.o.o., OIB 39568008479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BETA-TEKS d.o.o.</item>
    </izvorni_sadrzaj>
    <derivirana_varijabla naziv="DomainObject.Predmet.ProtuStrankaListFormated_1">
      <item>BETA-TEKS d.o.o.</item>
    </derivirana_varijabla>
  </DomainObject.Predmet.ProtuStrankaListFormated>
  <DomainObject.Predmet.ProtuStrankaListFormatedOIB>
    <izvorni_sadrzaj>
      <item>BETA-TEKS d.o.o., OIB 39568008479</item>
    </izvorni_sadrzaj>
    <derivirana_varijabla naziv="DomainObject.Predmet.ProtuStrankaListFormatedOIB_1">
      <item>BETA-TEKS d.o.o., OIB 39568008479</item>
    </derivirana_varijabla>
  </DomainObject.Predmet.ProtuStrankaListFormatedOIB>
  <DomainObject.Predmet.ProtuStrankaListFormatedWithAdress>
    <izvorni_sadrzaj>
      <item>BETA-TEKS d.o.o., Istarska 26, 10000 Zagreb</item>
    </izvorni_sadrzaj>
    <derivirana_varijabla naziv="DomainObject.Predmet.ProtuStrankaListFormatedWithAdress_1">
      <item>BETA-TEKS d.o.o., Istarska 26, 10000 Zagreb</item>
    </derivirana_varijabla>
  </DomainObject.Predmet.ProtuStrankaListFormatedWithAdress>
  <DomainObject.Predmet.ProtuStrankaListFormatedWithAdressOIB>
    <izvorni_sadrzaj>
      <item>BETA-TEKS d.o.o., OIB 39568008479, Istarska 26, 10000 Zagreb</item>
    </izvorni_sadrzaj>
    <derivirana_varijabla naziv="DomainObject.Predmet.ProtuStrankaListFormatedWithAdressOIB_1">
      <item>BETA-TEKS d.o.o., OIB 39568008479, Istarska 26, 10000 Zagreb</item>
    </derivirana_varijabla>
  </DomainObject.Predmet.ProtuStrankaListFormatedWithAdressOIB>
  <DomainObject.Predmet.ProtuStrankaListNazivFormated>
    <izvorni_sadrzaj>
      <item>BETA-TEKS d.o.o.</item>
    </izvorni_sadrzaj>
    <derivirana_varijabla naziv="DomainObject.Predmet.ProtuStrankaListNazivFormated_1">
      <item>BETA-TEKS d.o.o.</item>
    </derivirana_varijabla>
  </DomainObject.Predmet.ProtuStrankaListNazivFormated>
  <DomainObject.Predmet.ProtuStrankaListNazivFormatedOIB>
    <izvorni_sadrzaj>
      <item>BETA-TEKS d.o.o., OIB 39568008479</item>
    </izvorni_sadrzaj>
    <derivirana_varijabla naziv="DomainObject.Predmet.ProtuStrankaListNazivFormatedOIB_1">
      <item>BETA-TEKS d.o.o., OIB 39568008479</item>
    </derivirana_varijabla>
  </DomainObject.Predmet.ProtuStrankaListNazivFormatedOIB>
  <DomainObject.Predmet.OstaliListFormated>
    <izvorni_sadrzaj>
      <item>Mirza Šabić</item>
    </izvorni_sadrzaj>
    <derivirana_varijabla naziv="DomainObject.Predmet.OstaliListFormated_1">
      <item>Mirza Šabić</item>
    </derivirana_varijabla>
  </DomainObject.Predmet.OstaliListFormated>
  <DomainObject.Predmet.OstaliListFormatedOIB>
    <izvorni_sadrzaj>
      <item>Mirza Šabić, OIB 03793593145</item>
    </izvorni_sadrzaj>
    <derivirana_varijabla naziv="DomainObject.Predmet.OstaliListFormatedOIB_1">
      <item>Mirza Šabić, OIB 03793593145</item>
    </derivirana_varijabla>
  </DomainObject.Predmet.OstaliListFormatedOIB>
  <DomainObject.Predmet.OstaliListFormatedWithAdress>
    <izvorni_sadrzaj>
      <item>Mirza Šabić, Istarska 26, 10000 Zagreb</item>
    </izvorni_sadrzaj>
    <derivirana_varijabla naziv="DomainObject.Predmet.OstaliListFormatedWithAdress_1">
      <item>Mirza Šabić, Istarska 26, 10000 Zagreb</item>
    </derivirana_varijabla>
  </DomainObject.Predmet.OstaliListFormatedWithAdress>
  <DomainObject.Predmet.OstaliListFormatedWithAdressOIB>
    <izvorni_sadrzaj>
      <item>Mirza Šabić, OIB 03793593145, Istarska 26, 10000 Zagreb</item>
    </izvorni_sadrzaj>
    <derivirana_varijabla naziv="DomainObject.Predmet.OstaliListFormatedWithAdressOIB_1">
      <item>Mirza Šabić, OIB 03793593145, Istarska 26, 10000 Zagreb</item>
    </derivirana_varijabla>
  </DomainObject.Predmet.OstaliListFormatedWithAdressOIB>
  <DomainObject.Predmet.OstaliListNazivFormated>
    <izvorni_sadrzaj>
      <item>Mirza Šabić</item>
    </izvorni_sadrzaj>
    <derivirana_varijabla naziv="DomainObject.Predmet.OstaliListNazivFormated_1">
      <item>Mirza Šabić</item>
    </derivirana_varijabla>
  </DomainObject.Predmet.OstaliListNazivFormated>
  <DomainObject.Predmet.OstaliListNazivFormatedOIB>
    <izvorni_sadrzaj>
      <item>Mirza Šabić, OIB 03793593145</item>
    </izvorni_sadrzaj>
    <derivirana_varijabla naziv="DomainObject.Predmet.OstaliListNazivFormatedOIB_1">
      <item>Mirza Šabić, OIB 03793593145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BETA-TEKS d.o.o.</izvorni_sadrzaj>
    <derivirana_varijabla naziv="DomainObject.Predmet.ProtustrankaIDrugi_1">BETA-TEKS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BETA-TEKS d.o.o., OIB 39568008479, Istarska 26, 10000 Zagreb</izvorni_sadrzaj>
    <derivirana_varijabla naziv="DomainObject.Predmet.ProtustrankaIDrugiAdressOIB_1">BETA-TEKS d.o.o., OIB 39568008479, Istarska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BETA-TEKS d.o.o.</item>
      <item>Mirza Šabić</item>
    </izvorni_sadrzaj>
    <derivirana_varijabla naziv="DomainObject.Predmet.SudioniciListNaziv_1">
      <item>FINA Regionalni centar Zagreb</item>
      <item>BETA-TEKS d.o.o.</item>
      <item>Mirza Šabić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BETA-TEKS d.o.o., OIB 39568008479, Istarska 26,10000 Zagreb</item>
      <item>Mirza Šabić, OIB 03793593145, Istarska 26,10000 Zagreb</item>
    </izvorni_sadrzaj>
    <derivirana_varijabla naziv="DomainObject.Predmet.SudioniciListAdressOIB_1">
      <item>FINA Regionalni centar Zagreb, OIB 85821130368, Trg svibanjskih žrtava 1995. 1,10000 Zagreb</item>
      <item>BETA-TEKS d.o.o., OIB 39568008479, Istarska 26,10000 Zagreb</item>
      <item>Mirza Šabić, OIB 03793593145, Istarska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39568008479</item>
      <item>, OIB 03793593145</item>
    </izvorni_sadrzaj>
    <derivirana_varijabla naziv="DomainObject.Predmet.SudioniciListNazivOIB_1">
      <item>, OIB 85821130368</item>
      <item>, OIB 39568008479</item>
      <item>, OIB 03793593145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430352-4601-40E8-9CE6-B8685B9AB594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490</properties:Words>
  <properties:Characters>2672</properties:Characters>
  <properties:Lines>94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2016-01-26T10:03:00Z</dcterms:created>
  <dc:creator>Korisnik</dc:creator>
  <cp:lastModifiedBy>Draženka Prpić</cp:lastModifiedBy>
  <cp:lastPrinted>2016-01-26T10:07:00Z</cp:lastPrinted>
  <dcterms:modified xmlns:xsi="http://www.w3.org/2001/XMLSchema-instance" xsi:type="dcterms:W3CDTF">2016-01-26T10:07:00Z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