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9323AC">
              <w:rPr>
                <w:sz w:val="24"/>
                <w:szCs w:val="24"/>
                <w:lang w:val="en-US"/>
              </w:rPr>
              <w:t>1925/2016-6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6c9f67" w14:paraId="76c9f67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76180D">
        <w:rPr>
          <w:rFonts w:cs="Times New Roman" w:eastAsia="Times New Roman"/>
          <w:szCs w:val="20"/>
          <w:lang w:eastAsia="hr-HR"/>
        </w:rPr>
        <w:t>PAMELA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76180D">
        <w:rPr>
          <w:rFonts w:cs="Times New Roman" w:eastAsia="Times New Roman"/>
          <w:szCs w:val="20"/>
          <w:lang w:eastAsia="hr-HR"/>
        </w:rPr>
        <w:t>08360984511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76180D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76180D">
        <w:rPr>
          <w:rFonts w:cs="Times New Roman" w:eastAsia="Times New Roman"/>
          <w:szCs w:val="20"/>
          <w:lang w:eastAsia="hr-HR"/>
        </w:rPr>
        <w:t>Križine 20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76180D">
        <w:rPr>
          <w:rFonts w:cs="Times New Roman" w:eastAsia="Times New Roman"/>
          <w:szCs w:val="20"/>
          <w:lang w:eastAsia="hr-HR"/>
        </w:rPr>
        <w:t>21.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6180D" w:rsidR="0076180D" w:rsidRPr="0076180D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0"/>
          <w:lang w:eastAsia="hr-HR"/>
        </w:rPr>
      </w:pPr>
      <w:r w:rsidRPr="0076180D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76180D" w:rsidRPr="0076180D">
        <w:rPr>
          <w:rFonts w:cs="Times New Roman" w:eastAsia="Times New Roman"/>
          <w:szCs w:val="20"/>
          <w:lang w:eastAsia="hr-HR"/>
        </w:rPr>
        <w:t xml:space="preserve">PAMELA d.o.o., OIB: 08360984511, Split, Križine 20.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76180D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76180D">
        <w:rPr>
          <w:rFonts w:cs="Times New Roman" w:eastAsia="Times New Roman"/>
          <w:szCs w:val="24"/>
        </w:rPr>
        <w:t>13:30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94295" w:rsidP="00294295" w:rsidR="0076180D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76180D">
        <w:rPr>
          <w:rFonts w:cs="Times New Roman" w:eastAsia="Times New Roman"/>
          <w:szCs w:val="20"/>
          <w:lang w:eastAsia="hr-HR"/>
        </w:rPr>
        <w:t>Martin Gimplinger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76180D">
        <w:rPr>
          <w:rFonts w:cs="Times New Roman" w:eastAsia="Times New Roman"/>
          <w:szCs w:val="20"/>
          <w:lang w:eastAsia="hr-HR"/>
        </w:rPr>
        <w:t>08906048171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76180D">
        <w:rPr>
          <w:rFonts w:cs="Times New Roman" w:eastAsia="Times New Roman"/>
          <w:szCs w:val="20"/>
          <w:lang w:eastAsia="hr-HR"/>
        </w:rPr>
        <w:t>Velika Britanija i Sj. Irska, London E8 3JN</w:t>
      </w:r>
      <w:r w:rsidR="009123DB">
        <w:rPr>
          <w:rFonts w:cs="Times New Roman" w:eastAsia="Times New Roman"/>
          <w:szCs w:val="20"/>
          <w:lang w:eastAsia="hr-HR"/>
        </w:rPr>
        <w:t>,</w:t>
      </w:r>
      <w:r w:rsidR="00F44831">
        <w:rPr>
          <w:rFonts w:cs="Times New Roman" w:eastAsia="Times New Roman"/>
          <w:szCs w:val="20"/>
          <w:lang w:eastAsia="hr-HR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  <w:r w:rsidR="0076180D">
        <w:rPr>
          <w:rFonts w:cs="Times New Roman" w:eastAsia="Times New Roman"/>
          <w:szCs w:val="20"/>
          <w:lang w:eastAsia="hr-HR"/>
        </w:rPr>
        <w:t>82 Lenthall Rd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76180D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76180D">
        <w:rPr>
          <w:rFonts w:cs="Times New Roman" w:eastAsia="Times New Roman"/>
          <w:szCs w:val="20"/>
          <w:lang w:eastAsia="hr-HR"/>
        </w:rPr>
        <w:t xml:space="preserve">Martinu Gimplingeru OIB: 08906048171, Velika Britanija i Sj. Irska, London E8 3JN, 82 Lenthall Rd,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6180D" w:rsidR="0076180D" w:rsidRPr="0076180D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76180D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76180D" w:rsidRPr="0076180D">
        <w:rPr>
          <w:rFonts w:cs="Times New Roman" w:eastAsia="Times New Roman"/>
          <w:szCs w:val="24"/>
        </w:rPr>
        <w:t>11. siječnja 2016.</w:t>
      </w:r>
      <w:r w:rsidR="00A0043B" w:rsidRPr="0076180D">
        <w:rPr>
          <w:rFonts w:cs="Times New Roman" w:eastAsia="Times New Roman"/>
          <w:szCs w:val="24"/>
        </w:rPr>
        <w:t>, na temelju članka</w:t>
      </w:r>
      <w:r w:rsidRPr="0076180D">
        <w:rPr>
          <w:rFonts w:cs="Times New Roman" w:eastAsia="Times New Roman"/>
          <w:szCs w:val="24"/>
        </w:rPr>
        <w:t xml:space="preserve"> </w:t>
      </w:r>
      <w:r w:rsidR="0076180D" w:rsidRPr="0076180D">
        <w:rPr>
          <w:rFonts w:cs="Times New Roman" w:eastAsia="Times New Roman"/>
          <w:szCs w:val="24"/>
        </w:rPr>
        <w:t>444</w:t>
      </w:r>
      <w:r w:rsidR="003A29BD" w:rsidRPr="0076180D">
        <w:rPr>
          <w:rFonts w:cs="Times New Roman" w:eastAsia="Times New Roman"/>
          <w:szCs w:val="24"/>
        </w:rPr>
        <w:t>.</w:t>
      </w:r>
      <w:r w:rsidRPr="0076180D">
        <w:rPr>
          <w:rFonts w:cs="Times New Roman" w:eastAsia="Times New Roman"/>
          <w:szCs w:val="24"/>
        </w:rPr>
        <w:t xml:space="preserve"> </w:t>
      </w:r>
      <w:r w:rsidR="00A0043B" w:rsidRPr="0076180D">
        <w:rPr>
          <w:rFonts w:cs="Times New Roman" w:eastAsia="Times New Roman"/>
          <w:szCs w:val="24"/>
        </w:rPr>
        <w:t>stavka</w:t>
      </w:r>
      <w:r w:rsidRPr="0076180D">
        <w:rPr>
          <w:rFonts w:cs="Times New Roman" w:eastAsia="Times New Roman"/>
          <w:szCs w:val="24"/>
        </w:rPr>
        <w:t xml:space="preserve"> </w:t>
      </w:r>
      <w:r w:rsidR="008B4AA9" w:rsidRPr="0076180D">
        <w:rPr>
          <w:rFonts w:cs="Times New Roman" w:eastAsia="Times New Roman"/>
          <w:szCs w:val="24"/>
        </w:rPr>
        <w:t>1</w:t>
      </w:r>
      <w:r w:rsidRPr="0076180D">
        <w:rPr>
          <w:rFonts w:cs="Times New Roman" w:eastAsia="Times New Roman"/>
          <w:szCs w:val="24"/>
        </w:rPr>
        <w:t xml:space="preserve">. SZ-a, </w:t>
      </w:r>
      <w:r w:rsidR="003A29BD" w:rsidRPr="0076180D">
        <w:rPr>
          <w:rFonts w:cs="Times New Roman" w:eastAsia="Times New Roman"/>
          <w:szCs w:val="24"/>
        </w:rPr>
        <w:t xml:space="preserve">zahtjev za provedbu skraćenog </w:t>
      </w:r>
      <w:r w:rsidRPr="0076180D">
        <w:rPr>
          <w:rFonts w:cs="Times New Roman" w:eastAsia="Times New Roman"/>
          <w:szCs w:val="24"/>
        </w:rPr>
        <w:t xml:space="preserve">stečajnog postupka nad dužnikom </w:t>
      </w:r>
      <w:r w:rsidR="0076180D" w:rsidRPr="0076180D">
        <w:rPr>
          <w:rFonts w:cs="Times New Roman" w:eastAsia="Times New Roman"/>
          <w:szCs w:val="20"/>
          <w:lang w:eastAsia="hr-HR"/>
        </w:rPr>
        <w:t xml:space="preserve">PAMELA d.o.o., OIB: 08360984511, Split, Križine 20. </w:t>
      </w:r>
    </w:p>
    <w:p w:rsidRDefault="0076180D" w:rsidP="0076180D" w:rsidR="0076180D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76180D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76180D">
        <w:rPr>
          <w:szCs w:val="24"/>
        </w:rPr>
        <w:t>352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76180D">
        <w:rPr>
          <w:rFonts w:cs="Times New Roman" w:eastAsia="Times New Roman"/>
          <w:szCs w:val="24"/>
        </w:rPr>
        <w:t>3.877.699,04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76180D">
        <w:rPr>
          <w:rFonts w:cs="Times New Roman" w:eastAsia="Times New Roman"/>
          <w:szCs w:val="24"/>
          <w:lang w:eastAsia="hr-HR"/>
        </w:rPr>
        <w:t>6. svibnja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76180D">
        <w:rPr>
          <w:rFonts w:cs="Times New Roman" w:eastAsia="Times New Roman"/>
          <w:szCs w:val="24"/>
          <w:lang w:eastAsia="hr-HR"/>
        </w:rPr>
        <w:t>151/2016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76180D">
        <w:rPr>
          <w:rFonts w:cs="Times New Roman" w:eastAsia="Times New Roman"/>
          <w:szCs w:val="24"/>
        </w:rPr>
        <w:t>31. svibnja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76180D">
        <w:rPr>
          <w:rFonts w:cs="Times New Roman" w:eastAsia="Times New Roman"/>
          <w:szCs w:val="24"/>
          <w:lang w:eastAsia="hr-HR"/>
        </w:rPr>
        <w:t>151/2016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76180D">
        <w:rPr>
          <w:rFonts w:cs="Times New Roman" w:eastAsia="Times New Roman"/>
          <w:szCs w:val="24"/>
          <w:lang w:eastAsia="hr-HR"/>
        </w:rPr>
        <w:t>5.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76180D">
        <w:rPr>
          <w:rFonts w:cs="Times New Roman" w:eastAsia="Times New Roman"/>
          <w:szCs w:val="24"/>
          <w:lang w:eastAsia="hr-HR"/>
        </w:rPr>
        <w:t>1925/2016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76180D">
        <w:rPr>
          <w:rFonts w:cs="Times New Roman" w:eastAsia="Times New Roman"/>
          <w:szCs w:val="24"/>
        </w:rPr>
        <w:t>21.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44796" w:rsidP="009A3DB8" w:rsidR="0044479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444796" w:rsidP="009A3DB8" w:rsidR="00444796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444796" w:rsidP="009A3DB8" w:rsidR="00444796" w:rsidRPr="009A3DB8">
      <w:pPr>
        <w:ind w:left="4956"/>
        <w:jc w:val="center"/>
        <w:rPr>
          <w:rFonts w:eastAsia="Times New Roman"/>
          <w:szCs w:val="24"/>
        </w:rPr>
      </w:pPr>
    </w:p>
    <w:p w:rsidRDefault="00444796" w:rsidP="009A3DB8" w:rsidR="0044479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444796" w:rsidP="009A3DB8" w:rsidR="0044479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6180D" w:rsidP="00685F9A" w:rsidR="0076180D">
      <w:pPr>
        <w:jc w:val="both"/>
        <w:rPr>
          <w:rFonts w:cs="Times New Roman" w:eastAsia="Times New Roman"/>
          <w:szCs w:val="24"/>
        </w:rPr>
      </w:pPr>
    </w:p>
    <w:p w:rsidRDefault="0076180D" w:rsidP="00685F9A" w:rsidR="0076180D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4796" w:rsidRPr="00444796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76180D">
      <w:t>1925/2016-6</w:t>
    </w:r>
  </w:p>
  <w:p w:rsidRDefault="00444796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294295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44796"/>
    <w:rsid w:val="004644D3"/>
    <w:rsid w:val="00495246"/>
    <w:rsid w:val="004C70E5"/>
    <w:rsid w:val="00516502"/>
    <w:rsid w:val="00574FBE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6180D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323AC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79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7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7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79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St-1925/2016</izvorni_sadrzaj>
    <derivirana_varijabla naziv="DomainObject.Predmet.OznakaBroj_1">St-1925/2016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PAMELA d.o.o. za trgovinu i usluge</izvorni_sadrzaj>
    <derivirana_varijabla naziv="DomainObject.Predmet.ProtustrankaFormated_1">  PAMELA d.o.o. za trgovinu i usluge</derivirana_varijabla>
  </DomainObject.Predmet.ProtustrankaFormated>
  <DomainObject.Predmet.ProtustrankaFormatedOIB>
    <izvorni_sadrzaj>  PAMELA d.o.o. za trgovinu i usluge, OIB 08360984511</izvorni_sadrzaj>
    <derivirana_varijabla naziv="DomainObject.Predmet.ProtustrankaFormatedOIB_1">  PAMELA d.o.o. za trgovinu i usluge, OIB 08360984511</derivirana_varijabla>
  </DomainObject.Predmet.ProtustrankaFormatedOIB>
  <DomainObject.Predmet.ProtustrankaFormatedWithAdress>
    <izvorni_sadrzaj> PAMELA d.o.o. za trgovinu i usluge, Križine 20, 21000 Split</izvorni_sadrzaj>
    <derivirana_varijabla naziv="DomainObject.Predmet.ProtustrankaFormatedWithAdress_1"> PAMELA d.o.o. za trgovinu i usluge, Križine 20, 21000 Split</derivirana_varijabla>
  </DomainObject.Predmet.ProtustrankaFormatedWithAdress>
  <DomainObject.Predmet.ProtustrankaFormatedWithAdressOIB>
    <izvorni_sadrzaj> PAMELA d.o.o. za trgovinu i usluge, OIB 08360984511, Križine 20, 21000 Split</izvorni_sadrzaj>
    <derivirana_varijabla naziv="DomainObject.Predmet.ProtustrankaFormatedWithAdressOIB_1"> PAMELA d.o.o. za trgovinu i usluge, OIB 08360984511, Križine 20, 21000 Split</derivirana_varijabla>
  </DomainObject.Predmet.ProtustrankaFormatedWithAdressOIB>
  <DomainObject.Predmet.ProtustrankaWithAdress>
    <izvorni_sadrzaj>PAMELA d.o.o. za trgovinu i usluge Križine 20, 21000 Split</izvorni_sadrzaj>
    <derivirana_varijabla naziv="DomainObject.Predmet.ProtustrankaWithAdress_1">PAMELA d.o.o. za trgovinu i usluge Križine 20, 21000 Split</derivirana_varijabla>
  </DomainObject.Predmet.ProtustrankaWithAdress>
  <DomainObject.Predmet.ProtustrankaWithAdressOIB>
    <izvorni_sadrzaj>PAMELA d.o.o. za trgovinu i usluge, OIB 08360984511, Križine 20, 21000 Split</izvorni_sadrzaj>
    <derivirana_varijabla naziv="DomainObject.Predmet.ProtustrankaWithAdressOIB_1">PAMELA d.o.o. za trgovinu i usluge, OIB 08360984511, Križine 20, 21000 Split</derivirana_varijabla>
  </DomainObject.Predmet.ProtustrankaWithAdressOIB>
  <DomainObject.Predmet.ProtustrankaNazivFormated>
    <izvorni_sadrzaj>PAMELA d.o.o. za trgovinu i usluge</izvorni_sadrzaj>
    <derivirana_varijabla naziv="DomainObject.Predmet.ProtustrankaNazivFormated_1">PAMELA d.o.o. za trgovinu i usluge</derivirana_varijabla>
  </DomainObject.Predmet.ProtustrankaNazivFormated>
  <DomainObject.Predmet.ProtustrankaNazivFormatedOIB>
    <izvorni_sadrzaj>PAMELA d.o.o. za trgovinu i usluge, OIB 08360984511</izvorni_sadrzaj>
    <derivirana_varijabla naziv="DomainObject.Predmet.ProtustrankaNazivFormatedOIB_1">PAMELA d.o.o. za trgovinu i usluge, OIB 08360984511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3877699.04</izvorni_sadrzaj>
    <derivirana_varijabla naziv="DomainObject.Predmet.TrenutnaVrijednost_1">3877699.04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PAMELA d.o.o. za trgovinu i usluge</item>
    </izvorni_sadrzaj>
    <derivirana_varijabla naziv="DomainObject.Predmet.ProtuStrankaListFormated_1">
      <item>PAMELA d.o.o. za trgovinu i usluge</item>
    </derivirana_varijabla>
  </DomainObject.Predmet.ProtuStrankaListFormated>
  <DomainObject.Predmet.ProtuStrankaListFormatedOIB>
    <izvorni_sadrzaj>
      <item>PAMELA d.o.o. za trgovinu i usluge, OIB 08360984511</item>
    </izvorni_sadrzaj>
    <derivirana_varijabla naziv="DomainObject.Predmet.ProtuStrankaListFormatedOIB_1">
      <item>PAMELA d.o.o. za trgovinu i usluge, OIB 08360984511</item>
    </derivirana_varijabla>
  </DomainObject.Predmet.ProtuStrankaListFormatedOIB>
  <DomainObject.Predmet.ProtuStrankaListFormatedWithAdress>
    <izvorni_sadrzaj>
      <item>PAMELA d.o.o. za trgovinu i usluge, Križine 20, 21000 Split</item>
    </izvorni_sadrzaj>
    <derivirana_varijabla naziv="DomainObject.Predmet.ProtuStrankaListFormatedWithAdress_1">
      <item>PAMELA d.o.o. za trgovinu i usluge, Križine 20, 21000 Split</item>
    </derivirana_varijabla>
  </DomainObject.Predmet.ProtuStrankaListFormatedWithAdress>
  <DomainObject.Predmet.ProtuStrankaListFormatedWithAdressOIB>
    <izvorni_sadrzaj>
      <item>PAMELA d.o.o. za trgovinu i usluge, OIB 08360984511, Križine 20, 21000 Split</item>
    </izvorni_sadrzaj>
    <derivirana_varijabla naziv="DomainObject.Predmet.ProtuStrankaListFormatedWithAdressOIB_1">
      <item>PAMELA d.o.o. za trgovinu i usluge, OIB 08360984511, Križine 20, 21000 Split</item>
    </derivirana_varijabla>
  </DomainObject.Predmet.ProtuStrankaListFormatedWithAdressOIB>
  <DomainObject.Predmet.ProtuStrankaListNazivFormated>
    <izvorni_sadrzaj>
      <item>PAMELA d.o.o. za trgovinu i usluge</item>
    </izvorni_sadrzaj>
    <derivirana_varijabla naziv="DomainObject.Predmet.ProtuStrankaListNazivFormated_1">
      <item>PAMELA d.o.o. za trgovinu i usluge</item>
    </derivirana_varijabla>
  </DomainObject.Predmet.ProtuStrankaListNazivFormated>
  <DomainObject.Predmet.ProtuStrankaListNazivFormatedOIB>
    <izvorni_sadrzaj>
      <item>PAMELA d.o.o. za trgovinu i usluge, OIB 08360984511</item>
    </izvorni_sadrzaj>
    <derivirana_varijabla naziv="DomainObject.Predmet.ProtuStrankaListNazivFormatedOIB_1">
      <item>PAMELA d.o.o. za trgovinu i usluge, OIB 08360984511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Splitu, OIB 70793241859</item>
    </izvorni_sadrzaj>
    <derivirana_varijabla naziv="DomainObject.Predmet.OstaliListFormatedOIB_1">
      <item>Županijsko državno odvjetništvo u Splitu, OIB 70793241859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</item>
    </izvorni_sadrzaj>
    <derivirana_varijabla naziv="DomainObject.Predmet.OstaliListFormatedWithAdressOIB_1">
      <item>Županijsko državno odvjetništvo u Splitu, OIB 70793241859,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PAMELA d.o.o. za trgovinu i usluge</izvorni_sadrzaj>
    <derivirana_varijabla naziv="DomainObject.Predmet.ProtustrankaIDrugi_1">PAMELA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PAMELA d.o.o. za trgovinu i usluge, OIB 08360984511, Križine 20, 21000 Split</izvorni_sadrzaj>
    <derivirana_varijabla naziv="DomainObject.Predmet.ProtustrankaIDrugiAdressOIB_1">PAMELA d.o.o. za trgovinu i usluge, OIB 08360984511, Križine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PAMELA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PAMELA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PAMELA d.o.o. za trgovinu i usluge, OIB 08360984511, Križine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PAMELA d.o.o. za trgovinu i usluge, OIB 08360984511, Križine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08360984511</item>
      <item>, OIB 85821130368</item>
      <item>, OIB 18683136487</item>
      <item>, OIB 70793241859</item>
    </izvorni_sadrzaj>
    <derivirana_varijabla naziv="DomainObject.Predmet.SudioniciListNazivOIB_1">
      <item>, OIB 08360984511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7D608-73C4-4613-AEDE-A9B0B02C8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5520</properties:Characters>
  <properties:Lines>136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2019-03-18T11:50:00Z</dcterms:created>
  <dc:creator>Zrinka Ćosić</dc:creator>
  <cp:lastModifiedBy>Zrinka Ćosić</cp:lastModifiedBy>
  <cp:lastPrinted>2019-03-21T07:49:00Z</cp:lastPrinted>
  <dcterms:modified xmlns:xsi="http://www.w3.org/2001/XMLSchema-instance" xsi:type="dcterms:W3CDTF">2019-03-21T07:49:00Z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(St-1925-2016 - PAMELA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