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41f7" w14:paraId="6e741f7" w:rsidRDefault="005F1BFA" w:rsidP="009D1228" w:rsidR="009D1228">
      <w:pPr>
        <w:ind w:firstLine="708"/>
        <w15:collapsed w:val="false"/>
        <w:rPr>
          <w:b/>
        </w:rPr>
      </w:pPr>
      <w:bookmarkStart w:name="_GoBack" w:id="0"/>
      <w:bookmarkEnd w:id="0"/>
      <w:r>
        <w:t xml:space="preserve">    </w:t>
      </w:r>
      <w:r w:rsidR="004731CA">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EF6B30">
        <w:tab/>
      </w:r>
      <w:r w:rsidR="00EF6B30">
        <w:tab/>
      </w:r>
      <w:r w:rsidR="00EF6B30">
        <w:tab/>
      </w:r>
      <w:r w:rsidR="00EF6B30">
        <w:tab/>
      </w:r>
      <w:r w:rsidR="00EF6B30">
        <w:tab/>
      </w:r>
      <w:r w:rsidR="00EF6B30">
        <w:tab/>
        <w:t xml:space="preserve">            </w:t>
      </w:r>
      <w:r w:rsidR="009D1228">
        <w:t xml:space="preserve"> </w:t>
      </w:r>
      <w:r w:rsidR="009D1228" w:rsidRPr="00C82BA1">
        <w:rPr>
          <w:b/>
        </w:rPr>
        <w:t>Posl. br. 12. St-</w:t>
      </w:r>
      <w:r w:rsidR="005750F9">
        <w:rPr>
          <w:b/>
        </w:rPr>
        <w:t>1181</w:t>
      </w:r>
      <w:r w:rsidR="00BB765E">
        <w:rPr>
          <w:b/>
        </w:rPr>
        <w:t>/2017</w:t>
      </w:r>
    </w:p>
    <w:p w:rsidRDefault="00435C1A" w:rsidP="009D1228" w:rsidR="00435C1A" w:rsidRPr="00435C1A">
      <w:pPr>
        <w:ind w:firstLine="708"/>
        <w:rPr>
          <w:b/>
          <w:sz w:val="8"/>
          <w:szCs w:val="8"/>
        </w:rPr>
      </w:pP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5750F9" w:rsidRPr="005750F9">
        <w:t>VRAN PLANINA j.d.o.o. Stanići, Tice 19, OIB: 92311737334</w:t>
      </w:r>
      <w:r w:rsidR="008A2F5C" w:rsidRPr="008A2F5C">
        <w:t xml:space="preserve">, </w:t>
      </w:r>
      <w:r>
        <w:t>dana</w:t>
      </w:r>
      <w:r w:rsidR="00435DC1">
        <w:t xml:space="preserve"> 10. srpnja</w:t>
      </w:r>
      <w:r w:rsidR="00EC1538">
        <w:t xml:space="preserve"> </w:t>
      </w:r>
      <w:r w:rsidR="005A49E7">
        <w:t>201</w:t>
      </w:r>
      <w:r w:rsidR="00BB765E">
        <w:t>8</w:t>
      </w:r>
      <w:r w:rsidR="00222A7D">
        <w:t>.</w:t>
      </w:r>
    </w:p>
    <w:p w:rsidRDefault="00C82BA1" w:rsidP="00C82BA1" w:rsidR="00C82BA1" w:rsidRPr="00EE509A">
      <w:pPr>
        <w:jc w:val="both"/>
        <w:rPr>
          <w:sz w:val="20"/>
          <w:szCs w:val="20"/>
        </w:rPr>
      </w:pPr>
    </w:p>
    <w:p w:rsidRDefault="00C82BA1" w:rsidP="00C82BA1" w:rsidR="00C82BA1" w:rsidRPr="00222A7D">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5750F9" w:rsidRPr="005750F9">
        <w:t>VRAN PLANINA j.d.o.o. Stanići, Tice 19, OIB: 92311737334</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5750F9">
        <w:t>1181</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EE509A">
      <w:pPr>
        <w:ind w:left="360"/>
        <w:jc w:val="both"/>
        <w:rPr>
          <w:sz w:val="20"/>
          <w:szCs w:val="20"/>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5750F9" w:rsidP="005750F9" w:rsidR="005750F9">
      <w:pPr>
        <w:ind w:firstLine="708"/>
        <w:jc w:val="both"/>
      </w:pPr>
      <w:r>
        <w:t>Financijska agencija, Regionalni centar Split podnijela je ovom sudu 29. lipnja 2017., na temelju odredbe čl. 429. st. 1. Stečajnog zakona (Narodne novine broj 71/15 i 104/17, dalje SZ), zahtjev za provedbu skraćenog stečajnog postupka nad dužnikom VRAN PLANINA j.d.o.o. Stanići.</w:t>
      </w:r>
    </w:p>
    <w:p w:rsidRDefault="005750F9" w:rsidP="005750F9" w:rsidR="005750F9">
      <w:pPr>
        <w:ind w:firstLine="708"/>
        <w:jc w:val="both"/>
      </w:pPr>
    </w:p>
    <w:p w:rsidRDefault="005750F9" w:rsidP="005750F9" w:rsidR="00BB765E">
      <w:pPr>
        <w:ind w:firstLine="708"/>
        <w:jc w:val="both"/>
      </w:pPr>
      <w:r>
        <w:t>U podnesenom zahtjevu je navedeno da dužnik na dan 23. lipnja 2017., u Očevidniku redoslijeda osnova za plaćanje, ima evidentirane neizvršene osnove za plaćanje u neprekinutom razdoblju od 120 dana u ukupnom iznosu od 31.368,35 kn, kao i da prema podacima koji su dostavljeni od Hrvatskog zavoda za mirovinsko osiguranje dužnik nema zaposlenih.</w:t>
      </w:r>
    </w:p>
    <w:p w:rsidRDefault="005750F9" w:rsidP="005750F9" w:rsidR="005750F9">
      <w:pPr>
        <w:ind w:firstLine="708"/>
        <w:jc w:val="both"/>
      </w:pPr>
    </w:p>
    <w:p w:rsidRDefault="00222A7D" w:rsidP="00222A7D" w:rsidR="00222A7D"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rsidR="005750F9" w:rsidRPr="005750F9">
        <w:t>3. studenog 2017</w:t>
      </w:r>
      <w:r w:rsidRPr="00874DE6">
        <w:t xml:space="preserve">. objavio oglas </w:t>
      </w:r>
      <w:r w:rsidR="00EF6B30">
        <w:t xml:space="preserve">kojim </w:t>
      </w:r>
      <w:r w:rsidRPr="00874DE6">
        <w:t xml:space="preserve">su osobe </w:t>
      </w:r>
      <w:r w:rsidRPr="00874DE6">
        <w:lastRenderedPageBreak/>
        <w:t xml:space="preserve">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5750F9" w:rsidP="005750F9" w:rsidR="005750F9">
      <w:pPr>
        <w:ind w:firstLine="708"/>
        <w:jc w:val="both"/>
      </w:pPr>
    </w:p>
    <w:p w:rsidRDefault="00EF6B30" w:rsidP="00EF6B30" w:rsidR="00EF6B30">
      <w:pPr>
        <w:ind w:firstLine="708"/>
        <w:jc w:val="both"/>
      </w:pPr>
      <w:r>
        <w:t>Predlagatelj – vjerovnik</w:t>
      </w:r>
      <w:r w:rsidRPr="00874DE6">
        <w:t xml:space="preserve"> Republika Hrvatska, Ministarstvo financija je </w:t>
      </w:r>
      <w:r>
        <w:t>pravovremeno, 20. studenog 2017.,</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t>27.221,16 kn.</w:t>
      </w:r>
    </w:p>
    <w:p w:rsidRDefault="00EF6B30" w:rsidP="00EF6B30" w:rsidR="00EF6B30" w:rsidRPr="008B42B2">
      <w:pPr>
        <w:ind w:firstLine="708"/>
        <w:jc w:val="both"/>
      </w:pPr>
    </w:p>
    <w:p w:rsidRDefault="00EF6B30" w:rsidP="00EF6B30" w:rsidR="00EF6B30">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 xml:space="preserve">rješenjem ovog suda posl. br. </w:t>
      </w:r>
      <w:r w:rsidRPr="005750F9">
        <w:t>21. St-707/2017 od 23.11.2017</w:t>
      </w:r>
      <w:r>
        <w:t>. obustavljen je skraćeni stečajni postupak te je po pravomoćnosti tog rješenja predmet zaveden po novi poslovni broj St-1181/2017.</w:t>
      </w:r>
    </w:p>
    <w:p w:rsidRDefault="00EF6B30" w:rsidP="00EF6B30" w:rsidR="00EF6B30">
      <w:pPr>
        <w:ind w:firstLine="708"/>
        <w:jc w:val="both"/>
      </w:pPr>
    </w:p>
    <w:p w:rsidRDefault="00EF6B30" w:rsidP="00EF6B30" w:rsidR="00EF6B30">
      <w:pPr>
        <w:ind w:firstLine="708"/>
        <w:jc w:val="both"/>
      </w:pPr>
      <w:r>
        <w:t xml:space="preserve">U nastavku ovog postupka, </w:t>
      </w:r>
      <w:r w:rsidRPr="006A49A6">
        <w:t xml:space="preserve">rješenjem </w:t>
      </w:r>
      <w:r>
        <w:t>suda</w:t>
      </w:r>
      <w:r w:rsidRPr="006A49A6">
        <w:t xml:space="preserve"> posl. br. 12. St-</w:t>
      </w:r>
      <w:r>
        <w:t>1181/2017</w:t>
      </w:r>
      <w:r w:rsidRPr="006A49A6">
        <w:t xml:space="preserve"> od </w:t>
      </w:r>
      <w:r>
        <w:t>25. svibnja 2018. pokrenut je</w:t>
      </w:r>
      <w:r w:rsidRPr="006A49A6">
        <w:t xml:space="preserve"> prethodni postupak </w:t>
      </w:r>
      <w:r>
        <w:t>radi utvrđivanja pretpostavki za otvaranje stečajnog postupka nad dužnikom,  a sve sukladno odredbama čl. 115. st. 1. u vezi s čl. 433. SZ-a.</w:t>
      </w:r>
    </w:p>
    <w:p w:rsidRDefault="00222A7D" w:rsidP="00222A7D" w:rsidR="00222A7D">
      <w:pPr>
        <w:jc w:val="both"/>
        <w:rPr>
          <w:szCs w:val="24"/>
        </w:rPr>
      </w:pPr>
    </w:p>
    <w:p w:rsidRDefault="00222A7D" w:rsidP="004B1CEE" w:rsidR="004B1CEE">
      <w:pPr>
        <w:ind w:firstLine="708"/>
        <w:jc w:val="both"/>
        <w:rPr>
          <w:szCs w:val="24"/>
        </w:rPr>
      </w:pPr>
      <w:r>
        <w:t xml:space="preserve">Na ročištu koje je u prethodnom postupku održano kod ovog suda </w:t>
      </w:r>
      <w:r w:rsidR="00EF6B30">
        <w:t>20. lipnja</w:t>
      </w:r>
      <w:r w:rsidR="005750F9" w:rsidRPr="005750F9">
        <w:t xml:space="preserve"> </w:t>
      </w:r>
      <w:r w:rsidR="00BB765E">
        <w:t>2018</w:t>
      </w:r>
      <w:r>
        <w:t xml:space="preserve">., zastupnik po zakonu dužnika </w:t>
      </w:r>
      <w:r w:rsidR="005750F9" w:rsidRPr="005750F9">
        <w:rPr>
          <w:szCs w:val="24"/>
        </w:rPr>
        <w:t xml:space="preserve">Ivan Martinović </w:t>
      </w:r>
      <w:r w:rsidR="005750F9">
        <w:rPr>
          <w:szCs w:val="24"/>
        </w:rPr>
        <w:t xml:space="preserve">iz Stanića </w:t>
      </w:r>
      <w:r w:rsidR="007767EA">
        <w:rPr>
          <w:szCs w:val="24"/>
        </w:rPr>
        <w:t>izjavio</w:t>
      </w:r>
      <w:r w:rsidR="00EF6B30">
        <w:rPr>
          <w:szCs w:val="24"/>
        </w:rPr>
        <w:t xml:space="preserve"> je</w:t>
      </w:r>
      <w:r w:rsidR="004B1CEE">
        <w:rPr>
          <w:szCs w:val="24"/>
        </w:rPr>
        <w:t xml:space="preserve"> da se dužnik ne protivi podnesenom prijedlogu </w:t>
      </w:r>
      <w:r w:rsidR="00357B3F">
        <w:rPr>
          <w:szCs w:val="24"/>
        </w:rPr>
        <w:t>za otvaranje stečajnog postupka te je p</w:t>
      </w:r>
      <w:r w:rsidR="004B1CEE">
        <w:rPr>
          <w:szCs w:val="24"/>
        </w:rPr>
        <w:t xml:space="preserve">otvrdio je da je račun dužnika </w:t>
      </w:r>
      <w:r w:rsidR="00E52303">
        <w:rPr>
          <w:szCs w:val="24"/>
        </w:rPr>
        <w:t xml:space="preserve">doista </w:t>
      </w:r>
      <w:r w:rsidR="004B1CEE">
        <w:rPr>
          <w:szCs w:val="24"/>
        </w:rPr>
        <w:t>blokiran u dužem vremenskom periodu.</w:t>
      </w:r>
    </w:p>
    <w:p w:rsidRDefault="004B1CEE" w:rsidP="00357B3F" w:rsidR="00357B3F">
      <w:pPr>
        <w:jc w:val="both"/>
        <w:rPr>
          <w:szCs w:val="24"/>
        </w:rPr>
      </w:pPr>
      <w:r>
        <w:rPr>
          <w:szCs w:val="24"/>
        </w:rPr>
        <w:t xml:space="preserve">U svom iskazu, </w:t>
      </w:r>
      <w:r w:rsidR="005750F9" w:rsidRPr="005750F9">
        <w:rPr>
          <w:szCs w:val="24"/>
        </w:rPr>
        <w:t xml:space="preserve">Ivan Martinović </w:t>
      </w:r>
      <w:r>
        <w:rPr>
          <w:szCs w:val="24"/>
        </w:rPr>
        <w:t xml:space="preserve">je naveo </w:t>
      </w:r>
      <w:r w:rsidR="007767EA">
        <w:rPr>
          <w:szCs w:val="24"/>
        </w:rPr>
        <w:t xml:space="preserve">da je društvo </w:t>
      </w:r>
      <w:r w:rsidR="005750F9" w:rsidRPr="005750F9">
        <w:rPr>
          <w:szCs w:val="24"/>
        </w:rPr>
        <w:t xml:space="preserve">Vran planina j.d.o.o. osnovano 2015. te </w:t>
      </w:r>
      <w:r w:rsidR="005750F9">
        <w:rPr>
          <w:szCs w:val="24"/>
        </w:rPr>
        <w:t xml:space="preserve">da </w:t>
      </w:r>
      <w:r w:rsidR="005750F9" w:rsidRPr="005750F9">
        <w:rPr>
          <w:szCs w:val="24"/>
        </w:rPr>
        <w:t>se to društvo kao osnovnom djelatnošću bavilo ugostiteljstvom,</w:t>
      </w:r>
      <w:r w:rsidR="00EF6B30">
        <w:rPr>
          <w:szCs w:val="24"/>
        </w:rPr>
        <w:t xml:space="preserve"> a</w:t>
      </w:r>
      <w:r w:rsidR="005750F9" w:rsidRPr="005750F9">
        <w:rPr>
          <w:szCs w:val="24"/>
        </w:rPr>
        <w:t xml:space="preserve"> u naravi</w:t>
      </w:r>
      <w:r w:rsidR="005750F9">
        <w:rPr>
          <w:szCs w:val="24"/>
        </w:rPr>
        <w:t xml:space="preserve"> se</w:t>
      </w:r>
      <w:r w:rsidR="000B7F98">
        <w:rPr>
          <w:szCs w:val="24"/>
        </w:rPr>
        <w:t xml:space="preserve"> radilo o jednom</w:t>
      </w:r>
      <w:r w:rsidR="005750F9" w:rsidRPr="005750F9">
        <w:rPr>
          <w:szCs w:val="24"/>
        </w:rPr>
        <w:t xml:space="preserve"> res</w:t>
      </w:r>
      <w:r w:rsidR="000B7F98">
        <w:rPr>
          <w:szCs w:val="24"/>
        </w:rPr>
        <w:t>toranu</w:t>
      </w:r>
      <w:r w:rsidR="005750F9">
        <w:rPr>
          <w:szCs w:val="24"/>
        </w:rPr>
        <w:t xml:space="preserve"> u mjestu Tice, Stanići</w:t>
      </w:r>
      <w:r w:rsidR="000B7F98">
        <w:rPr>
          <w:szCs w:val="24"/>
        </w:rPr>
        <w:t>, koji se nalazio u iznajmljenom poslovnom prostoru.</w:t>
      </w:r>
      <w:r w:rsidR="000B7F98" w:rsidRPr="000B7F98">
        <w:rPr>
          <w:szCs w:val="24"/>
        </w:rPr>
        <w:t xml:space="preserve"> </w:t>
      </w:r>
      <w:r w:rsidR="000B7F98">
        <w:rPr>
          <w:szCs w:val="24"/>
        </w:rPr>
        <w:t xml:space="preserve">Isto tako, naveo </w:t>
      </w:r>
      <w:r w:rsidR="005750F9">
        <w:rPr>
          <w:szCs w:val="24"/>
        </w:rPr>
        <w:t>je da d</w:t>
      </w:r>
      <w:r w:rsidR="005750F9" w:rsidRPr="005750F9">
        <w:rPr>
          <w:szCs w:val="24"/>
        </w:rPr>
        <w:t>užnik već više od dvije godine ne posluje</w:t>
      </w:r>
      <w:r w:rsidR="00EF6B30">
        <w:rPr>
          <w:szCs w:val="24"/>
        </w:rPr>
        <w:t xml:space="preserve"> niti ima zaposlenih djelatnika</w:t>
      </w:r>
      <w:r w:rsidR="000B7F98">
        <w:rPr>
          <w:szCs w:val="24"/>
        </w:rPr>
        <w:t xml:space="preserve">, a </w:t>
      </w:r>
      <w:r w:rsidR="005750F9" w:rsidRPr="005750F9">
        <w:rPr>
          <w:szCs w:val="24"/>
        </w:rPr>
        <w:t xml:space="preserve">jedine nepodmirene obveze dužnika </w:t>
      </w:r>
      <w:r w:rsidR="005750F9">
        <w:rPr>
          <w:szCs w:val="24"/>
        </w:rPr>
        <w:t xml:space="preserve">da se </w:t>
      </w:r>
      <w:r w:rsidR="005750F9" w:rsidRPr="005750F9">
        <w:rPr>
          <w:szCs w:val="24"/>
        </w:rPr>
        <w:t>odnose na obveze prema Poreznoj upravi na ime neplaćenog PDV-a i ostalih poreza. U odnosu na imovinu dužnika</w:t>
      </w:r>
      <w:r w:rsidR="000B7F98">
        <w:rPr>
          <w:szCs w:val="24"/>
        </w:rPr>
        <w:t>,</w:t>
      </w:r>
      <w:r w:rsidR="005750F9" w:rsidRPr="005750F9">
        <w:rPr>
          <w:szCs w:val="24"/>
        </w:rPr>
        <w:t xml:space="preserve"> </w:t>
      </w:r>
      <w:r w:rsidR="005750F9">
        <w:rPr>
          <w:szCs w:val="24"/>
        </w:rPr>
        <w:t xml:space="preserve">izjavio je </w:t>
      </w:r>
      <w:r w:rsidR="005750F9" w:rsidRPr="005750F9">
        <w:rPr>
          <w:szCs w:val="24"/>
        </w:rPr>
        <w:t>da dužnik u svom v</w:t>
      </w:r>
      <w:r w:rsidR="000B7F98">
        <w:rPr>
          <w:szCs w:val="24"/>
        </w:rPr>
        <w:t>lasništvu nema nikakve imovine.</w:t>
      </w:r>
      <w:r w:rsidR="005750F9">
        <w:rPr>
          <w:szCs w:val="24"/>
        </w:rPr>
        <w:t xml:space="preserve"> </w:t>
      </w:r>
      <w:r w:rsidR="000B7F98">
        <w:rPr>
          <w:szCs w:val="24"/>
        </w:rPr>
        <w:t>D</w:t>
      </w:r>
      <w:r w:rsidR="000B7F98" w:rsidRPr="005750F9">
        <w:rPr>
          <w:szCs w:val="24"/>
        </w:rPr>
        <w:t xml:space="preserve">užnik </w:t>
      </w:r>
      <w:r w:rsidR="005750F9">
        <w:rPr>
          <w:szCs w:val="24"/>
        </w:rPr>
        <w:t xml:space="preserve">da </w:t>
      </w:r>
      <w:r w:rsidR="005750F9" w:rsidRPr="005750F9">
        <w:rPr>
          <w:szCs w:val="24"/>
        </w:rPr>
        <w:t xml:space="preserve">nema niti je ikada imao nekretnina, isto tako </w:t>
      </w:r>
      <w:r w:rsidR="000B7F98">
        <w:rPr>
          <w:szCs w:val="24"/>
        </w:rPr>
        <w:t xml:space="preserve">da </w:t>
      </w:r>
      <w:r w:rsidR="005750F9" w:rsidRPr="005750F9">
        <w:rPr>
          <w:szCs w:val="24"/>
        </w:rPr>
        <w:t xml:space="preserve">nema ni vrjednijih pokretnina kao što su motorna vozila, brodovi, vrjedniji strojevi i sl., a nema niti opreme ili zaliha robe. </w:t>
      </w:r>
      <w:r w:rsidR="00F91CFE">
        <w:rPr>
          <w:szCs w:val="24"/>
        </w:rPr>
        <w:t>Na kraju je naveo</w:t>
      </w:r>
      <w:r w:rsidR="00357B3F">
        <w:rPr>
          <w:szCs w:val="24"/>
        </w:rPr>
        <w:t xml:space="preserve"> da prema njegovim saznanjima dužnik nema nenaplaćenih</w:t>
      </w:r>
      <w:r w:rsidR="000B7F98">
        <w:rPr>
          <w:szCs w:val="24"/>
        </w:rPr>
        <w:t xml:space="preserve"> odnosno naplativih</w:t>
      </w:r>
      <w:r w:rsidR="00357B3F">
        <w:rPr>
          <w:szCs w:val="24"/>
        </w:rPr>
        <w:t xml:space="preserve"> potraživanja, a </w:t>
      </w:r>
      <w:r w:rsidR="000B7F98">
        <w:rPr>
          <w:szCs w:val="24"/>
        </w:rPr>
        <w:t>niti</w:t>
      </w:r>
      <w:r w:rsidR="00357B3F">
        <w:rPr>
          <w:szCs w:val="24"/>
        </w:rPr>
        <w:t xml:space="preserve"> vodi bilo kakve sudske postupke</w:t>
      </w:r>
      <w:r w:rsidR="000B7F98">
        <w:rPr>
          <w:szCs w:val="24"/>
        </w:rPr>
        <w:t xml:space="preserve"> ni kao vjerovnik ni kao dužnik</w:t>
      </w:r>
      <w:r w:rsidR="00357B3F">
        <w:rPr>
          <w:szCs w:val="24"/>
        </w:rPr>
        <w:t xml:space="preserve">. </w:t>
      </w:r>
    </w:p>
    <w:p w:rsidRDefault="00F93BE4" w:rsidP="005242C8" w:rsidR="00F93BE4" w:rsidRPr="000F7DA6">
      <w:pPr>
        <w:jc w:val="both"/>
        <w:rPr>
          <w:szCs w:val="24"/>
        </w:rPr>
      </w:pPr>
    </w:p>
    <w:p w:rsidRDefault="005242C8" w:rsidP="005242C8" w:rsidR="005242C8">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rsidR="007767EA">
        <w:t xml:space="preserve">, budući da je predlagatelj – </w:t>
      </w:r>
      <w:r>
        <w:t xml:space="preserve">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 xml:space="preserve">na dan </w:t>
      </w:r>
      <w:r w:rsidR="005750F9" w:rsidRPr="005750F9">
        <w:t>06.11</w:t>
      </w:r>
      <w:r w:rsidR="00357B3F" w:rsidRPr="005750F9">
        <w:t>.2017</w:t>
      </w:r>
      <w:r>
        <w:t xml:space="preserve">, a iz kojih podataka proizlazi postojanje duga dužnika, s osnove poreza i drugih javnih davanja, u </w:t>
      </w:r>
      <w:r w:rsidR="00D657AE">
        <w:t xml:space="preserve">ukupnom </w:t>
      </w:r>
      <w:r>
        <w:t xml:space="preserve">iznosu od </w:t>
      </w:r>
      <w:r w:rsidR="005750F9">
        <w:t>27.221,16</w:t>
      </w:r>
      <w:r w:rsidR="004B1CEE">
        <w:t xml:space="preserve"> </w:t>
      </w:r>
      <w:r>
        <w:t>kn. Postojanje te tražbine odnosno tog duga,</w:t>
      </w:r>
      <w:r w:rsidRPr="00FB1912">
        <w:t xml:space="preserve"> </w:t>
      </w:r>
      <w:r w:rsidR="00471A43">
        <w:t xml:space="preserve"> </w:t>
      </w:r>
      <w:r w:rsidR="00E52303">
        <w:t>priznao je i</w:t>
      </w:r>
      <w:r>
        <w:t xml:space="preserve">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w:t>
      </w:r>
      <w:r w:rsidR="005750F9">
        <w:t>36</w:t>
      </w:r>
      <w:r>
        <w:t xml:space="preserve"> spisa) kojom se potvrđuje da dužnik na dan </w:t>
      </w:r>
      <w:r w:rsidR="005750F9">
        <w:t>18.06</w:t>
      </w:r>
      <w:r w:rsidR="007767EA">
        <w:t>.2018</w:t>
      </w:r>
      <w:r>
        <w:t xml:space="preserve">., u Očevidniku </w:t>
      </w:r>
      <w:r>
        <w:rPr>
          <w:szCs w:val="24"/>
        </w:rPr>
        <w:t xml:space="preserve">redoslijeda osnova za plaćanje, ima evidentirane neizvršne osnove za plaćanje u neprekinutom razdoblju od </w:t>
      </w:r>
      <w:r w:rsidR="005750F9" w:rsidRPr="005750F9">
        <w:rPr>
          <w:szCs w:val="24"/>
        </w:rPr>
        <w:t xml:space="preserve">479 </w:t>
      </w:r>
      <w:r>
        <w:rPr>
          <w:szCs w:val="24"/>
        </w:rPr>
        <w:t xml:space="preserve">dana.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4E3FF3" w:rsidP="005242C8" w:rsidR="004E3FF3">
      <w:pPr>
        <w:ind w:firstLine="708"/>
        <w:jc w:val="both"/>
        <w:rPr>
          <w:szCs w:val="24"/>
        </w:rPr>
      </w:pPr>
    </w:p>
    <w:p w:rsidRDefault="004E3FF3" w:rsidP="005242C8" w:rsidR="004E3FF3" w:rsidRPr="00A47B50">
      <w:pPr>
        <w:ind w:firstLine="708"/>
        <w:jc w:val="both"/>
        <w:rPr>
          <w:szCs w:val="24"/>
        </w:rPr>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Naime, iz iskaza </w:t>
      </w:r>
      <w:r>
        <w:t xml:space="preserve">osobe ovlaštene za zastupanje dužnika </w:t>
      </w:r>
      <w:r w:rsidR="005750F9">
        <w:rPr>
          <w:szCs w:val="24"/>
        </w:rPr>
        <w:t>Ivan</w:t>
      </w:r>
      <w:r w:rsidR="000B7F98">
        <w:rPr>
          <w:szCs w:val="24"/>
        </w:rPr>
        <w:t>a</w:t>
      </w:r>
      <w:r w:rsidR="005750F9">
        <w:rPr>
          <w:szCs w:val="24"/>
        </w:rPr>
        <w:t xml:space="preserve"> Martinović</w:t>
      </w:r>
      <w:r w:rsidR="000B7F98">
        <w:rPr>
          <w:szCs w:val="24"/>
        </w:rPr>
        <w:t>a</w:t>
      </w:r>
      <w:r w:rsidRPr="00FB1912">
        <w:t xml:space="preserve">, </w:t>
      </w:r>
      <w:r>
        <w:t xml:space="preserve">a koji je rješenjem o pokretanju prethodnog postupka </w:t>
      </w:r>
      <w:r w:rsidRPr="00FB1912">
        <w:t xml:space="preserve">kao i </w:t>
      </w:r>
      <w:r>
        <w:t xml:space="preserve">na održanom ročištu upozoren na pravne posljedice davanja netočnih ili nepotpunih podataka o imovini dužnika odnosno davanja lažnog iskaza, </w:t>
      </w:r>
      <w:r w:rsidRPr="00FB1912">
        <w:t xml:space="preserve">proizlazi da dužnik nema </w:t>
      </w:r>
      <w:r>
        <w:t>bilo kakve imovine</w:t>
      </w:r>
      <w:r w:rsidRPr="00FB1912">
        <w:t xml:space="preserve"> koja bi ušla u stečajnu masu </w:t>
      </w:r>
      <w:r>
        <w:t>i iz koje</w:t>
      </w:r>
      <w:r w:rsidRPr="00FB1912">
        <w:t xml:space="preserve"> bi se mogli podmiriti troškovi stečajno</w:t>
      </w:r>
      <w:r>
        <w:t>g postupka.</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5242C8" w:rsidP="00811D6D" w:rsidR="00042F59">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811D6D">
        <w:rPr>
          <w:szCs w:val="24"/>
        </w:rPr>
        <w:t>ovom predmetu</w:t>
      </w:r>
      <w:r>
        <w:rPr>
          <w:szCs w:val="24"/>
        </w:rPr>
        <w:t xml:space="preserve"> bili ispunjeni uvjeti za otvaranje i istovremeno zaključenje stečajnog postupka nad dužnikom. 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F7DA6" w:rsidP="00811D6D" w:rsidR="000F7DA6" w:rsidRPr="00811D6D">
      <w:pPr>
        <w:ind w:firstLine="708"/>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rsidR="004E3FF3">
        <w:t>mogu</w:t>
      </w:r>
      <w:r w:rsidRPr="00BD2D8B">
        <w:t xml:space="preserve">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0B7F98">
        <w:rPr>
          <w:szCs w:val="24"/>
        </w:rPr>
        <w:t>10. srpnja</w:t>
      </w:r>
      <w:r w:rsidR="007767EA">
        <w:rPr>
          <w:szCs w:val="24"/>
        </w:rPr>
        <w:t xml:space="preserve"> 2018.</w:t>
      </w:r>
    </w:p>
    <w:p w:rsidRDefault="0028268A" w:rsidP="0028268A" w:rsidR="0028268A" w:rsidRPr="00435C1A">
      <w:pPr>
        <w:ind w:firstLine="708"/>
        <w:jc w:val="both"/>
        <w:rPr>
          <w:sz w:val="20"/>
          <w:szCs w:val="20"/>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7767EA" w:rsidP="005A49E7" w:rsidR="007767EA" w:rsidRPr="00435C1A">
      <w:pPr>
        <w:rPr>
          <w:sz w:val="16"/>
          <w:szCs w:val="16"/>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w:t>
      </w:r>
      <w:r w:rsidR="000B7F98">
        <w:t>osam dana od dostave rješenja.</w:t>
      </w:r>
      <w:r>
        <w:t xml:space="preserve"> </w:t>
      </w:r>
      <w:r w:rsidR="000B7F98">
        <w:t xml:space="preserve">Dostava </w:t>
      </w:r>
      <w:r>
        <w:t xml:space="preserve">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F7DA6" w:rsidP="000F7DA6" w:rsidR="000F7DA6">
      <w:r>
        <w:t>DNA:</w:t>
      </w:r>
    </w:p>
    <w:p w:rsidRDefault="000F7DA6" w:rsidP="000F7DA6" w:rsidR="000F7DA6">
      <w:pPr>
        <w:pStyle w:val="Odlomakpopisa"/>
        <w:numPr>
          <w:ilvl w:val="0"/>
          <w:numId w:val="6"/>
        </w:numPr>
        <w:ind w:left="567"/>
      </w:pPr>
      <w:r>
        <w:t>predlagatelju – vjerovniku po ŽDO Split</w:t>
      </w:r>
    </w:p>
    <w:p w:rsidRDefault="007767EA" w:rsidP="000F7DA6" w:rsidR="00435DC1">
      <w:pPr>
        <w:pStyle w:val="Odlomakpopisa"/>
        <w:numPr>
          <w:ilvl w:val="0"/>
          <w:numId w:val="6"/>
        </w:numPr>
        <w:ind w:left="567"/>
      </w:pPr>
      <w:r>
        <w:t>dužniku</w:t>
      </w:r>
    </w:p>
    <w:p w:rsidRDefault="000F7DA6" w:rsidP="000F7DA6" w:rsidR="000F7DA6">
      <w:pPr>
        <w:pStyle w:val="Odlomakpopisa"/>
        <w:numPr>
          <w:ilvl w:val="0"/>
          <w:numId w:val="6"/>
        </w:numPr>
        <w:ind w:left="567"/>
      </w:pPr>
      <w:r>
        <w:t>e-Oglasna ploča suda</w:t>
      </w:r>
    </w:p>
    <w:p w:rsidRDefault="000F7DA6" w:rsidP="000F7DA6" w:rsidR="000F7DA6"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F93BE4"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0B1438">
      <w:rPr>
        <w:noProof/>
      </w:rPr>
      <w:t>4</w:t>
    </w:r>
    <w:r>
      <w:fldChar w:fldCharType="end"/>
    </w:r>
    <w:r>
      <w:t>-</w:t>
    </w:r>
    <w:r>
      <w:tab/>
      <w:t xml:space="preserve">   12. St-</w:t>
    </w:r>
    <w:r w:rsidR="005750F9">
      <w:t>1181</w:t>
    </w:r>
    <w:r w:rsidR="00BB765E">
      <w:t>/2017</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668D0"/>
    <w:rsid w:val="000B1438"/>
    <w:rsid w:val="000B1AD9"/>
    <w:rsid w:val="000B6FAD"/>
    <w:rsid w:val="000B7F98"/>
    <w:rsid w:val="000C7281"/>
    <w:rsid w:val="000F41F7"/>
    <w:rsid w:val="000F7DA6"/>
    <w:rsid w:val="00172083"/>
    <w:rsid w:val="0017455A"/>
    <w:rsid w:val="00191535"/>
    <w:rsid w:val="00222A7D"/>
    <w:rsid w:val="002336AD"/>
    <w:rsid w:val="00254B18"/>
    <w:rsid w:val="0028268A"/>
    <w:rsid w:val="002A70CF"/>
    <w:rsid w:val="00306EE8"/>
    <w:rsid w:val="00314528"/>
    <w:rsid w:val="003145B3"/>
    <w:rsid w:val="00315A10"/>
    <w:rsid w:val="003209D3"/>
    <w:rsid w:val="00335D92"/>
    <w:rsid w:val="003451A2"/>
    <w:rsid w:val="00357B3F"/>
    <w:rsid w:val="00372D43"/>
    <w:rsid w:val="003A2582"/>
    <w:rsid w:val="00411F9D"/>
    <w:rsid w:val="00434CF5"/>
    <w:rsid w:val="00435C1A"/>
    <w:rsid w:val="00435DC1"/>
    <w:rsid w:val="00471A43"/>
    <w:rsid w:val="004731CA"/>
    <w:rsid w:val="004745EB"/>
    <w:rsid w:val="004907CC"/>
    <w:rsid w:val="004922BA"/>
    <w:rsid w:val="004B1CEE"/>
    <w:rsid w:val="004D2E23"/>
    <w:rsid w:val="004E3FF3"/>
    <w:rsid w:val="005242C8"/>
    <w:rsid w:val="00527E87"/>
    <w:rsid w:val="005527D0"/>
    <w:rsid w:val="005750F9"/>
    <w:rsid w:val="005A49E7"/>
    <w:rsid w:val="005F1BFA"/>
    <w:rsid w:val="005F7AF5"/>
    <w:rsid w:val="00600A0A"/>
    <w:rsid w:val="006B2F06"/>
    <w:rsid w:val="006E2E5B"/>
    <w:rsid w:val="006E38F4"/>
    <w:rsid w:val="006F4A44"/>
    <w:rsid w:val="007062C3"/>
    <w:rsid w:val="00724DFD"/>
    <w:rsid w:val="00757C72"/>
    <w:rsid w:val="00765651"/>
    <w:rsid w:val="007767EA"/>
    <w:rsid w:val="00811D6D"/>
    <w:rsid w:val="008519F8"/>
    <w:rsid w:val="00853084"/>
    <w:rsid w:val="00865F73"/>
    <w:rsid w:val="008A2F5C"/>
    <w:rsid w:val="008E4A02"/>
    <w:rsid w:val="00916B3B"/>
    <w:rsid w:val="00934FB5"/>
    <w:rsid w:val="009C4FD6"/>
    <w:rsid w:val="009D1228"/>
    <w:rsid w:val="009D1496"/>
    <w:rsid w:val="009F4E01"/>
    <w:rsid w:val="00A14B7B"/>
    <w:rsid w:val="00A15E7C"/>
    <w:rsid w:val="00A160C7"/>
    <w:rsid w:val="00A26461"/>
    <w:rsid w:val="00A42CE8"/>
    <w:rsid w:val="00A42FC2"/>
    <w:rsid w:val="00A60608"/>
    <w:rsid w:val="00A65088"/>
    <w:rsid w:val="00A655B0"/>
    <w:rsid w:val="00A86E8D"/>
    <w:rsid w:val="00A9627C"/>
    <w:rsid w:val="00AC0514"/>
    <w:rsid w:val="00B17B3D"/>
    <w:rsid w:val="00B247C4"/>
    <w:rsid w:val="00B47D86"/>
    <w:rsid w:val="00BB0197"/>
    <w:rsid w:val="00BB0DDA"/>
    <w:rsid w:val="00BB765E"/>
    <w:rsid w:val="00BE546C"/>
    <w:rsid w:val="00C07794"/>
    <w:rsid w:val="00C21DEF"/>
    <w:rsid w:val="00C23A54"/>
    <w:rsid w:val="00C26361"/>
    <w:rsid w:val="00C82BA1"/>
    <w:rsid w:val="00CD4305"/>
    <w:rsid w:val="00CD43BF"/>
    <w:rsid w:val="00D50543"/>
    <w:rsid w:val="00D657AE"/>
    <w:rsid w:val="00DB3DD8"/>
    <w:rsid w:val="00DD581D"/>
    <w:rsid w:val="00E51D56"/>
    <w:rsid w:val="00E52303"/>
    <w:rsid w:val="00EC1538"/>
    <w:rsid w:val="00EE509A"/>
    <w:rsid w:val="00EF6B30"/>
    <w:rsid w:val="00F63621"/>
    <w:rsid w:val="00F91CFE"/>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B1438"/>
    <w:rPr>
      <w:color w:val="808080"/>
      <w:bdr w:space="0" w:sz="0" w:color="auto" w:val="none"/>
      <w:shd w:fill="auto" w:color="auto" w:val="clear"/>
    </w:rPr>
  </w:style>
  <w:style w:customStyle="true" w:styleId="eSPISCCParagraphDefaultFont" w:type="character">
    <w:name w:val="eSPIS_CC_Paragraph Default Font"/>
    <w:basedOn w:val="Zadanifontodlomka"/>
    <w:rsid w:val="000B14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1438"/>
    <w:rPr>
      <w:bdr w:space="0" w:sz="0" w:color="auto" w:val="none"/>
      <w:shd w:fill="FFFFCC" w:color="auto" w:val="clear"/>
      <w:lang w:val="hr-HR"/>
    </w:rPr>
  </w:style>
  <w:style w:customStyle="true" w:styleId="PozadinaSvijetloCrvena" w:type="character">
    <w:name w:val="Pozadina_SvijetloCrvena"/>
    <w:basedOn w:val="eSPISCCParagraphDefaultFont"/>
    <w:rsid w:val="000B14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14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B1438"/>
    <w:rPr>
      <w:color w:val="808080"/>
      <w:bdr w:color="auto" w:space="0" w:sz="0" w:val="none"/>
      <w:shd w:color="auto" w:fill="auto" w:val="clear"/>
    </w:rPr>
  </w:style>
  <w:style w:customStyle="1" w:styleId="eSPISCCParagraphDefaultFont" w:type="character">
    <w:name w:val="eSPIS_CC_Paragraph Default Font"/>
    <w:basedOn w:val="Zadanifontodlomka"/>
    <w:rsid w:val="000B14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1438"/>
    <w:rPr>
      <w:bdr w:color="auto" w:space="0" w:sz="0" w:val="none"/>
      <w:shd w:color="auto" w:fill="FFFFCC" w:val="clear"/>
      <w:lang w:val="hr-HR"/>
    </w:rPr>
  </w:style>
  <w:style w:customStyle="1" w:styleId="PozadinaSvijetloCrvena" w:type="character">
    <w:name w:val="Pozadina_SvijetloCrvena"/>
    <w:basedOn w:val="eSPISCCParagraphDefaultFont"/>
    <w:rsid w:val="000B14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14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VRAN PLANINA j.d.o.o. za ugostiteljstvo</izvorni_sadrzaj>
    <derivirana_varijabla naziv="DomainObject.Predmet.ProtustrankaFormated_1">  VRAN PLANINA j.d.o.o. za ugostiteljstvo</derivirana_varijabla>
  </DomainObject.Predmet.ProtustrankaFormated>
  <DomainObject.Predmet.ProtustrankaFormatedOIB>
    <izvorni_sadrzaj>  VRAN PLANINA j.d.o.o. za ugostiteljstvo, OIB 92311737334</izvorni_sadrzaj>
    <derivirana_varijabla naziv="DomainObject.Predmet.ProtustrankaFormatedOIB_1">  VRAN PLANINA j.d.o.o. za ugostiteljstvo, OIB 92311737334</derivirana_varijabla>
  </DomainObject.Predmet.ProtustrankaFormatedOIB>
  <DomainObject.Predmet.ProtustrankaFormatedWithAdress>
    <izvorni_sadrzaj> VRAN PLANINA j.d.o.o. za ugostiteljstvo, Tice 19, 21310 Stanići</izvorni_sadrzaj>
    <derivirana_varijabla naziv="DomainObject.Predmet.ProtustrankaFormatedWithAdress_1"> VRAN PLANINA j.d.o.o. za ugostiteljstvo, Tice 19, 21310 Stanići</derivirana_varijabla>
  </DomainObject.Predmet.ProtustrankaFormatedWithAdress>
  <DomainObject.Predmet.ProtustrankaFormatedWithAdressOIB>
    <izvorni_sadrzaj> VRAN PLANINA j.d.o.o. za ugostiteljstvo, OIB 92311737334, Tice 19, 21310 Stanići</izvorni_sadrzaj>
    <derivirana_varijabla naziv="DomainObject.Predmet.ProtustrankaFormatedWithAdressOIB_1"> VRAN PLANINA j.d.o.o. za ugostiteljstvo, OIB 92311737334, Tice 19, 21310 Stanići</derivirana_varijabla>
  </DomainObject.Predmet.ProtustrankaFormatedWithAdressOIB>
  <DomainObject.Predmet.ProtustrankaWithAdress>
    <izvorni_sadrzaj>VRAN PLANINA j.d.o.o. za ugostiteljstvo Tice 19, 21310 Stanići</izvorni_sadrzaj>
    <derivirana_varijabla naziv="DomainObject.Predmet.ProtustrankaWithAdress_1">VRAN PLANINA j.d.o.o. za ugostiteljstvo Tice 19, 21310 Stanići</derivirana_varijabla>
  </DomainObject.Predmet.ProtustrankaWithAdress>
  <DomainObject.Predmet.ProtustrankaWithAdressOIB>
    <izvorni_sadrzaj>VRAN PLANINA j.d.o.o. za ugostiteljstvo, OIB 92311737334, Tice 19, 21310 Stanići</izvorni_sadrzaj>
    <derivirana_varijabla naziv="DomainObject.Predmet.ProtustrankaWithAdressOIB_1">VRAN PLANINA j.d.o.o. za ugostiteljstvo, OIB 92311737334, Tice 19, 21310 Stanići</derivirana_varijabla>
  </DomainObject.Predmet.ProtustrankaWithAdressOIB>
  <DomainObject.Predmet.ProtustrankaNazivFormated>
    <izvorni_sadrzaj>VRAN PLANINA j.d.o.o. za ugostiteljstvo</izvorni_sadrzaj>
    <derivirana_varijabla naziv="DomainObject.Predmet.ProtustrankaNazivFormated_1">VRAN PLANINA j.d.o.o. za ugostiteljstvo</derivirana_varijabla>
  </DomainObject.Predmet.ProtustrankaNazivFormated>
  <DomainObject.Predmet.ProtustrankaNazivFormatedOIB>
    <izvorni_sadrzaj>VRAN PLANINA j.d.o.o. za ugostiteljstvo, OIB 92311737334</izvorni_sadrzaj>
    <derivirana_varijabla naziv="DomainObject.Predmet.ProtustrankaNazivFormatedOIB_1">VRAN PLANINA j.d.o.o. za ugostiteljstvo, OIB 92311737334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VRAN PLANINA j.d.o.o. za ugostiteljstvo</item>
    </izvorni_sadrzaj>
    <derivirana_varijabla naziv="DomainObject.Predmet.ProtuStrankaListFormated_1">
      <item>VRAN PLANINA j.d.o.o. za ugostiteljstvo</item>
    </derivirana_varijabla>
  </DomainObject.Predmet.ProtuStrankaListFormated>
  <DomainObject.Predmet.ProtuStrankaListFormatedOIB>
    <izvorni_sadrzaj>
      <item>VRAN PLANINA j.d.o.o. za ugostiteljstvo, OIB 92311737334</item>
    </izvorni_sadrzaj>
    <derivirana_varijabla naziv="DomainObject.Predmet.ProtuStrankaListFormatedOIB_1">
      <item>VRAN PLANINA j.d.o.o. za ugostiteljstvo, OIB 92311737334</item>
    </derivirana_varijabla>
  </DomainObject.Predmet.ProtuStrankaListFormatedOIB>
  <DomainObject.Predmet.ProtuStrankaListFormatedWithAdress>
    <izvorni_sadrzaj>
      <item>VRAN PLANINA j.d.o.o. za ugostiteljstvo, Tice 19, 21310 Stanići</item>
    </izvorni_sadrzaj>
    <derivirana_varijabla naziv="DomainObject.Predmet.ProtuStrankaListFormatedWithAdress_1">
      <item>VRAN PLANINA j.d.o.o. za ugostiteljstvo, Tice 19, 21310 Stanići</item>
    </derivirana_varijabla>
  </DomainObject.Predmet.ProtuStrankaListFormatedWithAdress>
  <DomainObject.Predmet.ProtuStrankaListFormatedWithAdressOIB>
    <izvorni_sadrzaj>
      <item>VRAN PLANINA j.d.o.o. za ugostiteljstvo, OIB 92311737334, Tice 19, 21310 Stanići</item>
    </izvorni_sadrzaj>
    <derivirana_varijabla naziv="DomainObject.Predmet.ProtuStrankaListFormatedWithAdressOIB_1">
      <item>VRAN PLANINA j.d.o.o. za ugostiteljstvo, OIB 92311737334, Tice 19, 21310 Stanići</item>
    </derivirana_varijabla>
  </DomainObject.Predmet.ProtuStrankaListFormatedWithAdressOIB>
  <DomainObject.Predmet.ProtuStrankaListNazivFormated>
    <izvorni_sadrzaj>
      <item>VRAN PLANINA j.d.o.o. za ugostiteljstvo</item>
    </izvorni_sadrzaj>
    <derivirana_varijabla naziv="DomainObject.Predmet.ProtuStrankaListNazivFormated_1">
      <item>VRAN PLANINA j.d.o.o. za ugostiteljstvo</item>
    </derivirana_varijabla>
  </DomainObject.Predmet.ProtuStrankaListNazivFormated>
  <DomainObject.Predmet.ProtuStrankaListNazivFormatedOIB>
    <izvorni_sadrzaj>
      <item>VRAN PLANINA j.d.o.o. za ugostiteljstvo, OIB 92311737334</item>
    </izvorni_sadrzaj>
    <derivirana_varijabla naziv="DomainObject.Predmet.ProtuStrankaListNazivFormatedOIB_1">
      <item>VRAN PLANINA j.d.o.o. za ugostiteljstvo, OIB 92311737334</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VRAN PLANINA j.d.o.o. za ugostiteljstvo</izvorni_sadrzaj>
    <derivirana_varijabla naziv="DomainObject.Predmet.ProtustrankaIDrugi_1">VRAN PLANINA j.d.o.o. za ugostiteljstvo</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VRAN PLANINA j.d.o.o. za ugostiteljstvo, OIB 92311737334, Tice 19, 21310 Stanići</izvorni_sadrzaj>
    <derivirana_varijabla naziv="DomainObject.Predmet.ProtustrankaIDrugiAdressOIB_1">VRAN PLANINA j.d.o.o. za ugostiteljstvo, OIB 92311737334, Tice 19,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 PLANINA j.d.o.o. za ugostiteljstvo</item>
      <item>Republika Hrvatska</item>
      <item>Županijsko državno odvjetništvo u Splitu</item>
    </izvorni_sadrzaj>
    <derivirana_varijabla naziv="DomainObject.Predmet.SudioniciListNaziv_1">
      <item>VRAN PLANINA j.d.o.o. za ugostiteljstvo</item>
      <item>Republika Hrvatska</item>
      <item>Županijsko državno odvjetništvo u Splitu</item>
    </derivirana_varijabla>
  </DomainObject.Predmet.SudioniciListNaziv>
  <DomainObject.Predmet.SudioniciListAdressOIB>
    <izvorni_sadrzaj>
      <item>VRAN PLANINA j.d.o.o. za ugostiteljstvo, OIB 92311737334, Tice 19,21310 Stanići</item>
      <item>Republika Hrvatska, OIB 18683136487</item>
      <item>Županijsko državno odvjetništvo u Splitu, OIB 70793241859, Gundulićeva 29a,21000 Split</item>
    </izvorni_sadrzaj>
    <derivirana_varijabla naziv="DomainObject.Predmet.SudioniciListAdressOIB_1">
      <item>VRAN PLANINA j.d.o.o. za ugostiteljstvo, OIB 92311737334, Tice 19,21310 Stanići</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92311737334</item>
      <item>, OIB 18683136487</item>
      <item>, OIB 70793241859</item>
    </izvorni_sadrzaj>
    <derivirana_varijabla naziv="DomainObject.Predmet.SudioniciListNazivOIB_1">
      <item>, OIB 92311737334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1552</properties:Words>
  <properties:Characters>8560</properties:Characters>
  <properties:Lines>171</properties:Lines>
  <properties:Paragraphs>36</properties:Paragraphs>
  <properties:TotalTime>166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2017-11-06T09:42:00Z</cp:lastPrinted>
  <dcterms:modified xmlns:xsi="http://www.w3.org/2001/XMLSchema-instance" xsi:type="dcterms:W3CDTF">2018-07-10T11:23:00Z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(4-Rješenje - čl. 132..docx)</vt:lpwstr>
  </prop:property>
  <prop:property name="CC_coloring" pid="4" fmtid="{D5CDD505-2E9C-101B-9397-08002B2CF9AE}">
    <vt:bool>false</vt:bool>
  </prop:property>
  <prop:property name="BrojStranica" pid="5" fmtid="{D5CDD505-2E9C-101B-9397-08002B2CF9AE}">
    <vt:i4>4</vt:i4>
  </prop:property>
</prop:Properties>
</file>