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70ac" w14:paraId="2a970ac" w:rsidRDefault="00305C5E" w:rsidP="00305C5E" w:rsidR="00305C5E" w:rsidRPr="00984B9F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984B9F">
      <w:pPr>
        <w:rPr>
          <w:sz w:val="22"/>
          <w:szCs w:val="22"/>
        </w:rPr>
      </w:pPr>
      <w:r w:rsidRPr="00984B9F">
        <w:rPr>
          <w:sz w:val="22"/>
          <w:szCs w:val="22"/>
        </w:rPr>
        <w:t xml:space="preserve">          </w:t>
      </w:r>
      <w:r w:rsidRPr="00984B9F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984B9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984B9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984B9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984B9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984B9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984B9F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984B9F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984B9F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984B9F">
      <w:pPr>
        <w:pStyle w:val="Zaglavlje"/>
        <w:rPr>
          <w:sz w:val="22"/>
          <w:szCs w:val="22"/>
          <w:lang w:val="hr-HR"/>
        </w:rPr>
      </w:pPr>
    </w:p>
    <w:p w:rsidRDefault="00174980" w:rsidP="004C1C4E" w:rsidR="00305C5E" w:rsidRPr="00984B9F">
      <w:pPr>
        <w:ind w:firstLine="708" w:left="5664"/>
        <w:jc w:val="right"/>
        <w:rPr>
          <w:sz w:val="22"/>
          <w:szCs w:val="22"/>
          <w:lang w:val="hr-HR"/>
        </w:rPr>
      </w:pPr>
      <w:r w:rsidRPr="00984B9F">
        <w:rPr>
          <w:sz w:val="22"/>
          <w:szCs w:val="22"/>
          <w:lang w:val="hr-HR"/>
        </w:rPr>
        <w:t>6.</w:t>
      </w:r>
      <w:r w:rsidR="00023773" w:rsidRPr="00984B9F">
        <w:rPr>
          <w:sz w:val="22"/>
          <w:szCs w:val="22"/>
          <w:lang w:val="hr-HR"/>
        </w:rPr>
        <w:t>St-</w:t>
      </w:r>
      <w:r w:rsidR="0081544A" w:rsidRPr="00984B9F">
        <w:rPr>
          <w:sz w:val="22"/>
          <w:szCs w:val="22"/>
          <w:lang w:val="hr-HR"/>
        </w:rPr>
        <w:t>3906</w:t>
      </w:r>
      <w:r w:rsidR="001E56B8" w:rsidRPr="00984B9F">
        <w:rPr>
          <w:sz w:val="22"/>
          <w:szCs w:val="22"/>
          <w:lang w:val="hr-HR"/>
        </w:rPr>
        <w:t>/2015.</w:t>
      </w:r>
    </w:p>
    <w:p w:rsidRDefault="007878CA" w:rsidP="008968A1" w:rsidR="007878CA" w:rsidRPr="00984B9F">
      <w:pPr>
        <w:jc w:val="center"/>
        <w:rPr>
          <w:sz w:val="22"/>
          <w:szCs w:val="22"/>
          <w:lang w:val="hr-HR"/>
        </w:rPr>
      </w:pPr>
      <w:r w:rsidRPr="00984B9F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984B9F">
      <w:pPr>
        <w:jc w:val="center"/>
        <w:rPr>
          <w:sz w:val="22"/>
          <w:szCs w:val="22"/>
          <w:lang w:val="hr-HR"/>
        </w:rPr>
      </w:pPr>
      <w:r w:rsidRPr="00984B9F">
        <w:rPr>
          <w:sz w:val="22"/>
          <w:szCs w:val="22"/>
          <w:lang w:val="hr-HR"/>
        </w:rPr>
        <w:t>R J E Š E N J E</w:t>
      </w:r>
    </w:p>
    <w:p w:rsidRDefault="007878CA" w:rsidP="007878CA" w:rsidR="007878CA" w:rsidRPr="00984B9F">
      <w:pPr>
        <w:jc w:val="center"/>
        <w:rPr>
          <w:sz w:val="22"/>
          <w:szCs w:val="22"/>
          <w:lang w:val="hr-HR"/>
        </w:rPr>
      </w:pPr>
    </w:p>
    <w:p w:rsidRDefault="007878CA" w:rsidP="00984B9F" w:rsidR="00984B9F" w:rsidRPr="00984B9F">
      <w:pPr>
        <w:jc w:val="both"/>
        <w:rPr>
          <w:sz w:val="22"/>
          <w:szCs w:val="22"/>
          <w:lang w:val="hr-HR"/>
        </w:rPr>
      </w:pPr>
      <w:r w:rsidRPr="00984B9F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984B9F">
        <w:rPr>
          <w:sz w:val="22"/>
          <w:szCs w:val="22"/>
          <w:lang w:val="hr-HR"/>
        </w:rPr>
        <w:t>Miljenku Dolenc</w:t>
      </w:r>
      <w:r w:rsidRPr="00984B9F">
        <w:rPr>
          <w:sz w:val="22"/>
          <w:szCs w:val="22"/>
          <w:lang w:val="hr-HR"/>
        </w:rPr>
        <w:t xml:space="preserve"> u skraćenom stečajnom postupku pokrenutim nad dužnikom</w:t>
      </w:r>
      <w:r w:rsidR="000D1804" w:rsidRPr="00984B9F">
        <w:rPr>
          <w:sz w:val="22"/>
          <w:szCs w:val="22"/>
          <w:lang w:val="hr-HR"/>
        </w:rPr>
        <w:t xml:space="preserve"> </w:t>
      </w:r>
      <w:r w:rsidR="0081544A" w:rsidRPr="00984B9F">
        <w:rPr>
          <w:sz w:val="22"/>
          <w:szCs w:val="22"/>
        </w:rPr>
        <w:t xml:space="preserve">FERRUM PRODUKT d.o.o. za trgovinu i usluge OIB: 95181997284, Zagreb, Ivana Pergošića 3, </w:t>
      </w:r>
      <w:r w:rsidRPr="00984B9F">
        <w:rPr>
          <w:sz w:val="22"/>
          <w:szCs w:val="22"/>
          <w:lang w:val="hr-HR"/>
        </w:rPr>
        <w:t xml:space="preserve">dana </w:t>
      </w:r>
      <w:r w:rsidR="009A7D23" w:rsidRPr="00984B9F">
        <w:rPr>
          <w:sz w:val="22"/>
          <w:szCs w:val="22"/>
          <w:lang w:val="hr-HR"/>
        </w:rPr>
        <w:t xml:space="preserve">  </w:t>
      </w:r>
      <w:r w:rsidR="00984B9F" w:rsidRPr="00984B9F">
        <w:rPr>
          <w:sz w:val="22"/>
          <w:szCs w:val="22"/>
          <w:lang w:val="hr-HR"/>
        </w:rPr>
        <w:t>02.siječnja 2017.</w:t>
      </w:r>
    </w:p>
    <w:p w:rsidRDefault="007878CA" w:rsidP="007878CA" w:rsidR="007878CA" w:rsidRPr="00984B9F">
      <w:pPr>
        <w:jc w:val="both"/>
        <w:rPr>
          <w:sz w:val="22"/>
          <w:szCs w:val="22"/>
          <w:lang w:val="hr-HR"/>
        </w:rPr>
      </w:pPr>
    </w:p>
    <w:p w:rsidRDefault="008968A1" w:rsidP="007878CA" w:rsidR="008968A1" w:rsidRPr="00984B9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984B9F">
      <w:pPr>
        <w:jc w:val="center"/>
        <w:rPr>
          <w:sz w:val="22"/>
          <w:szCs w:val="22"/>
          <w:lang w:val="hr-HR"/>
        </w:rPr>
      </w:pPr>
      <w:r w:rsidRPr="00984B9F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984B9F">
      <w:pPr>
        <w:jc w:val="center"/>
        <w:rPr>
          <w:sz w:val="22"/>
          <w:szCs w:val="22"/>
          <w:lang w:val="hr-HR"/>
        </w:rPr>
      </w:pPr>
    </w:p>
    <w:p w:rsidRDefault="007878CA" w:rsidP="00984B9F" w:rsidR="007878CA" w:rsidRPr="00984B9F">
      <w:pPr>
        <w:ind w:firstLine="708"/>
        <w:jc w:val="both"/>
        <w:rPr>
          <w:sz w:val="22"/>
          <w:szCs w:val="22"/>
          <w:lang w:val="hr-HR"/>
        </w:rPr>
      </w:pPr>
      <w:r w:rsidRPr="00984B9F">
        <w:rPr>
          <w:sz w:val="22"/>
          <w:szCs w:val="22"/>
        </w:rPr>
        <w:t>Otvara se stečajni postupak nad dužnikom</w:t>
      </w:r>
      <w:r w:rsidR="0081544A" w:rsidRPr="00984B9F">
        <w:rPr>
          <w:sz w:val="22"/>
          <w:szCs w:val="22"/>
        </w:rPr>
        <w:t xml:space="preserve"> FERRUM PRODUKT d.o.o. za trgovinu i usluge OIB: 95181997284, Zagreb, Ivana Pergošića 3</w:t>
      </w:r>
      <w:r w:rsidR="00A02456" w:rsidRPr="00984B9F">
        <w:rPr>
          <w:sz w:val="22"/>
          <w:szCs w:val="22"/>
        </w:rPr>
        <w:t xml:space="preserve">. </w:t>
      </w:r>
      <w:r w:rsidRPr="00984B9F">
        <w:rPr>
          <w:sz w:val="22"/>
          <w:szCs w:val="22"/>
        </w:rPr>
        <w:t>Stečajni postupak otvoren je dana</w:t>
      </w:r>
      <w:r w:rsidR="00984B9F" w:rsidRPr="00984B9F">
        <w:rPr>
          <w:sz w:val="22"/>
          <w:szCs w:val="22"/>
        </w:rPr>
        <w:t xml:space="preserve"> </w:t>
      </w:r>
      <w:r w:rsidR="00984B9F" w:rsidRPr="00984B9F">
        <w:rPr>
          <w:sz w:val="22"/>
          <w:szCs w:val="22"/>
          <w:lang w:val="hr-HR"/>
        </w:rPr>
        <w:t>02.siječnja 2017.</w:t>
      </w:r>
      <w:r w:rsidR="00F2639A" w:rsidRPr="00984B9F">
        <w:rPr>
          <w:sz w:val="22"/>
          <w:szCs w:val="22"/>
        </w:rPr>
        <w:t xml:space="preserve"> u </w:t>
      </w:r>
      <w:r w:rsidR="00984B9F">
        <w:rPr>
          <w:sz w:val="22"/>
          <w:szCs w:val="22"/>
        </w:rPr>
        <w:t xml:space="preserve">11 </w:t>
      </w:r>
      <w:r w:rsidR="00F2639A" w:rsidRPr="00984B9F">
        <w:rPr>
          <w:sz w:val="22"/>
          <w:szCs w:val="22"/>
        </w:rPr>
        <w:t xml:space="preserve">sati i </w:t>
      </w:r>
      <w:r w:rsidR="00984B9F">
        <w:rPr>
          <w:sz w:val="22"/>
          <w:szCs w:val="22"/>
        </w:rPr>
        <w:t xml:space="preserve">09 </w:t>
      </w:r>
      <w:r w:rsidR="00F2639A" w:rsidRPr="00984B9F">
        <w:rPr>
          <w:sz w:val="22"/>
          <w:szCs w:val="22"/>
        </w:rPr>
        <w:t>minuta</w:t>
      </w:r>
      <w:r w:rsidRPr="00984B9F">
        <w:rPr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984B9F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984B9F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984B9F">
        <w:rPr>
          <w:rFonts w:hAnsi="Times New Roman" w:ascii="Times New Roman"/>
          <w:sz w:val="22"/>
          <w:szCs w:val="22"/>
        </w:rPr>
        <w:t>Za stečajnog upravitelja imenuje se</w:t>
      </w:r>
      <w:r w:rsidR="00984B9F">
        <w:rPr>
          <w:rFonts w:hAnsi="Times New Roman" w:ascii="Times New Roman"/>
          <w:sz w:val="22"/>
          <w:szCs w:val="22"/>
        </w:rPr>
        <w:t xml:space="preserve">   Nikola Remenar iz Velike Gorice, Dubrovačka 14, OIB 48313195864.</w:t>
      </w:r>
    </w:p>
    <w:p w:rsidRDefault="007878CA" w:rsidP="007878CA" w:rsidR="007878CA" w:rsidRPr="00984B9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984B9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984B9F">
        <w:rPr>
          <w:sz w:val="22"/>
          <w:szCs w:val="22"/>
          <w:lang w:val="hr-HR"/>
        </w:rPr>
        <w:t>Zaključuje se stečajni postupak nad dužnikom</w:t>
      </w:r>
      <w:r w:rsidR="0081544A" w:rsidRPr="00984B9F">
        <w:rPr>
          <w:sz w:val="22"/>
          <w:szCs w:val="22"/>
          <w:lang w:val="hr-HR"/>
        </w:rPr>
        <w:t xml:space="preserve"> </w:t>
      </w:r>
      <w:r w:rsidR="0081544A" w:rsidRPr="00984B9F">
        <w:rPr>
          <w:sz w:val="22"/>
          <w:szCs w:val="22"/>
        </w:rPr>
        <w:t>FERRUM PRODUKT d.o.o. za trgovinu i usluge OIB: 95181997284, Zagreb, Ivana Pergošića 3</w:t>
      </w:r>
      <w:r w:rsidR="00A02456" w:rsidRPr="00984B9F">
        <w:rPr>
          <w:sz w:val="22"/>
          <w:szCs w:val="22"/>
        </w:rPr>
        <w:t>.</w:t>
      </w:r>
    </w:p>
    <w:p w:rsidRDefault="007878CA" w:rsidP="007878CA" w:rsidR="007878CA" w:rsidRPr="00984B9F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E56B8" w:rsidP="007878CA" w:rsidR="007878CA" w:rsidRPr="00984B9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984B9F">
        <w:rPr>
          <w:sz w:val="22"/>
          <w:szCs w:val="22"/>
          <w:lang w:val="hr-HR"/>
        </w:rPr>
        <w:t>Nakon</w:t>
      </w:r>
      <w:r w:rsidR="007878CA" w:rsidRPr="00984B9F">
        <w:rPr>
          <w:sz w:val="22"/>
          <w:szCs w:val="22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984B9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984B9F">
      <w:pPr>
        <w:ind w:left="360"/>
        <w:jc w:val="center"/>
        <w:rPr>
          <w:sz w:val="22"/>
          <w:szCs w:val="22"/>
          <w:lang w:val="hr-HR"/>
        </w:rPr>
      </w:pPr>
      <w:r w:rsidRPr="00984B9F">
        <w:rPr>
          <w:sz w:val="22"/>
          <w:szCs w:val="22"/>
          <w:lang w:val="hr-HR"/>
        </w:rPr>
        <w:t>Obrazloženje</w:t>
      </w:r>
    </w:p>
    <w:p w:rsidRDefault="007878CA" w:rsidP="007878CA" w:rsidR="007878CA" w:rsidRPr="00984B9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984B9F">
      <w:pPr>
        <w:jc w:val="both"/>
        <w:rPr>
          <w:sz w:val="22"/>
          <w:szCs w:val="22"/>
          <w:lang w:val="hr-HR"/>
        </w:rPr>
      </w:pPr>
      <w:r w:rsidRPr="00984B9F">
        <w:rPr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1E56B8" w:rsidRPr="00984B9F">
        <w:rPr>
          <w:sz w:val="22"/>
          <w:szCs w:val="22"/>
          <w:lang w:val="hr-HR"/>
        </w:rPr>
        <w:t>, RC Zagreb, Podružnica Zagreb, Trg svibanjskih žrtava 1995.</w:t>
      </w:r>
      <w:r w:rsidRPr="00984B9F">
        <w:rPr>
          <w:sz w:val="22"/>
          <w:szCs w:val="22"/>
          <w:lang w:val="hr-HR"/>
        </w:rPr>
        <w:t xml:space="preserve"> (dalje: FINA), temeljem odredbe čl. 429. Stečajnog zakona (NN 71/15, dalje SZ), nakon čega je ovaj sud rješenjem od </w:t>
      </w:r>
      <w:r w:rsidR="00F2639A" w:rsidRPr="00984B9F">
        <w:rPr>
          <w:sz w:val="22"/>
          <w:szCs w:val="22"/>
          <w:lang w:val="hr-HR"/>
        </w:rPr>
        <w:t xml:space="preserve"> </w:t>
      </w:r>
      <w:r w:rsidR="000D1804" w:rsidRPr="00984B9F">
        <w:rPr>
          <w:sz w:val="22"/>
          <w:szCs w:val="22"/>
          <w:lang w:val="hr-HR"/>
        </w:rPr>
        <w:t>22.12.2015.</w:t>
      </w:r>
      <w:r w:rsidR="004C1C4E" w:rsidRPr="00984B9F">
        <w:rPr>
          <w:sz w:val="22"/>
          <w:szCs w:val="22"/>
          <w:lang w:val="hr-HR"/>
        </w:rPr>
        <w:t xml:space="preserve"> </w:t>
      </w:r>
      <w:r w:rsidRPr="00984B9F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984B9F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984B9F">
      <w:pPr>
        <w:jc w:val="both"/>
        <w:rPr>
          <w:sz w:val="22"/>
          <w:szCs w:val="22"/>
          <w:lang w:val="hr-HR"/>
        </w:rPr>
      </w:pPr>
      <w:r w:rsidRPr="00984B9F">
        <w:rPr>
          <w:sz w:val="22"/>
          <w:szCs w:val="22"/>
          <w:lang w:val="hr-HR"/>
        </w:rPr>
        <w:tab/>
        <w:t xml:space="preserve">Zaključkom od </w:t>
      </w:r>
      <w:r w:rsidR="000D1804" w:rsidRPr="00984B9F">
        <w:rPr>
          <w:sz w:val="22"/>
          <w:szCs w:val="22"/>
          <w:lang w:val="hr-HR"/>
        </w:rPr>
        <w:t>22.12.2015</w:t>
      </w:r>
      <w:r w:rsidR="001E56B8" w:rsidRPr="00984B9F">
        <w:rPr>
          <w:sz w:val="22"/>
          <w:szCs w:val="22"/>
          <w:lang w:val="hr-HR"/>
        </w:rPr>
        <w:t>.</w:t>
      </w:r>
      <w:r w:rsidR="00F2639A" w:rsidRPr="00984B9F">
        <w:rPr>
          <w:sz w:val="22"/>
          <w:szCs w:val="22"/>
          <w:lang w:val="hr-HR"/>
        </w:rPr>
        <w:t>,</w:t>
      </w:r>
      <w:r w:rsidRPr="00984B9F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984B9F">
        <w:rPr>
          <w:sz w:val="22"/>
          <w:szCs w:val="22"/>
          <w:lang w:val="hr-HR"/>
        </w:rPr>
        <w:t xml:space="preserve"> </w:t>
      </w:r>
      <w:r w:rsidRPr="00984B9F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984B9F">
        <w:rPr>
          <w:sz w:val="22"/>
          <w:szCs w:val="22"/>
          <w:lang w:val="hr-HR"/>
        </w:rPr>
        <w:t xml:space="preserve"> </w:t>
      </w:r>
      <w:r w:rsidR="00924D49" w:rsidRPr="00984B9F">
        <w:rPr>
          <w:sz w:val="22"/>
          <w:szCs w:val="22"/>
          <w:lang w:val="hr-HR"/>
        </w:rPr>
        <w:t>14.06</w:t>
      </w:r>
      <w:r w:rsidR="004A7E0D" w:rsidRPr="00984B9F">
        <w:rPr>
          <w:sz w:val="22"/>
          <w:szCs w:val="22"/>
          <w:lang w:val="hr-HR"/>
        </w:rPr>
        <w:t>.2016.</w:t>
      </w:r>
      <w:r w:rsidR="00F2639A" w:rsidRPr="00984B9F">
        <w:rPr>
          <w:sz w:val="22"/>
          <w:szCs w:val="22"/>
          <w:lang w:val="hr-HR"/>
        </w:rPr>
        <w:t>,</w:t>
      </w:r>
      <w:r w:rsidRPr="00984B9F">
        <w:rPr>
          <w:sz w:val="22"/>
          <w:szCs w:val="22"/>
          <w:lang w:val="hr-HR"/>
        </w:rPr>
        <w:t xml:space="preserve"> međutim po istom nije postupljeno </w:t>
      </w:r>
      <w:r w:rsidR="00F2639A" w:rsidRPr="00984B9F">
        <w:rPr>
          <w:sz w:val="22"/>
          <w:szCs w:val="22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984B9F">
      <w:pPr>
        <w:jc w:val="both"/>
        <w:rPr>
          <w:sz w:val="22"/>
          <w:szCs w:val="22"/>
          <w:lang w:val="hr-HR"/>
        </w:rPr>
      </w:pPr>
    </w:p>
    <w:p w:rsidRDefault="001E56B8" w:rsidP="007878CA" w:rsidR="007878CA" w:rsidRPr="00984B9F">
      <w:pPr>
        <w:jc w:val="both"/>
        <w:rPr>
          <w:sz w:val="22"/>
          <w:szCs w:val="22"/>
          <w:lang w:val="hr-HR"/>
        </w:rPr>
      </w:pPr>
      <w:r w:rsidRPr="00984B9F">
        <w:rPr>
          <w:sz w:val="22"/>
          <w:szCs w:val="22"/>
          <w:lang w:val="hr-HR"/>
        </w:rPr>
        <w:tab/>
        <w:t xml:space="preserve">Zaključkom od </w:t>
      </w:r>
      <w:r w:rsidR="000D1804" w:rsidRPr="00984B9F">
        <w:rPr>
          <w:sz w:val="22"/>
          <w:szCs w:val="22"/>
          <w:lang w:val="hr-HR"/>
        </w:rPr>
        <w:t>22.12.2015</w:t>
      </w:r>
      <w:r w:rsidRPr="00984B9F">
        <w:rPr>
          <w:sz w:val="22"/>
          <w:szCs w:val="22"/>
          <w:lang w:val="hr-HR"/>
        </w:rPr>
        <w:t xml:space="preserve">. </w:t>
      </w:r>
      <w:r w:rsidR="007878CA" w:rsidRPr="00984B9F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984B9F">
      <w:pPr>
        <w:jc w:val="both"/>
        <w:rPr>
          <w:sz w:val="22"/>
          <w:szCs w:val="22"/>
          <w:lang w:val="hr-HR"/>
        </w:rPr>
      </w:pPr>
      <w:r w:rsidRPr="00984B9F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984B9F">
      <w:pPr>
        <w:jc w:val="both"/>
        <w:rPr>
          <w:sz w:val="22"/>
          <w:szCs w:val="22"/>
          <w:lang w:val="hr-HR"/>
        </w:rPr>
      </w:pPr>
    </w:p>
    <w:p w:rsidRDefault="00AD018D" w:rsidP="007878CA" w:rsidR="00AD018D">
      <w:pPr>
        <w:jc w:val="both"/>
        <w:rPr>
          <w:sz w:val="22"/>
          <w:szCs w:val="22"/>
          <w:lang w:val="hr-HR"/>
        </w:rPr>
      </w:pPr>
    </w:p>
    <w:p w:rsidRDefault="00984B9F" w:rsidP="007878CA" w:rsidR="00984B9F" w:rsidRPr="00984B9F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984B9F">
      <w:pPr>
        <w:jc w:val="both"/>
        <w:rPr>
          <w:sz w:val="22"/>
          <w:szCs w:val="22"/>
          <w:lang w:val="hr-HR"/>
        </w:rPr>
      </w:pPr>
    </w:p>
    <w:p w:rsidRDefault="00AD018D" w:rsidP="00AD018D" w:rsidR="00AD018D" w:rsidRPr="00984B9F">
      <w:pPr>
        <w:ind w:firstLine="708" w:left="3540"/>
        <w:rPr>
          <w:sz w:val="22"/>
          <w:szCs w:val="22"/>
          <w:lang w:val="hr-HR"/>
        </w:rPr>
      </w:pPr>
      <w:r w:rsidRPr="00984B9F">
        <w:rPr>
          <w:sz w:val="22"/>
          <w:szCs w:val="22"/>
          <w:lang w:val="hr-HR"/>
        </w:rPr>
        <w:lastRenderedPageBreak/>
        <w:t>2</w:t>
      </w:r>
      <w:r w:rsidRPr="00984B9F">
        <w:rPr>
          <w:sz w:val="22"/>
          <w:szCs w:val="22"/>
          <w:lang w:val="hr-HR"/>
        </w:rPr>
        <w:tab/>
      </w:r>
      <w:r w:rsidRPr="00984B9F">
        <w:rPr>
          <w:sz w:val="22"/>
          <w:szCs w:val="22"/>
          <w:lang w:val="hr-HR"/>
        </w:rPr>
        <w:tab/>
      </w:r>
      <w:r w:rsidRPr="00984B9F">
        <w:rPr>
          <w:sz w:val="22"/>
          <w:szCs w:val="22"/>
          <w:lang w:val="hr-HR"/>
        </w:rPr>
        <w:tab/>
      </w:r>
      <w:r w:rsidRPr="00984B9F">
        <w:rPr>
          <w:sz w:val="22"/>
          <w:szCs w:val="22"/>
          <w:lang w:val="hr-HR"/>
        </w:rPr>
        <w:tab/>
        <w:t>6.St-</w:t>
      </w:r>
      <w:r w:rsidR="0081544A" w:rsidRPr="00984B9F">
        <w:rPr>
          <w:sz w:val="22"/>
          <w:szCs w:val="22"/>
          <w:lang w:val="hr-HR"/>
        </w:rPr>
        <w:t>3906</w:t>
      </w:r>
      <w:r w:rsidR="001E56B8" w:rsidRPr="00984B9F">
        <w:rPr>
          <w:sz w:val="22"/>
          <w:szCs w:val="22"/>
          <w:lang w:val="hr-HR"/>
        </w:rPr>
        <w:t>/2015.</w:t>
      </w:r>
    </w:p>
    <w:p w:rsidRDefault="00AD018D" w:rsidP="007878CA" w:rsidR="00AD018D" w:rsidRPr="00984B9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984B9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984B9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984B9F">
      <w:pPr>
        <w:jc w:val="both"/>
        <w:rPr>
          <w:sz w:val="22"/>
          <w:szCs w:val="22"/>
          <w:lang w:val="hr-HR"/>
        </w:rPr>
      </w:pPr>
      <w:r w:rsidRPr="00984B9F">
        <w:rPr>
          <w:sz w:val="22"/>
          <w:szCs w:val="22"/>
          <w:lang w:val="hr-HR"/>
        </w:rPr>
        <w:t xml:space="preserve"> </w:t>
      </w:r>
      <w:r w:rsidR="00AD018D" w:rsidRPr="00984B9F">
        <w:rPr>
          <w:sz w:val="22"/>
          <w:szCs w:val="22"/>
          <w:lang w:val="hr-HR"/>
        </w:rPr>
        <w:tab/>
      </w:r>
      <w:r w:rsidRPr="00984B9F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984B9F">
      <w:pPr>
        <w:jc w:val="both"/>
        <w:rPr>
          <w:sz w:val="22"/>
          <w:szCs w:val="22"/>
          <w:lang w:val="hr-HR"/>
        </w:rPr>
      </w:pPr>
      <w:r w:rsidRPr="00984B9F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984B9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984B9F">
      <w:pPr>
        <w:jc w:val="both"/>
        <w:rPr>
          <w:sz w:val="22"/>
          <w:szCs w:val="22"/>
          <w:lang w:val="hr-HR"/>
        </w:rPr>
      </w:pPr>
    </w:p>
    <w:p w:rsidRDefault="007878CA" w:rsidP="00984B9F" w:rsidR="00984B9F" w:rsidRPr="00984B9F">
      <w:pPr>
        <w:ind w:left="2832"/>
        <w:jc w:val="both"/>
        <w:rPr>
          <w:sz w:val="22"/>
          <w:szCs w:val="22"/>
          <w:lang w:val="hr-HR"/>
        </w:rPr>
      </w:pPr>
      <w:r w:rsidRPr="00984B9F">
        <w:rPr>
          <w:sz w:val="22"/>
          <w:szCs w:val="22"/>
          <w:lang w:val="hr-HR"/>
        </w:rPr>
        <w:t>U Zagrebu</w:t>
      </w:r>
      <w:r w:rsidR="00F2639A" w:rsidRPr="00984B9F">
        <w:rPr>
          <w:sz w:val="22"/>
          <w:szCs w:val="22"/>
          <w:lang w:val="hr-HR"/>
        </w:rPr>
        <w:t xml:space="preserve">,   </w:t>
      </w:r>
      <w:r w:rsidR="00AB4899" w:rsidRPr="00984B9F">
        <w:rPr>
          <w:sz w:val="22"/>
          <w:szCs w:val="22"/>
          <w:lang w:val="hr-HR"/>
        </w:rPr>
        <w:t xml:space="preserve"> </w:t>
      </w:r>
      <w:r w:rsidR="00984B9F" w:rsidRPr="00984B9F">
        <w:rPr>
          <w:sz w:val="22"/>
          <w:szCs w:val="22"/>
          <w:lang w:val="hr-HR"/>
        </w:rPr>
        <w:t>02.siječnja 2017.</w:t>
      </w:r>
    </w:p>
    <w:p w:rsidRDefault="007878CA" w:rsidP="007878CA" w:rsidR="007878CA" w:rsidRPr="00984B9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984B9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984B9F">
      <w:pPr>
        <w:ind w:firstLine="720" w:left="5040"/>
        <w:jc w:val="center"/>
        <w:rPr>
          <w:sz w:val="22"/>
          <w:szCs w:val="22"/>
          <w:lang w:val="hr-HR"/>
        </w:rPr>
      </w:pPr>
      <w:r w:rsidRPr="00984B9F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984B9F">
      <w:pPr>
        <w:ind w:firstLine="720" w:left="5040"/>
        <w:jc w:val="center"/>
        <w:rPr>
          <w:sz w:val="22"/>
          <w:szCs w:val="22"/>
          <w:lang w:val="hr-HR"/>
        </w:rPr>
      </w:pPr>
      <w:r w:rsidRPr="00984B9F">
        <w:rPr>
          <w:sz w:val="22"/>
          <w:szCs w:val="22"/>
          <w:lang w:val="hr-HR"/>
        </w:rPr>
        <w:t xml:space="preserve">Miljenko Dolenc </w:t>
      </w:r>
      <w:r w:rsidR="00984B9F">
        <w:rPr>
          <w:sz w:val="22"/>
          <w:szCs w:val="22"/>
          <w:lang w:val="hr-HR"/>
        </w:rPr>
        <w:t>,v.r.</w:t>
      </w:r>
      <w:r w:rsidRPr="00984B9F">
        <w:rPr>
          <w:sz w:val="22"/>
          <w:szCs w:val="22"/>
          <w:lang w:val="hr-HR"/>
        </w:rPr>
        <w:t xml:space="preserve"> </w:t>
      </w:r>
    </w:p>
    <w:p w:rsidRDefault="00F2639A" w:rsidP="007878CA" w:rsidR="00F2639A" w:rsidRPr="00984B9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984B9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984B9F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984B9F">
      <w:pPr>
        <w:jc w:val="both"/>
        <w:rPr>
          <w:i/>
          <w:sz w:val="22"/>
          <w:szCs w:val="22"/>
          <w:lang w:val="hr-HR"/>
        </w:rPr>
      </w:pPr>
      <w:r w:rsidRPr="00984B9F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984B9F">
      <w:pPr>
        <w:jc w:val="both"/>
        <w:rPr>
          <w:i/>
          <w:sz w:val="22"/>
          <w:szCs w:val="22"/>
          <w:lang w:val="hr-HR"/>
        </w:rPr>
      </w:pPr>
      <w:r w:rsidRPr="00984B9F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984B9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984B9F">
      <w:pPr>
        <w:jc w:val="both"/>
        <w:rPr>
          <w:i/>
          <w:sz w:val="22"/>
          <w:szCs w:val="22"/>
          <w:lang w:val="hr-HR"/>
        </w:rPr>
      </w:pPr>
      <w:r w:rsidRPr="00984B9F">
        <w:rPr>
          <w:sz w:val="22"/>
          <w:szCs w:val="22"/>
        </w:rPr>
        <w:t xml:space="preserve"> </w:t>
      </w:r>
    </w:p>
    <w:p w:rsidRDefault="00984B9F" w:rsidP="009A2924" w:rsidR="00984B9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84B9F" w:rsidP="009A2924" w:rsidR="00984B9F">
      <w:pPr>
        <w:rPr>
          <w:sz w:val="24"/>
          <w:szCs w:val="24"/>
        </w:rPr>
      </w:pPr>
    </w:p>
    <w:p w:rsidRDefault="00984B9F" w:rsidP="009A2924" w:rsidR="00984B9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984B9F" w:rsidP="009A2924" w:rsidR="00984B9F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984B9F" w:rsidP="004320E8" w:rsidR="00984B9F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984B9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984B9F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984B9F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984B9F">
      <w:pPr>
        <w:jc w:val="center"/>
        <w:rPr>
          <w:sz w:val="22"/>
          <w:szCs w:val="22"/>
          <w:lang w:val="hr-HR"/>
        </w:rPr>
      </w:pPr>
    </w:p>
    <w:sectPr w:rsidSect="0032230D" w:rsidR="00023773" w:rsidRPr="00984B9F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D1804"/>
    <w:rsid w:val="00152CE3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1C4E"/>
    <w:rsid w:val="004C348E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1544A"/>
    <w:rsid w:val="00820579"/>
    <w:rsid w:val="00842465"/>
    <w:rsid w:val="008813C8"/>
    <w:rsid w:val="008870A1"/>
    <w:rsid w:val="008968A1"/>
    <w:rsid w:val="008C1B7A"/>
    <w:rsid w:val="00924D49"/>
    <w:rsid w:val="00932234"/>
    <w:rsid w:val="00984B9F"/>
    <w:rsid w:val="009A7D23"/>
    <w:rsid w:val="009C45DC"/>
    <w:rsid w:val="00A02456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84B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B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B9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B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B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84B9F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84B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B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B9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B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B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984B9F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793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05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2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3906</izvorni_sadrzaj>
    <derivirana_varijabla naziv="DomainObject.Predmet.Broj_1">3906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St-3906/2015</izvorni_sadrzaj>
    <derivirana_varijabla naziv="DomainObject.Predmet.OznakaBroj_1">St-3906/2015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FERRUM PRODUKT d.o.o.</izvorni_sadrzaj>
    <derivirana_varijabla naziv="DomainObject.Predmet.ProtustrankaFormated_1">  FERRUM PRODUKT d.o.o.</derivirana_varijabla>
  </DomainObject.Predmet.ProtustrankaFormated>
  <DomainObject.Predmet.ProtustrankaFormatedOIB>
    <izvorni_sadrzaj>  FERRUM PRODUKT d.o.o., OIB 95181997284</izvorni_sadrzaj>
    <derivirana_varijabla naziv="DomainObject.Predmet.ProtustrankaFormatedOIB_1">  FERRUM PRODUKT d.o.o., OIB 95181997284</derivirana_varijabla>
  </DomainObject.Predmet.ProtustrankaFormatedOIB>
  <DomainObject.Predmet.ProtustrankaFormatedWithAdress>
    <izvorni_sadrzaj> FERRUM PRODUKT d.o.o., Ivana Pergošića 3, 10000 Zagreb</izvorni_sadrzaj>
    <derivirana_varijabla naziv="DomainObject.Predmet.ProtustrankaFormatedWithAdress_1"> FERRUM PRODUKT d.o.o., Ivana Pergošića 3, 10000 Zagreb</derivirana_varijabla>
  </DomainObject.Predmet.ProtustrankaFormatedWithAdress>
  <DomainObject.Predmet.ProtustrankaFormatedWithAdressOIB>
    <izvorni_sadrzaj> FERRUM PRODUKT d.o.o., OIB 95181997284, Ivana Pergošića 3, 10000 Zagreb</izvorni_sadrzaj>
    <derivirana_varijabla naziv="DomainObject.Predmet.ProtustrankaFormatedWithAdressOIB_1"> FERRUM PRODUKT d.o.o., OIB 95181997284, Ivana Pergošića 3, 10000 Zagreb</derivirana_varijabla>
  </DomainObject.Predmet.ProtustrankaFormatedWithAdressOIB>
  <DomainObject.Predmet.ProtustrankaWithAdress>
    <izvorni_sadrzaj>FERRUM PRODUKT d.o.o. Ivana Pergošića 3, 10000 Zagreb</izvorni_sadrzaj>
    <derivirana_varijabla naziv="DomainObject.Predmet.ProtustrankaWithAdress_1">FERRUM PRODUKT d.o.o. Ivana Pergošića 3, 10000 Zagreb</derivirana_varijabla>
  </DomainObject.Predmet.ProtustrankaWithAdress>
  <DomainObject.Predmet.ProtustrankaWithAdressOIB>
    <izvorni_sadrzaj>FERRUM PRODUKT d.o.o., OIB 95181997284, Ivana Pergošića 3, 10000 Zagreb</izvorni_sadrzaj>
    <derivirana_varijabla naziv="DomainObject.Predmet.ProtustrankaWithAdressOIB_1">FERRUM PRODUKT d.o.o., OIB 95181997284, Ivana Pergošića 3, 10000 Zagreb</derivirana_varijabla>
  </DomainObject.Predmet.ProtustrankaWithAdressOIB>
  <DomainObject.Predmet.ProtustrankaNazivFormated>
    <izvorni_sadrzaj>FERRUM PRODUKT d.o.o.</izvorni_sadrzaj>
    <derivirana_varijabla naziv="DomainObject.Predmet.ProtustrankaNazivFormated_1">FERRUM PRODUKT d.o.o.</derivirana_varijabla>
  </DomainObject.Predmet.ProtustrankaNazivFormated>
  <DomainObject.Predmet.ProtustrankaNazivFormatedOIB>
    <izvorni_sadrzaj>FERRUM PRODUKT d.o.o., OIB 95181997284</izvorni_sadrzaj>
    <derivirana_varijabla naziv="DomainObject.Predmet.ProtustrankaNazivFormatedOIB_1">FERRUM PRODUKT d.o.o., OIB 95181997284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FERRUM PRODUKT d.o.o.</item>
    </izvorni_sadrzaj>
    <derivirana_varijabla naziv="DomainObject.Predmet.ProtuStrankaListFormated_1">
      <item>FERRUM PRODUKT d.o.o.</item>
    </derivirana_varijabla>
  </DomainObject.Predmet.ProtuStrankaListFormated>
  <DomainObject.Predmet.ProtuStrankaListFormatedOIB>
    <izvorni_sadrzaj>
      <item>FERRUM PRODUKT d.o.o., OIB 95181997284</item>
    </izvorni_sadrzaj>
    <derivirana_varijabla naziv="DomainObject.Predmet.ProtuStrankaListFormatedOIB_1">
      <item>FERRUM PRODUKT d.o.o., OIB 95181997284</item>
    </derivirana_varijabla>
  </DomainObject.Predmet.ProtuStrankaListFormatedOIB>
  <DomainObject.Predmet.ProtuStrankaListFormatedWithAdress>
    <izvorni_sadrzaj>
      <item>FERRUM PRODUKT d.o.o., Ivana Pergošića 3, 10000 Zagreb</item>
    </izvorni_sadrzaj>
    <derivirana_varijabla naziv="DomainObject.Predmet.ProtuStrankaListFormatedWithAdress_1">
      <item>FERRUM PRODUKT d.o.o., Ivana Pergošića 3, 10000 Zagreb</item>
    </derivirana_varijabla>
  </DomainObject.Predmet.ProtuStrankaListFormatedWithAdress>
  <DomainObject.Predmet.ProtuStrankaListFormatedWithAdressOIB>
    <izvorni_sadrzaj>
      <item>FERRUM PRODUKT d.o.o., OIB 95181997284, Ivana Pergošića 3, 10000 Zagreb</item>
    </izvorni_sadrzaj>
    <derivirana_varijabla naziv="DomainObject.Predmet.ProtuStrankaListFormatedWithAdressOIB_1">
      <item>FERRUM PRODUKT d.o.o., OIB 95181997284, Ivana Pergošića 3, 10000 Zagreb</item>
    </derivirana_varijabla>
  </DomainObject.Predmet.ProtuStrankaListFormatedWithAdressOIB>
  <DomainObject.Predmet.ProtuStrankaListNazivFormated>
    <izvorni_sadrzaj>
      <item>FERRUM PRODUKT d.o.o.</item>
    </izvorni_sadrzaj>
    <derivirana_varijabla naziv="DomainObject.Predmet.ProtuStrankaListNazivFormated_1">
      <item>FERRUM PRODUKT d.o.o.</item>
    </derivirana_varijabla>
  </DomainObject.Predmet.ProtuStrankaListNazivFormated>
  <DomainObject.Predmet.ProtuStrankaListNazivFormatedOIB>
    <izvorni_sadrzaj>
      <item>FERRUM PRODUKT d.o.o., OIB 95181997284</item>
    </izvorni_sadrzaj>
    <derivirana_varijabla naziv="DomainObject.Predmet.ProtuStrankaListNazivFormatedOIB_1">
      <item>FERRUM PRODUKT d.o.o., OIB 95181997284</item>
    </derivirana_varijabla>
  </DomainObject.Predmet.ProtuStrankaListNazivFormatedOIB>
  <DomainObject.Predmet.OstaliListFormated>
    <izvorni_sadrzaj>
      <item>IVICA LEMIĆ</item>
    </izvorni_sadrzaj>
    <derivirana_varijabla naziv="DomainObject.Predmet.OstaliListFormated_1">
      <item>IVICA LEMIĆ</item>
    </derivirana_varijabla>
  </DomainObject.Predmet.OstaliListFormated>
  <DomainObject.Predmet.OstaliListFormatedOIB>
    <izvorni_sadrzaj>
      <item>IVICA LEMIĆ, OIB 71148368510</item>
    </izvorni_sadrzaj>
    <derivirana_varijabla naziv="DomainObject.Predmet.OstaliListFormatedOIB_1">
      <item>IVICA LEMIĆ, OIB 71148368510</item>
    </derivirana_varijabla>
  </DomainObject.Predmet.OstaliListFormatedOIB>
  <DomainObject.Predmet.OstaliListFormatedWithAdress>
    <izvorni_sadrzaj>
      <item>IVICA LEMIĆ, IVANA PERGOŠIĆA 3, 10000 Zagreb</item>
    </izvorni_sadrzaj>
    <derivirana_varijabla naziv="DomainObject.Predmet.OstaliListFormatedWithAdress_1">
      <item>IVICA LEMIĆ, IVANA PERGOŠIĆA 3, 10000 Zagreb</item>
    </derivirana_varijabla>
  </DomainObject.Predmet.OstaliListFormatedWithAdress>
  <DomainObject.Predmet.OstaliListFormatedWithAdressOIB>
    <izvorni_sadrzaj>
      <item>IVICA LEMIĆ, OIB 71148368510, IVANA PERGOŠIĆA 3, 10000 Zagreb</item>
    </izvorni_sadrzaj>
    <derivirana_varijabla naziv="DomainObject.Predmet.OstaliListFormatedWithAdressOIB_1">
      <item>IVICA LEMIĆ, OIB 71148368510, IVANA PERGOŠIĆA 3, 10000 Zagreb</item>
    </derivirana_varijabla>
  </DomainObject.Predmet.OstaliListFormatedWithAdressOIB>
  <DomainObject.Predmet.OstaliListNazivFormated>
    <izvorni_sadrzaj>
      <item>IVICA LEMIĆ</item>
    </izvorni_sadrzaj>
    <derivirana_varijabla naziv="DomainObject.Predmet.OstaliListNazivFormated_1">
      <item>IVICA LEMIĆ</item>
    </derivirana_varijabla>
  </DomainObject.Predmet.OstaliListNazivFormated>
  <DomainObject.Predmet.OstaliListNazivFormatedOIB>
    <izvorni_sadrzaj>
      <item>IVICA LEMIĆ, OIB 71148368510</item>
    </izvorni_sadrzaj>
    <derivirana_varijabla naziv="DomainObject.Predmet.OstaliListNazivFormatedOIB_1">
      <item>IVICA LEMIĆ, OIB 71148368510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FERRUM PRODUKT d.o.o.</izvorni_sadrzaj>
    <derivirana_varijabla naziv="DomainObject.Predmet.ProtustrankaIDrugi_1">FERRUM PRODUKT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FERRUM PRODUKT d.o.o., OIB 95181997284, Ivana Pergošića 3, 10000 Zagreb</izvorni_sadrzaj>
    <derivirana_varijabla naziv="DomainObject.Predmet.ProtustrankaIDrugiAdressOIB_1">FERRUM PRODUKT d.o.o., OIB 95181997284, Ivana Pergošića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FERRUM PRODUKT d.o.o.</item>
      <item>IVICA LEMIĆ</item>
    </izvorni_sadrzaj>
    <derivirana_varijabla naziv="DomainObject.Predmet.SudioniciListNaziv_1">
      <item>FINA Regionalni centar Zagreb</item>
      <item>FERRUM PRODUKT d.o.o.</item>
      <item>IVICA LEMIĆ</item>
    </derivirana_varijabla>
  </DomainObject.Predmet.SudioniciListNaziv>
  <DomainObject.Predmet.SudioniciListAdressOIB>
    <izvorni_sadrzaj>
      <item>FINA Regionalni centar Zagreb, OIB 85821130368, Trg svibanjskih žrtava 1995. 1,10000 Zagreb</item>
      <item>FERRUM PRODUKT d.o.o., OIB 95181997284, Ivana Pergošića 3,10000 Zagreb</item>
      <item>IVICA LEMIĆ, OIB 71148368510, IVANA PERGOŠIĆA 3,10000 Zagreb</item>
    </izvorni_sadrzaj>
    <derivirana_varijabla naziv="DomainObject.Predmet.SudioniciListAdressOIB_1">
      <item>FINA Regionalni centar Zagreb, OIB 85821130368, Trg svibanjskih žrtava 1995. 1,10000 Zagreb</item>
      <item>FERRUM PRODUKT d.o.o., OIB 95181997284, Ivana Pergošića 3,10000 Zagreb</item>
      <item>IVICA LEMIĆ, OIB 71148368510, IVANA PERGOŠIĆA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95181997284</item>
      <item>, OIB 71148368510</item>
    </izvorni_sadrzaj>
    <derivirana_varijabla naziv="DomainObject.Predmet.SudioniciListNazivOIB_1">
      <item>, OIB 85821130368</item>
      <item>, OIB 95181997284</item>
      <item>, OIB 71148368510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5C748A-8AD3-4E77-BFAC-1FCE2E7F17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2254</properties:Characters>
  <properties:Lines>82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2016-12-08T12:47:00Z</dcterms:created>
  <dc:creator>rboricevic</dc:creator>
  <cp:lastModifiedBy>Rebecca Boričević</cp:lastModifiedBy>
  <cp:lastPrinted>2017-01-02T10:09:00Z</cp:lastPrinted>
  <dcterms:modified xmlns:xsi="http://www.w3.org/2001/XMLSchema-instance" xsi:type="dcterms:W3CDTF">2017-01-02T10:09:00Z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