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f782" w14:paraId="b21f782" w:rsidRDefault="00484442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St-881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484442">
        <w:rPr>
          <w:rFonts w:cs="Times New Roman" w:hAnsi="Times New Roman" w:ascii="Times New Roman"/>
          <w:sz w:val="24"/>
          <w:szCs w:val="24"/>
        </w:rPr>
        <w:t>GLASNOVIĆ d.o.o., Kistanje, Dr. Franje Tuđmana 66, MBS: 060182061, OIB: 40018083880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437039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484442">
        <w:rPr>
          <w:rFonts w:cs="Times New Roman" w:hAnsi="Times New Roman" w:ascii="Times New Roman"/>
          <w:sz w:val="24"/>
          <w:szCs w:val="24"/>
        </w:rPr>
        <w:t>GLASNOVIĆ d.o.o., Kistanje, Dr. Franje Tuđmana 66, MBS: 060182061, OIB: 40018083880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437039">
        <w:rPr>
          <w:rFonts w:cs="Times New Roman" w:hAnsi="Times New Roman" w:ascii="Times New Roman"/>
          <w:sz w:val="24"/>
          <w:szCs w:val="24"/>
        </w:rPr>
        <w:t>k, Građansko-upravni odjel je 07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484442">
        <w:rPr>
          <w:rFonts w:cs="Times New Roman" w:hAnsi="Times New Roman" w:ascii="Times New Roman"/>
          <w:sz w:val="24"/>
          <w:szCs w:val="24"/>
        </w:rPr>
        <w:t>GLASNOVIĆ d.o.o., Kistanje, Dr. Franje Tuđmana 66, MBS: 060182061, OIB: 40018083880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484442">
        <w:rPr>
          <w:rFonts w:cs="Times New Roman" w:hAnsi="Times New Roman" w:ascii="Times New Roman"/>
          <w:sz w:val="24"/>
          <w:szCs w:val="24"/>
        </w:rPr>
        <w:t>1.246.744,45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484442">
        <w:rPr>
          <w:rFonts w:cs="Times New Roman" w:hAnsi="Times New Roman" w:ascii="Times New Roman"/>
          <w:sz w:val="24"/>
          <w:szCs w:val="24"/>
        </w:rPr>
        <w:t>1541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484442">
        <w:rPr>
          <w:rFonts w:cs="Times New Roman" w:hAnsi="Times New Roman" w:ascii="Times New Roman"/>
          <w:sz w:val="24"/>
          <w:szCs w:val="24"/>
        </w:rPr>
        <w:t>da pod poslovnim brojem 9 St-411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484442">
        <w:rPr>
          <w:rFonts w:cs="Times New Roman" w:hAnsi="Times New Roman" w:ascii="Times New Roman"/>
          <w:sz w:val="24"/>
          <w:szCs w:val="24"/>
        </w:rPr>
        <w:t>GLASNOVIĆ d.o.o., Kistanje, Dr. Franje Tuđmana 66, MBS: 060182061, OIB: 40018083880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>te u kojem predmetu je dana 0</w:t>
      </w:r>
      <w:r w:rsidR="0041252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AC8" w:rsidP="00DD21BE" w:rsidR="00755AC8">
      <w:pPr>
        <w:spacing w:lineRule="auto" w:line="240" w:after="0"/>
      </w:pPr>
      <w:r>
        <w:separator/>
      </w:r>
    </w:p>
  </w:endnote>
  <w:endnote w:id="0" w:type="continuationSeparator">
    <w:p w:rsidRDefault="00755AC8" w:rsidP="00DD21BE" w:rsidR="00755AC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AC8" w:rsidP="00DD21BE" w:rsidR="00755AC8">
      <w:pPr>
        <w:spacing w:lineRule="auto" w:line="240" w:after="0"/>
      </w:pPr>
      <w:r>
        <w:separator/>
      </w:r>
    </w:p>
  </w:footnote>
  <w:footnote w:id="0" w:type="continuationSeparator">
    <w:p w:rsidRDefault="00755AC8" w:rsidP="00DD21BE" w:rsidR="00755AC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6CE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437039">
          <w:rPr>
            <w:rFonts w:cs="Times New Roman" w:hAnsi="Times New Roman" w:ascii="Times New Roman"/>
            <w:sz w:val="24"/>
            <w:szCs w:val="24"/>
          </w:rPr>
          <w:t xml:space="preserve"> 9 St-88</w:t>
        </w:r>
        <w:r w:rsidR="00484442">
          <w:rPr>
            <w:rFonts w:cs="Times New Roman" w:hAnsi="Times New Roman" w:ascii="Times New Roman"/>
            <w:sz w:val="24"/>
            <w:szCs w:val="24"/>
          </w:rPr>
          <w:t>1</w:t>
        </w:r>
        <w:r w:rsidRPr="00DD21BE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3210F8"/>
    <w:rsid w:val="00372486"/>
    <w:rsid w:val="0041252D"/>
    <w:rsid w:val="00437039"/>
    <w:rsid w:val="00484442"/>
    <w:rsid w:val="005D0136"/>
    <w:rsid w:val="00755AC8"/>
    <w:rsid w:val="00991068"/>
    <w:rsid w:val="009A1E3A"/>
    <w:rsid w:val="00B46CE6"/>
    <w:rsid w:val="00BB1FB8"/>
    <w:rsid w:val="00C728ED"/>
    <w:rsid w:val="00DC3707"/>
    <w:rsid w:val="00DD21BE"/>
    <w:rsid w:val="00DE48BB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372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4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4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4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4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372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4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4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4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4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GLASNOVIĆ d.o.o. za trgovinu i usluge</izvorni_sadrzaj>
    <derivirana_varijabla naziv="DomainObject.Predmet.ProtustrankaFormated_1">  GLASNOVIĆ d.o.o. za trgovinu i usluge</derivirana_varijabla>
  </DomainObject.Predmet.ProtustrankaFormated>
  <DomainObject.Predmet.ProtustrankaFormatedOIB>
    <izvorni_sadrzaj>  GLASNOVIĆ d.o.o. za trgovinu i usluge, OIB 40018083880</izvorni_sadrzaj>
    <derivirana_varijabla naziv="DomainObject.Predmet.ProtustrankaFormatedOIB_1">  GLASNOVIĆ d.o.o. za trgovinu i usluge, OIB 40018083880</derivirana_varijabla>
  </DomainObject.Predmet.ProtustrankaFormatedOIB>
  <DomainObject.Predmet.ProtustrankaFormatedWithAdress>
    <izvorni_sadrzaj> GLASNOVIĆ d.o.o. za trgovinu i usluge, Dr. Franje Tuđmana 66, 22300 Kistanje</izvorni_sadrzaj>
    <derivirana_varijabla naziv="DomainObject.Predmet.ProtustrankaFormatedWithAdress_1"> GLASNOVIĆ d.o.o. za trgovinu i usluge, Dr. Franje Tuđmana 66, 22300 Kistanje</derivirana_varijabla>
  </DomainObject.Predmet.ProtustrankaFormatedWithAdress>
  <DomainObject.Predmet.ProtustrankaFormatedWithAdressOIB>
    <izvorni_sadrzaj> GLASNOVIĆ d.o.o. za trgovinu i usluge, OIB 40018083880, Dr. Franje Tuđmana 66, 22300 Kistanje</izvorni_sadrzaj>
    <derivirana_varijabla naziv="DomainObject.Predmet.ProtustrankaFormatedWithAdressOIB_1"> GLASNOVIĆ d.o.o. za trgovinu i usluge, OIB 40018083880, Dr. Franje Tuđmana 66, 22300 Kistanje</derivirana_varijabla>
  </DomainObject.Predmet.ProtustrankaFormatedWithAdressOIB>
  <DomainObject.Predmet.ProtustrankaWithAdress>
    <izvorni_sadrzaj>GLASNOVIĆ d.o.o. za trgovinu i usluge Dr. Franje Tuđmana 66, 22300 Kistanje</izvorni_sadrzaj>
    <derivirana_varijabla naziv="DomainObject.Predmet.ProtustrankaWithAdress_1">GLASNOVIĆ d.o.o. za trgovinu i usluge Dr. Franje Tuđmana 66, 22300 Kistanje</derivirana_varijabla>
  </DomainObject.Predmet.ProtustrankaWithAdress>
  <DomainObject.Predmet.ProtustrankaWithAdressOIB>
    <izvorni_sadrzaj>GLASNOVIĆ d.o.o. za trgovinu i usluge, OIB 40018083880, Dr. Franje Tuđmana 66, 22300 Kistanje</izvorni_sadrzaj>
    <derivirana_varijabla naziv="DomainObject.Predmet.ProtustrankaWithAdressOIB_1">GLASNOVIĆ d.o.o. za trgovinu i usluge, OIB 40018083880, Dr. Franje Tuđmana 66, 22300 Kistanje</derivirana_varijabla>
  </DomainObject.Predmet.ProtustrankaWithAdressOIB>
  <DomainObject.Predmet.ProtustrankaNazivFormated>
    <izvorni_sadrzaj>GLASNOVIĆ d.o.o. za trgovinu i usluge</izvorni_sadrzaj>
    <derivirana_varijabla naziv="DomainObject.Predmet.ProtustrankaNazivFormated_1">GLASNOVIĆ d.o.o. za trgovinu i usluge</derivirana_varijabla>
  </DomainObject.Predmet.ProtustrankaNazivFormated>
  <DomainObject.Predmet.ProtustrankaNazivFormatedOIB>
    <izvorni_sadrzaj>GLASNOVIĆ d.o.o. za trgovinu i usluge, OIB 40018083880</izvorni_sadrzaj>
    <derivirana_varijabla naziv="DomainObject.Predmet.ProtustrankaNazivFormatedOIB_1">GLASNOVIĆ d.o.o. za trgovinu i usluge, OIB 40018083880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 upravni odjel</izvorni_sadrzaj>
    <derivirana_varijabla naziv="DomainObject.Predmet.StrankaFormated_1">  RHMF POREZNA UPRAVA - Područni ured Dalmacija zastupanog po punomoćniku ŽDO U ŠIBENIKU - Građansko upravni odjel</derivirana_varijabla>
  </DomainObject.Predmet.StrankaFormated>
  <DomainObject.Predmet.StrankaFormatedOIB>
    <izvorni_sadrzaj>  RHMF POREZNA UPRAVA - Područni ured Dalmacija, OIB 18683136487 zastupanog po punomoćniku ŽDO U ŠIBENIKU - Građansko upravni odjel</izvorni_sadrzaj>
    <derivirana_varijabla naziv="DomainObject.Predmet.StrankaFormatedOIB_1">  RHMF POREZNA UPRAVA - Područni ured Dalmacija, OIB 18683136487 zastupanog po punomoćniku ŽDO U ŠIBENIKU - Građansko upravni odjel</derivirana_varijabla>
  </DomainObject.Predmet.StrankaFormatedOIB>
  <DomainObject.Predmet.StrankaFormatedWithAdress>
    <izvorni_sadrzaj> RHMF POREZNA UPRAVA - Područni ured Dalmacija, Obavla Hrvatske mornarice 3, 22000 Šibenik zastupanog po punomoćniku ŽDO U ŠIBENIKU - Građansko upravni odjel</izvorni_sadrzaj>
    <derivirana_varijabla naziv="DomainObject.Predmet.StrankaFormatedWithAdress_1"> RHMF POREZNA UPRAVA - Područni ured Dalmacija, Obavla Hrvatske mornarice 3, 22000 Šibenik zastupanog po punomoćniku ŽDO U ŠIBENIKU - Građansko upravni odjel</derivirana_varijabla>
  </DomainObject.Predmet.StrankaFormatedWithAdress>
  <DomainObject.Predmet.StrankaFormatedWithAdressOIB>
    <izvorni_sadrzaj> RHMF POREZNA UPRAVA - Područni ured Dalmacija, OIB 18683136487, Obavla Hrvatske mornarice 3, 22000 Šibenik zastupanog po punomoćniku ŽDO U ŠIBENIKU - Građansko upravni odjel</izvorni_sadrzaj>
    <derivirana_varijabla naziv="DomainObject.Predmet.StrankaFormatedWithAdressOIB_1"> RHMF POREZNA UPRAVA - Područni ured Dalmacija, OIB 18683136487, Obavla Hrvatske mornarice 3, 22000 Šibenik zastupanog po punomoćniku ŽDO U ŠIBENIKU - Građansko upravni odjel</derivirana_varijabla>
  </DomainObject.Predmet.StrankaFormatedWithAdressOIB>
  <DomainObject.Predmet.StrankaWithAdress>
    <izvorni_sadrzaj>RHMF POREZNA UPRAVA - Područni ured Dalmacija Obavla Hrvatske mornarice 3,22000 Šibenik</izvorni_sadrzaj>
    <derivirana_varijabla naziv="DomainObject.Predmet.StrankaWithAdress_1">RHMF POREZNA UPRAVA - Područni ured Dalmacija Obavla Hrvatske mornarice 3,22000 Šibenik</derivirana_varijabla>
  </DomainObject.Predmet.StrankaWithAdress>
  <DomainObject.Predmet.StrankaWithAdressOIB>
    <izvorni_sadrzaj>RHMF POREZNA UPRAVA - Područni ured Dalmacija, OIB 18683136487, Obavla Hrvatske mornarice 3,22000 Šibenik</izvorni_sadrzaj>
    <derivirana_varijabla naziv="DomainObject.Predmet.StrankaWithAdressOIB_1">RHMF POREZNA UPRAVA - Područni ured Dalmacija, OIB 18683136487, Obavla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 upravni odjel</item>
    </izvorni_sadrzaj>
    <derivirana_varijabla naziv="DomainObject.Predmet.StrankaListFormated_1">
      <item>RHMF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 upravni odjel</item>
    </izvorni_sadrzaj>
    <derivirana_varijabla naziv="DomainObject.Predmet.StrankaListFormatedOIB_1">
      <item>RHMF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RHMF POREZNA UPRAVA - Područni ured Dalmacija, Obavla Hrvatske mornarice 3, 22000 Šibenik zastupanog po punomoćniku ŽDO U ŠIBENIKU - Građansko upravni odjel</item>
    </izvorni_sadrzaj>
    <derivirana_varijabla naziv="DomainObject.Predmet.StrankaListFormatedWithAdress_1">
      <item>RHMF POREZNA UPRAVA - Područni ured Dalmacija, Obavla Hrvatske mornarice 3, 22000 Šibenik zastupanog po punomoćniku ŽDO U ŠIBENIKU - Građansko upravni odjel</item>
    </derivirana_varijabla>
  </DomainObject.Predmet.StrankaListFormatedWithAdress>
  <DomainObject.Predmet.StrankaListFormatedWithAdressOIB>
    <izvorni_sadrzaj>
      <item>RHMF POREZNA UPRAVA - Područni ured Dalmacija, OIB 18683136487, Obavla Hrvatske mornarice 3, 22000 Šibenik zastupanog po punomoćniku ŽDO U ŠIBENIKU - Građansko upravni odjel</item>
    </izvorni_sadrzaj>
    <derivirana_varijabla naziv="DomainObject.Predmet.StrankaListFormatedWithAdressOIB_1">
      <item>RHMF POREZNA UPRAVA - Područni ured Dalmacija, OIB 18683136487, Obavla Hrvatske mornarice 3, 22000 Šibenik zastupanog po punomoćniku ŽDO U ŠIBENIKU - Građansko 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GLASNOVIĆ d.o.o. za trgovinu i usluge</item>
    </izvorni_sadrzaj>
    <derivirana_varijabla naziv="DomainObject.Predmet.ProtuStrankaListFormated_1">
      <item>GLASNOVIĆ d.o.o. za trgovinu i usluge</item>
    </derivirana_varijabla>
  </DomainObject.Predmet.ProtuStrankaListFormated>
  <DomainObject.Predmet.ProtuStrankaListFormatedOIB>
    <izvorni_sadrzaj>
      <item>GLASNOVIĆ d.o.o. za trgovinu i usluge, OIB 40018083880</item>
    </izvorni_sadrzaj>
    <derivirana_varijabla naziv="DomainObject.Predmet.ProtuStrankaListFormatedOIB_1">
      <item>GLASNOVIĆ d.o.o. za trgovinu i usluge, OIB 40018083880</item>
    </derivirana_varijabla>
  </DomainObject.Predmet.ProtuStrankaListFormatedOIB>
  <DomainObject.Predmet.ProtuStrankaListFormatedWithAdress>
    <izvorni_sadrzaj>
      <item>GLASNOVIĆ d.o.o. za trgovinu i usluge, Dr. Franje Tuđmana 66, 22300 Kistanje</item>
    </izvorni_sadrzaj>
    <derivirana_varijabla naziv="DomainObject.Predmet.ProtuStrankaListFormatedWithAdress_1">
      <item>GLASNOVIĆ d.o.o. za trgovinu i usluge, Dr. Franje Tuđmana 66, 22300 Kistanje</item>
    </derivirana_varijabla>
  </DomainObject.Predmet.ProtuStrankaListFormatedWithAdress>
  <DomainObject.Predmet.ProtuStrankaListFormatedWithAdressOIB>
    <izvorni_sadrzaj>
      <item>GLASNOVIĆ d.o.o. za trgovinu i usluge, OIB 40018083880, Dr. Franje Tuđmana 66, 22300 Kistanje</item>
    </izvorni_sadrzaj>
    <derivirana_varijabla naziv="DomainObject.Predmet.ProtuStrankaListFormatedWithAdressOIB_1">
      <item>GLASNOVIĆ d.o.o. za trgovinu i usluge, OIB 40018083880, Dr. Franje Tuđmana 66, 22300 Kistanje</item>
    </derivirana_varijabla>
  </DomainObject.Predmet.ProtuStrankaListFormatedWithAdressOIB>
  <DomainObject.Predmet.ProtuStrankaListNazivFormated>
    <izvorni_sadrzaj>
      <item>GLASNOVIĆ d.o.o. za trgovinu i usluge</item>
    </izvorni_sadrzaj>
    <derivirana_varijabla naziv="DomainObject.Predmet.ProtuStrankaListNazivFormated_1">
      <item>GLASNOVIĆ d.o.o. za trgovinu i usluge</item>
    </derivirana_varijabla>
  </DomainObject.Predmet.ProtuStrankaListNazivFormated>
  <DomainObject.Predmet.ProtuStrankaListNazivFormatedOIB>
    <izvorni_sadrzaj>
      <item>GLASNOVIĆ d.o.o. za trgovinu i usluge, OIB 40018083880</item>
    </izvorni_sadrzaj>
    <derivirana_varijabla naziv="DomainObject.Predmet.ProtuStrankaListNazivFormatedOIB_1">
      <item>GLASNOVIĆ d.o.o. za trgovinu i usluge, OIB 40018083880</item>
    </derivirana_varijabla>
  </DomainObject.Predmet.ProtuStrankaListNazivFormatedOIB>
  <DomainObject.Predmet.OstaliListFormated>
    <izvorni_sadrzaj>
      <item>ŽDO U ŠIBENIKU - Građansko upravni odjel punomoćnik sudionika u postupku RHMF POREZNA UPRAVA - Područni ured Dalmacija</item>
    </izvorni_sadrzaj>
    <derivirana_varijabla naziv="DomainObject.Predmet.OstaliListFormated_1">
      <item>ŽDO U ŠIBENIKU - Građansko 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RHMF POREZNA UPRAVA - Područni ured Dalmacija</item>
    </izvorni_sadrzaj>
    <derivirana_varijabla naziv="DomainObject.Predmet.OstaliListFormatedOIB_1">
      <item>ŽDO U ŠIBENIKU - Građansko 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GLASNOVIĆ d.o.o. za trgovinu i usluge</izvorni_sadrzaj>
    <derivirana_varijabla naziv="DomainObject.Predmet.ProtustrankaIDrugi_1">GLASNOVIĆ d.o.o. za trgovinu i usluge</derivirana_varijabla>
  </DomainObject.Predmet.ProtustrankaIDrugi>
  <DomainObject.Predmet.StrankaIDrugiAdressOIB>
    <izvorni_sadrzaj>RHMF POREZNA UPRAVA - Područni ured Dalmacija, OIB 18683136487, Obavla Hrvatske mornarice 3, 22000 Šibenik</izvorni_sadrzaj>
    <derivirana_varijabla naziv="DomainObject.Predmet.StrankaIDrugiAdressOIB_1">RHMF POREZNA UPRAVA - Područni ured Dalmacija, OIB 18683136487, Obavla Hrvatske mornarice 3, 22000 Šibenik</derivirana_varijabla>
  </DomainObject.Predmet.StrankaIDrugiAdressOIB>
  <DomainObject.Predmet.ProtustrankaIDrugiAdressOIB>
    <izvorni_sadrzaj>GLASNOVIĆ d.o.o. za trgovinu i usluge, OIB 40018083880, Dr. Franje Tuđmana 66, 22300 Kistanje</izvorni_sadrzaj>
    <derivirana_varijabla naziv="DomainObject.Predmet.ProtustrankaIDrugiAdressOIB_1">GLASNOVIĆ d.o.o. za trgovinu i usluge, OIB 40018083880, Dr. Franje Tuđmana 66,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GLASNOVIĆ d.o.o. za trgovinu i usluge</item>
      <item>ŽDO U ŠIBENIKU - Građansko upravni odjel</item>
    </izvorni_sadrzaj>
    <derivirana_varijabla naziv="DomainObject.Predmet.SudioniciListNaziv_1">
      <item>RHMF POREZNA UPRAVA - Područni ured Dalmacija</item>
      <item>GLASNOVIĆ d.o.o. za trgovinu i usluge</item>
      <item>ŽDO U ŠIBENIKU - Građansko upravni odjel</item>
    </derivirana_varijabla>
  </DomainObject.Predmet.SudioniciListNaziv>
  <DomainObject.Predmet.SudioniciListAdressOIB>
    <izvorni_sadrzaj>
      <item>RHMF POREZNA UPRAVA - Područni ured Dalmacija, OIB 18683136487, Obavla Hrvatske mornarice 3,22000 Šibenik</item>
      <item>GLASNOVIĆ d.o.o. za trgovinu i usluge, OIB 40018083880, Dr. Franje Tuđmana 66,22300 Kistanje</item>
      <item>ŽDO U ŠIBENIKU - Građansko upravni odjel, P. Grubišića 3,22000 Šibenik</item>
    </izvorni_sadrzaj>
    <derivirana_varijabla naziv="DomainObject.Predmet.SudioniciListAdressOIB_1">
      <item>RHMF POREZNA UPRAVA - Područni ured Dalmacija, OIB 18683136487, Obavla Hrvatske mornarice 3,22000 Šibenik</item>
      <item>GLASNOVIĆ d.o.o. za trgovinu i usluge, OIB 40018083880, Dr. Franje Tuđmana 66,22300 Kistanje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40018083880</item>
      <item>, OIB null</item>
    </izvorni_sadrzaj>
    <derivirana_varijabla naziv="DomainObject.Predmet.SudioniciListNazivOIB_1">
      <item>, OIB 18683136487</item>
      <item>, OIB 40018083880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3203</properties:Characters>
  <properties:Lines>93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2015-12-15T10:31:00Z</cp:lastPrinted>
  <dcterms:modified xmlns:xsi="http://www.w3.org/2001/XMLSchema-instance" xsi:type="dcterms:W3CDTF">2015-12-15T10:31:00Z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