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9b13" w14:paraId="4199b13" w:rsidRDefault="00D93453" w:rsidP="00D93453" w:rsidR="00D93453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3453" w:rsidP="00D93453" w:rsidR="00D93453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93453" w:rsidP="00D93453" w:rsidR="00D93453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93453" w:rsidP="00D93453" w:rsidR="00D93453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93453" w:rsidP="00D93453" w:rsidR="00D93453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93453" w:rsidP="00D93453" w:rsidR="00D93453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D93453" w:rsidP="00D93453" w:rsidR="00D93453" w:rsidRPr="007912E1">
      <w:pPr>
        <w:jc w:val="center"/>
        <w:rPr>
          <w:rFonts w:cs="Times New Roman" w:eastAsia="Times New Roman"/>
          <w:szCs w:val="24"/>
        </w:rPr>
      </w:pPr>
    </w:p>
    <w:p w:rsidRDefault="00D93453" w:rsidP="00D93453" w:rsidR="00D93453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D93453" w:rsidP="00D93453" w:rsidR="00D93453" w:rsidRPr="007912E1">
      <w:pPr>
        <w:rPr>
          <w:rFonts w:cs="Times New Roman" w:eastAsia="Times New Roman"/>
          <w:szCs w:val="24"/>
        </w:rPr>
      </w:pPr>
    </w:p>
    <w:p w:rsidRDefault="00D93453" w:rsidP="00D93453" w:rsidR="00D93453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sudskoj savjetnici Mihaeli Kaligari,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nad pravnom osobom (dužnikom) NAVIS NAUTA d. o. o. Pula, Bunarska cesta 104, OIB 57556160543, MBS 040290129, 13. ožujka 2017.</w:t>
      </w:r>
    </w:p>
    <w:p w:rsidRDefault="00D93453" w:rsidP="00D93453" w:rsidR="00D93453" w:rsidRPr="00FD7BB4">
      <w:pPr>
        <w:ind w:firstLine="708"/>
        <w:rPr>
          <w:rFonts w:cs="Times New Roman" w:eastAsia="Times New Roman"/>
          <w:szCs w:val="24"/>
        </w:rPr>
      </w:pPr>
    </w:p>
    <w:p w:rsidRDefault="00D93453" w:rsidP="00D93453" w:rsidR="00D93453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D93453" w:rsidP="00D93453" w:rsidR="00D93453" w:rsidRPr="007912E1">
      <w:pPr>
        <w:rPr>
          <w:rFonts w:cs="Times New Roman" w:eastAsia="Times New Roman"/>
          <w:szCs w:val="24"/>
        </w:rPr>
      </w:pPr>
    </w:p>
    <w:p w:rsidRDefault="00D93453" w:rsidP="00D93453" w:rsidR="00D93453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NAVIS NAUTA d. o. o. Pula, Bunarska cesta 104, OIB 57556160543, MBS 040290129.</w:t>
      </w:r>
    </w:p>
    <w:p w:rsidRDefault="00D93453" w:rsidP="00D93453" w:rsidR="00D93453">
      <w:pPr>
        <w:rPr>
          <w:rFonts w:cs="Times New Roman" w:eastAsia="Times New Roman"/>
          <w:szCs w:val="24"/>
        </w:rPr>
      </w:pPr>
    </w:p>
    <w:p w:rsidRDefault="00D93453" w:rsidP="00D93453" w:rsidR="00D93453">
      <w:pPr>
        <w:rPr>
          <w:rFonts w:cs="Times New Roman" w:eastAsia="Times New Roman"/>
          <w:szCs w:val="24"/>
        </w:rPr>
      </w:pPr>
    </w:p>
    <w:p w:rsidRDefault="00D93453" w:rsidP="00D93453" w:rsidR="00D93453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D93453" w:rsidP="00D93453" w:rsidR="00D93453" w:rsidRPr="007912E1">
      <w:pPr>
        <w:ind w:firstLine="708"/>
        <w:rPr>
          <w:rFonts w:cs="Times New Roman" w:eastAsia="Times New Roman"/>
          <w:szCs w:val="24"/>
        </w:rPr>
      </w:pPr>
    </w:p>
    <w:p w:rsidRDefault="00D93453" w:rsidP="00D93453" w:rsidR="00D93453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>
        <w:rPr>
          <w:rFonts w:cs="Times New Roman" w:eastAsia="Times New Roman"/>
          <w:szCs w:val="24"/>
        </w:rPr>
        <w:t>NAVIS NAUTA d. o. o. Pula,</w:t>
      </w:r>
      <w:r w:rsidRPr="00FD7BB4">
        <w:rPr>
          <w:rFonts w:cs="Times New Roman" w:eastAsia="Times New Roman"/>
          <w:szCs w:val="24"/>
        </w:rPr>
        <w:t xml:space="preserve"> podnijetog </w:t>
      </w:r>
      <w:r>
        <w:rPr>
          <w:rFonts w:cs="Times New Roman" w:eastAsia="Times New Roman"/>
          <w:szCs w:val="24"/>
        </w:rPr>
        <w:t xml:space="preserve">21. veljače 2017. </w:t>
      </w:r>
      <w:r w:rsidRPr="00FD7BB4">
        <w:rPr>
          <w:rFonts w:cs="Times New Roman" w:eastAsia="Times New Roman"/>
          <w:szCs w:val="24"/>
        </w:rPr>
        <w:t xml:space="preserve">na temelju čl. 429. st. 1. Stečajnog zakona (Narodne novine br. 71/15, nadalje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24. veljače 2017.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11 St-</w:t>
      </w:r>
      <w:r>
        <w:rPr>
          <w:rFonts w:cs="Times New Roman" w:eastAsia="Times New Roman"/>
          <w:szCs w:val="24"/>
        </w:rPr>
        <w:t>109/2017-3.</w:t>
      </w:r>
    </w:p>
    <w:p w:rsidRDefault="00D93453" w:rsidP="00D93453" w:rsidR="00D93453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ovršenika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110-07/17-01/78 ur. broja: 08-4402-17-128 od 10. ožujka 2017. (list 5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139</w:t>
      </w:r>
      <w:r w:rsidRPr="00FD7BB4">
        <w:rPr>
          <w:rFonts w:cs="Times New Roman" w:eastAsia="Times New Roman"/>
          <w:szCs w:val="24"/>
        </w:rPr>
        <w:t xml:space="preserve"> 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D93453" w:rsidP="00D93453" w:rsidR="00D93453" w:rsidRPr="007912E1">
      <w:pPr>
        <w:ind w:firstLine="708"/>
        <w:rPr>
          <w:rFonts w:cs="Times New Roman" w:eastAsia="Times New Roman"/>
          <w:szCs w:val="24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D93453" w:rsidP="00D93453" w:rsidR="00D93453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13. ožujka 2017.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D93453" w:rsidP="00D93453" w:rsidR="00D93453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D93453" w:rsidP="00D93453" w:rsidR="00D9345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0A4074">
        <w:rPr>
          <w:rFonts w:cs="Times New Roman" w:eastAsia="Times New Roman"/>
          <w:szCs w:val="24"/>
        </w:rPr>
        <w:t>, v. r.</w:t>
      </w:r>
    </w:p>
    <w:p w:rsidRDefault="00D93453" w:rsidP="00D93453" w:rsidR="00D93453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D93453" w:rsidP="00D93453" w:rsidR="00D93453">
      <w:pPr>
        <w:ind w:firstLine="708"/>
      </w:pPr>
      <w:r w:rsidRPr="00892F52">
        <w:t>Protiv rješenja sudskog savjetnika dopuštena je žalba u roku od osam dana od dostave</w:t>
      </w:r>
      <w:r>
        <w:t xml:space="preserve">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suda.</w:t>
      </w:r>
    </w:p>
    <w:p w:rsidRDefault="00D93453" w:rsidP="00D93453" w:rsidR="00D93453">
      <w:pPr>
        <w:rPr>
          <w:rFonts w:cs="Times New Roman" w:eastAsia="Times New Roman"/>
          <w:szCs w:val="24"/>
        </w:rPr>
      </w:pPr>
    </w:p>
    <w:p w:rsidRDefault="00D93453" w:rsidP="00D93453" w:rsidR="00D93453">
      <w:pPr>
        <w:jc w:val="left"/>
        <w:rPr>
          <w:rFonts w:cs="Times New Roman" w:eastAsia="Times New Roman"/>
          <w:szCs w:val="24"/>
        </w:rPr>
      </w:pPr>
    </w:p>
    <w:p w:rsidRDefault="00D93453" w:rsidP="00D93453" w:rsidR="00D93453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D93453" w:rsidP="00D93453" w:rsidR="00D9345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D93453" w:rsidP="00D93453" w:rsidR="00D9345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NAVIS NAUTA d. o. o. Pula, Bunarska cesta 104,</w:t>
      </w:r>
    </w:p>
    <w:p w:rsidRDefault="00D93453" w:rsidP="00D93453" w:rsidR="00D93453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D93453" w:rsidP="00D93453" w:rsidR="00D93453" w:rsidRPr="007912E1">
      <w:pPr>
        <w:rPr>
          <w:rFonts w:eastAsiaTheme="minorHAnsi"/>
          <w:lang w:eastAsia="en-US"/>
        </w:rPr>
      </w:pPr>
    </w:p>
    <w:p w:rsidRDefault="00D93453" w:rsidP="00D93453" w:rsidR="00D93453"/>
    <w:p w:rsidRDefault="00D93453" w:rsidP="00D93453" w:rsidR="00D93453"/>
    <w:p w:rsidRDefault="007E38E8" w:rsidR="007E38E8"/>
    <w:sectPr w:rsidSect="00FD7BB4" w:rsidR="007E38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453" w:rsidP="00D93453" w:rsidR="00D93453">
      <w:r>
        <w:separator/>
      </w:r>
    </w:p>
  </w:endnote>
  <w:endnote w:id="0" w:type="continuationSeparator">
    <w:p w:rsidRDefault="00D93453" w:rsidP="00D93453" w:rsidR="00D93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453" w:rsidP="00D93453" w:rsidR="00D93453">
      <w:r>
        <w:separator/>
      </w:r>
    </w:p>
  </w:footnote>
  <w:footnote w:id="0" w:type="continuationSeparator">
    <w:p w:rsidRDefault="00D93453" w:rsidP="00D93453" w:rsidR="00D934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453" w:rsidP="00FD7BB4" w:rsidR="00FD7BB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A407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St-109/2017-5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453" w:rsidP="00FD7BB4" w:rsidR="00FD7BB4" w:rsidRPr="00A074C3">
    <w:pPr>
      <w:pStyle w:val="Zaglavlje"/>
      <w:jc w:val="right"/>
      <w:rPr>
        <w:szCs w:val="24"/>
      </w:rPr>
    </w:pPr>
    <w:r>
      <w:rPr>
        <w:szCs w:val="24"/>
      </w:rPr>
      <w:t>11 St-109/2017-5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3829"/>
    <w:rsid w:val="000A4074"/>
    <w:rsid w:val="00203829"/>
    <w:rsid w:val="0068309E"/>
    <w:rsid w:val="007E38E8"/>
    <w:rsid w:val="00D9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345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3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345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4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345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3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345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07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A407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A407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A407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345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3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345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4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45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3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345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07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A407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A407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A407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NAVIS NAUTA d.o.o. PULA</izvorni_sadrzaj>
    <derivirana_varijabla naziv="DomainObject.Predmet.ProtustrankaFormated_1">  NAVIS NAUTA d.o.o. PULA</derivirana_varijabla>
  </DomainObject.Predmet.ProtustrankaFormated>
  <DomainObject.Predmet.ProtustrankaFormatedOIB>
    <izvorni_sadrzaj>  NAVIS NAUTA d.o.o. PULA, OIB 57556160543</izvorni_sadrzaj>
    <derivirana_varijabla naziv="DomainObject.Predmet.ProtustrankaFormatedOIB_1">  NAVIS NAUTA d.o.o. PULA, OIB 57556160543</derivirana_varijabla>
  </DomainObject.Predmet.ProtustrankaFormatedOIB>
  <DomainObject.Predmet.ProtustrankaFormatedWithAdress>
    <izvorni_sadrzaj> NAVIS NAUTA d.o.o. PULA, Bunarska cesta 104, 52100 Pula</izvorni_sadrzaj>
    <derivirana_varijabla naziv="DomainObject.Predmet.ProtustrankaFormatedWithAdress_1"> NAVIS NAUTA d.o.o. PULA, Bunarska cesta 104, 52100 Pula</derivirana_varijabla>
  </DomainObject.Predmet.ProtustrankaFormatedWithAdress>
  <DomainObject.Predmet.ProtustrankaFormatedWithAdressOIB>
    <izvorni_sadrzaj> NAVIS NAUTA d.o.o. PULA, OIB 57556160543, Bunarska cesta 104, 52100 Pula</izvorni_sadrzaj>
    <derivirana_varijabla naziv="DomainObject.Predmet.ProtustrankaFormatedWithAdressOIB_1"> NAVIS NAUTA d.o.o. PULA, OIB 57556160543, Bunarska cesta 104, 52100 Pula</derivirana_varijabla>
  </DomainObject.Predmet.ProtustrankaFormatedWithAdressOIB>
  <DomainObject.Predmet.ProtustrankaWithAdress>
    <izvorni_sadrzaj>NAVIS NAUTA d.o.o. PULA Bunarska cesta 104, 52100 Pula</izvorni_sadrzaj>
    <derivirana_varijabla naziv="DomainObject.Predmet.ProtustrankaWithAdress_1">NAVIS NAUTA d.o.o. PULA Bunarska cesta 104, 52100 Pula</derivirana_varijabla>
  </DomainObject.Predmet.ProtustrankaWithAdress>
  <DomainObject.Predmet.ProtustrankaWithAdressOIB>
    <izvorni_sadrzaj>NAVIS NAUTA d.o.o. PULA, OIB 57556160543, Bunarska cesta 104, 52100 Pula</izvorni_sadrzaj>
    <derivirana_varijabla naziv="DomainObject.Predmet.ProtustrankaWithAdressOIB_1">NAVIS NAUTA d.o.o. PULA, OIB 57556160543, Bunarska cesta 104, 52100 Pula</derivirana_varijabla>
  </DomainObject.Predmet.ProtustrankaWithAdressOIB>
  <DomainObject.Predmet.ProtustrankaNazivFormated>
    <izvorni_sadrzaj>NAVIS NAUTA d.o.o. PULA</izvorni_sadrzaj>
    <derivirana_varijabla naziv="DomainObject.Predmet.ProtustrankaNazivFormated_1">NAVIS NAUTA d.o.o. PULA</derivirana_varijabla>
  </DomainObject.Predmet.ProtustrankaNazivFormated>
  <DomainObject.Predmet.ProtustrankaNazivFormatedOIB>
    <izvorni_sadrzaj>NAVIS NAUTA d.o.o. PULA, OIB 57556160543</izvorni_sadrzaj>
    <derivirana_varijabla naziv="DomainObject.Predmet.ProtustrankaNazivFormatedOIB_1">NAVIS NAUTA d.o.o. PULA, OIB 57556160543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42775.81</izvorni_sadrzaj>
    <derivirana_varijabla naziv="DomainObject.Predmet.TrenutnaVrijednost_1">42775.81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NAVIS NAUTA d.o.o. PULA</item>
    </izvorni_sadrzaj>
    <derivirana_varijabla naziv="DomainObject.Predmet.ProtuStrankaListFormated_1">
      <item>NAVIS NAUTA d.o.o. PULA</item>
    </derivirana_varijabla>
  </DomainObject.Predmet.ProtuStrankaListFormated>
  <DomainObject.Predmet.ProtuStrankaListFormatedOIB>
    <izvorni_sadrzaj>
      <item>NAVIS NAUTA d.o.o. PULA, OIB 57556160543</item>
    </izvorni_sadrzaj>
    <derivirana_varijabla naziv="DomainObject.Predmet.ProtuStrankaListFormatedOIB_1">
      <item>NAVIS NAUTA d.o.o. PULA, OIB 57556160543</item>
    </derivirana_varijabla>
  </DomainObject.Predmet.ProtuStrankaListFormatedOIB>
  <DomainObject.Predmet.ProtuStrankaListFormatedWithAdress>
    <izvorni_sadrzaj>
      <item>NAVIS NAUTA d.o.o. PULA, Bunarska cesta 104, 52100 Pula</item>
    </izvorni_sadrzaj>
    <derivirana_varijabla naziv="DomainObject.Predmet.ProtuStrankaListFormatedWithAdress_1">
      <item>NAVIS NAUTA d.o.o. PULA, Bunarska cesta 104, 52100 Pula</item>
    </derivirana_varijabla>
  </DomainObject.Predmet.ProtuStrankaListFormatedWithAdress>
  <DomainObject.Predmet.ProtuStrankaListFormatedWithAdressOIB>
    <izvorni_sadrzaj>
      <item>NAVIS NAUTA d.o.o. PULA, OIB 57556160543, Bunarska cesta 104, 52100 Pula</item>
    </izvorni_sadrzaj>
    <derivirana_varijabla naziv="DomainObject.Predmet.ProtuStrankaListFormatedWithAdressOIB_1">
      <item>NAVIS NAUTA d.o.o. PULA, OIB 57556160543, Bunarska cesta 104, 52100 Pula</item>
    </derivirana_varijabla>
  </DomainObject.Predmet.ProtuStrankaListFormatedWithAdressOIB>
  <DomainObject.Predmet.ProtuStrankaListNazivFormated>
    <izvorni_sadrzaj>
      <item>NAVIS NAUTA d.o.o. PULA</item>
    </izvorni_sadrzaj>
    <derivirana_varijabla naziv="DomainObject.Predmet.ProtuStrankaListNazivFormated_1">
      <item>NAVIS NAUTA d.o.o. PULA</item>
    </derivirana_varijabla>
  </DomainObject.Predmet.ProtuStrankaListNazivFormated>
  <DomainObject.Predmet.ProtuStrankaListNazivFormatedOIB>
    <izvorni_sadrzaj>
      <item>NAVIS NAUTA d.o.o. PULA, OIB 57556160543</item>
    </izvorni_sadrzaj>
    <derivirana_varijabla naziv="DomainObject.Predmet.ProtuStrankaListNazivFormatedOIB_1">
      <item>NAVIS NAUTA d.o.o. PULA, OIB 57556160543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NAVIS NAUTA d.o.o. PULA</izvorni_sadrzaj>
    <derivirana_varijabla naziv="DomainObject.Predmet.ProtustrankaIDrugi_1">NAVIS NAUTA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NAVIS NAUTA d.o.o. PULA, OIB 57556160543, Bunarska cesta 104, 52100 Pula</izvorni_sadrzaj>
    <derivirana_varijabla naziv="DomainObject.Predmet.ProtustrankaIDrugiAdressOIB_1">NAVIS NAUTA d.o.o. PULA, OIB 57556160543, Bunarska cesta 104,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NAVIS NAUTA d.o.o. PULA</item>
    </izvorni_sadrzaj>
    <derivirana_varijabla naziv="DomainObject.Predmet.SudioniciListNaziv_1">
      <item>FINANCIJSKA AGENCIJA, RC RIJEKA, PODRUŽNICA PULA, PULA</item>
      <item>NAVIS NAUTA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NAVIS NAUTA d.o.o. PULA, OIB 57556160543, Bunarska cesta 104,52100 Pula</item>
    </izvorni_sadrzaj>
    <derivirana_varijabla naziv="DomainObject.Predmet.SudioniciListAdressOIB_1">
      <item>FINANCIJSKA AGENCIJA, RC RIJEKA, PODRUŽNICA PULA, PULA, OIB 85821130368, Giardini 5,52100 Pula</item>
      <item>NAVIS NAUTA d.o.o. PULA, OIB 57556160543, Bunarska cesta 104,52100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57556160543</item>
    </izvorni_sadrzaj>
    <derivirana_varijabla naziv="DomainObject.Predmet.SudioniciListNazivOIB_1">
      <item>, OIB 85821130368</item>
      <item>, OIB 57556160543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2605</properties:Characters>
  <properties:Lines>62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2017-03-13T08:54:00Z</dcterms:created>
  <dc:creator>Mihaela Kaligari</dc:creator>
  <dc:description/>
  <cp:keywords/>
  <cp:lastModifiedBy>Sanja Prodan</cp:lastModifiedBy>
  <cp:lastPrinted>2017-03-14T09:23:00Z</cp:lastPrinted>
  <dcterms:modified xmlns:xsi="http://www.w3.org/2001/XMLSchema-instance" xsi:type="dcterms:W3CDTF">2017-03-14T09:23:00Z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