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35af" w14:paraId="f5d35af" w:rsidRDefault="005F5F35" w:rsidP="00D445BC" w:rsidR="00D445BC"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50AA3" w:rsidR="00050AA3">
      <w:pPr>
        <w:rPr>
          <w:sz w:val="24"/>
        </w:rPr>
      </w:pPr>
    </w:p>
    <w:p w:rsidRDefault="00050AA3" w:rsidR="00050AA3">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0E6F3C">
        <w:rPr>
          <w:sz w:val="24"/>
        </w:rPr>
        <w:t xml:space="preserve"> OSIJEKU</w:t>
      </w:r>
    </w:p>
    <w:p w:rsidRDefault="000E6F3C" w:rsidR="0088195B">
      <w:pPr>
        <w:rPr>
          <w:sz w:val="24"/>
        </w:rPr>
      </w:pPr>
      <w:r>
        <w:rPr>
          <w:sz w:val="24"/>
        </w:rPr>
        <w:t xml:space="preserve">STALNA SLUŽBA </w:t>
      </w:r>
      <w:r w:rsidR="003B6DFF">
        <w:rPr>
          <w:sz w:val="24"/>
        </w:rPr>
        <w:t>U SLAVONSKOM BRODU</w:t>
      </w:r>
    </w:p>
    <w:p w:rsidRDefault="0088195B" w:rsidR="0088195B">
      <w:pPr>
        <w:rPr>
          <w:sz w:val="24"/>
        </w:rPr>
      </w:pPr>
      <w:r>
        <w:rPr>
          <w:sz w:val="24"/>
        </w:rPr>
        <w:t>Trg pobjede 13</w:t>
      </w:r>
    </w:p>
    <w:p w:rsidRDefault="0088195B" w:rsidR="0006055C">
      <w:pPr>
        <w:rPr>
          <w:sz w:val="24"/>
        </w:rPr>
      </w:pPr>
      <w:r>
        <w:rPr>
          <w:sz w:val="24"/>
        </w:rPr>
        <w:t xml:space="preserve">35000 Slavonski Brod  </w:t>
      </w:r>
    </w:p>
    <w:p w:rsidRDefault="0088195B" w:rsidR="00050AA3" w:rsidRPr="00305E3B">
      <w:pPr>
        <w:rPr>
          <w:sz w:val="24"/>
        </w:rPr>
      </w:pPr>
      <w:r w:rsidRPr="00305E3B">
        <w:rPr>
          <w:sz w:val="24"/>
        </w:rPr>
        <w:t xml:space="preserve">          </w:t>
      </w:r>
      <w:r w:rsidR="004E6CEA" w:rsidRPr="00305E3B">
        <w:rPr>
          <w:sz w:val="24"/>
        </w:rPr>
        <w:t xml:space="preserve">                              </w:t>
      </w:r>
      <w:r w:rsidR="000F4D4E" w:rsidRPr="00305E3B">
        <w:rPr>
          <w:sz w:val="24"/>
        </w:rPr>
        <w:t xml:space="preserve">                              </w:t>
      </w:r>
      <w:r w:rsidR="004E6CEA" w:rsidRPr="00305E3B">
        <w:rPr>
          <w:sz w:val="24"/>
        </w:rPr>
        <w:t xml:space="preserve"> </w:t>
      </w:r>
      <w:r w:rsidR="0006055C" w:rsidRPr="00305E3B">
        <w:rPr>
          <w:sz w:val="24"/>
        </w:rPr>
        <w:t xml:space="preserve">                              </w:t>
      </w:r>
      <w:r w:rsidR="004E6CEA" w:rsidRPr="00305E3B">
        <w:rPr>
          <w:sz w:val="24"/>
        </w:rPr>
        <w:t>Broj: St-</w:t>
      </w:r>
      <w:r w:rsidR="00EA2301">
        <w:rPr>
          <w:sz w:val="24"/>
        </w:rPr>
        <w:t>559/2013-70</w:t>
      </w:r>
    </w:p>
    <w:p w:rsidRDefault="00CD5FD4" w:rsidR="00CD5FD4" w:rsidRPr="00305E3B">
      <w:pPr>
        <w:rPr>
          <w:sz w:val="24"/>
        </w:rPr>
      </w:pPr>
    </w:p>
    <w:p w:rsidRDefault="00BD260D" w:rsidP="00BD260D" w:rsidR="0006055C" w:rsidRPr="00305E3B">
      <w:pPr>
        <w:jc w:val="center"/>
        <w:rPr>
          <w:sz w:val="24"/>
        </w:rPr>
      </w:pPr>
      <w:r w:rsidRPr="00305E3B">
        <w:rPr>
          <w:sz w:val="24"/>
        </w:rPr>
        <w:t>R E P U B L I K A     H R V A T S K A</w:t>
      </w:r>
      <w:r w:rsidR="00F70160" w:rsidRPr="00305E3B">
        <w:rPr>
          <w:sz w:val="24"/>
        </w:rPr>
        <w:t xml:space="preserve">                                                                                                               </w:t>
      </w:r>
    </w:p>
    <w:p w:rsidRDefault="009B4014" w:rsidP="0006055C" w:rsidR="00050AA3" w:rsidRPr="00305E3B">
      <w:pPr>
        <w:jc w:val="center"/>
        <w:rPr>
          <w:sz w:val="24"/>
        </w:rPr>
      </w:pPr>
      <w:r w:rsidRPr="00305E3B">
        <w:rPr>
          <w:sz w:val="24"/>
        </w:rPr>
        <w:t>R J E Š E N J E</w:t>
      </w:r>
    </w:p>
    <w:p w:rsidRDefault="004E6CEA" w:rsidR="004E6CEA">
      <w:pPr>
        <w:rPr>
          <w:sz w:val="24"/>
        </w:rPr>
      </w:pPr>
    </w:p>
    <w:p w:rsidRDefault="0006055C" w:rsidP="00FC1241" w:rsidR="00050AA3">
      <w:pPr>
        <w:ind w:firstLine="720"/>
        <w:jc w:val="both"/>
        <w:rPr>
          <w:sz w:val="24"/>
        </w:rPr>
      </w:pPr>
      <w:r>
        <w:rPr>
          <w:sz w:val="24"/>
        </w:rPr>
        <w:t xml:space="preserve">TRGOVAČKI SUD U </w:t>
      </w:r>
      <w:r w:rsidR="00C1130A">
        <w:rPr>
          <w:sz w:val="24"/>
        </w:rPr>
        <w:t xml:space="preserve">OSIJEKU STALNA SLUŽBA </w:t>
      </w:r>
      <w:r w:rsidR="003B6DFF">
        <w:rPr>
          <w:sz w:val="24"/>
        </w:rPr>
        <w:t>U SLAVONSKOM BRODU</w:t>
      </w:r>
      <w:r w:rsidR="002F747F">
        <w:rPr>
          <w:sz w:val="24"/>
        </w:rPr>
        <w:t xml:space="preserve">, </w:t>
      </w:r>
      <w:r w:rsidR="00DB71A6">
        <w:rPr>
          <w:sz w:val="24"/>
        </w:rPr>
        <w:t xml:space="preserve">po </w:t>
      </w:r>
      <w:r w:rsidR="002F747F">
        <w:rPr>
          <w:sz w:val="24"/>
        </w:rPr>
        <w:t xml:space="preserve">stečajnom </w:t>
      </w:r>
      <w:r w:rsidR="0054154D">
        <w:rPr>
          <w:sz w:val="24"/>
        </w:rPr>
        <w:t xml:space="preserve">sucu  Vesni Vukelić, </w:t>
      </w:r>
      <w:r w:rsidR="00BD260D">
        <w:rPr>
          <w:sz w:val="24"/>
        </w:rPr>
        <w:t xml:space="preserve">odlučujući o </w:t>
      </w:r>
      <w:r w:rsidR="004629F2">
        <w:rPr>
          <w:sz w:val="24"/>
        </w:rPr>
        <w:t xml:space="preserve">prijedlogu </w:t>
      </w:r>
      <w:r w:rsidR="00EA2301">
        <w:rPr>
          <w:sz w:val="24"/>
        </w:rPr>
        <w:t>stečajnog upravitelja</w:t>
      </w:r>
      <w:r w:rsidR="004629F2">
        <w:rPr>
          <w:sz w:val="24"/>
        </w:rPr>
        <w:t xml:space="preserve"> </w:t>
      </w:r>
      <w:r w:rsidR="00057886">
        <w:rPr>
          <w:sz w:val="24"/>
        </w:rPr>
        <w:t xml:space="preserve">za </w:t>
      </w:r>
      <w:r w:rsidR="00EA2301">
        <w:rPr>
          <w:sz w:val="24"/>
        </w:rPr>
        <w:t>nastavak</w:t>
      </w:r>
      <w:r w:rsidR="00AE6819">
        <w:rPr>
          <w:sz w:val="24"/>
        </w:rPr>
        <w:t xml:space="preserve">  postupka radi naknade diobe</w:t>
      </w:r>
      <w:r w:rsidR="00057886">
        <w:rPr>
          <w:sz w:val="24"/>
        </w:rPr>
        <w:t xml:space="preserve"> stečajne mase iza brisanog dužnika </w:t>
      </w:r>
      <w:r w:rsidR="00EA2301">
        <w:rPr>
          <w:sz w:val="24"/>
        </w:rPr>
        <w:t>PULS-MONTAŽA d.o.o, u stečaju Slav.Brod</w:t>
      </w:r>
      <w:r w:rsidR="001273D6">
        <w:rPr>
          <w:sz w:val="24"/>
        </w:rPr>
        <w:t xml:space="preserve">, dana </w:t>
      </w:r>
      <w:r w:rsidR="00EA2301">
        <w:rPr>
          <w:sz w:val="24"/>
        </w:rPr>
        <w:t>15.veljače 2017</w:t>
      </w:r>
      <w:r w:rsidR="00BD260D">
        <w:rPr>
          <w:sz w:val="24"/>
        </w:rPr>
        <w:t xml:space="preserve">. </w:t>
      </w:r>
      <w:r w:rsidR="00FC1241">
        <w:rPr>
          <w:sz w:val="24"/>
        </w:rPr>
        <w:t xml:space="preserve"> </w:t>
      </w:r>
    </w:p>
    <w:p w:rsidRDefault="00C53A5F" w:rsidP="00FC1241" w:rsidR="00C53A5F">
      <w:pPr>
        <w:ind w:firstLine="720"/>
        <w:jc w:val="both"/>
        <w:rPr>
          <w:sz w:val="24"/>
        </w:rPr>
      </w:pPr>
    </w:p>
    <w:p w:rsidRDefault="00E007C5" w:rsidP="00FC1241" w:rsidR="00E007C5">
      <w:pPr>
        <w:ind w:firstLine="720"/>
        <w:jc w:val="both"/>
        <w:rPr>
          <w:sz w:val="24"/>
        </w:rPr>
      </w:pPr>
    </w:p>
    <w:p w:rsidRDefault="009B4014" w:rsidP="00635C3B" w:rsidR="002F747F">
      <w:pPr>
        <w:jc w:val="center"/>
        <w:rPr>
          <w:sz w:val="24"/>
        </w:rPr>
      </w:pPr>
      <w:r w:rsidRPr="00305E3B">
        <w:rPr>
          <w:sz w:val="24"/>
        </w:rPr>
        <w:t xml:space="preserve">r i j e š i o  </w:t>
      </w:r>
      <w:r w:rsidR="002F747F" w:rsidRPr="00305E3B">
        <w:rPr>
          <w:sz w:val="24"/>
        </w:rPr>
        <w:t xml:space="preserve">    j e</w:t>
      </w:r>
    </w:p>
    <w:p w:rsidRDefault="0054154D" w:rsidP="0006055C" w:rsidR="00E54CA3">
      <w:pPr>
        <w:jc w:val="both"/>
        <w:rPr>
          <w:sz w:val="24"/>
        </w:rPr>
      </w:pPr>
      <w:r>
        <w:rPr>
          <w:sz w:val="24"/>
        </w:rPr>
        <w:tab/>
      </w:r>
    </w:p>
    <w:p w:rsidRDefault="00E54CA3" w:rsidP="0006055C" w:rsidR="00EA2301">
      <w:pPr>
        <w:jc w:val="both"/>
        <w:rPr>
          <w:sz w:val="24"/>
        </w:rPr>
      </w:pPr>
      <w:r>
        <w:rPr>
          <w:sz w:val="24"/>
        </w:rPr>
        <w:tab/>
      </w:r>
      <w:r w:rsidRPr="00452267">
        <w:rPr>
          <w:b/>
          <w:sz w:val="24"/>
        </w:rPr>
        <w:t xml:space="preserve">I </w:t>
      </w:r>
      <w:r w:rsidR="00EA2301">
        <w:rPr>
          <w:b/>
          <w:sz w:val="24"/>
        </w:rPr>
        <w:t>–</w:t>
      </w:r>
      <w:r>
        <w:rPr>
          <w:sz w:val="24"/>
        </w:rPr>
        <w:t xml:space="preserve"> </w:t>
      </w:r>
      <w:r w:rsidR="00EA2301">
        <w:rPr>
          <w:sz w:val="24"/>
        </w:rPr>
        <w:t>Određuje se nastavljanje postupka radi naknadne diobe stečajne mase iza brisanog dužnika PULS-MONTAŽA d.o.o, u stečaju Zagrebačka 10, Slav.Brod, OIB 85689986971.</w:t>
      </w:r>
    </w:p>
    <w:p w:rsidRDefault="00EA2301" w:rsidP="0006055C" w:rsidR="00EA2301">
      <w:pPr>
        <w:jc w:val="both"/>
        <w:rPr>
          <w:sz w:val="24"/>
        </w:rPr>
      </w:pPr>
    </w:p>
    <w:p w:rsidRDefault="00EA2301" w:rsidP="0006055C" w:rsidR="00E54CA3">
      <w:pPr>
        <w:jc w:val="both"/>
        <w:rPr>
          <w:sz w:val="24"/>
        </w:rPr>
      </w:pPr>
      <w:r>
        <w:rPr>
          <w:sz w:val="24"/>
        </w:rPr>
        <w:tab/>
      </w:r>
      <w:r w:rsidRPr="00C94769">
        <w:rPr>
          <w:b/>
          <w:sz w:val="24"/>
        </w:rPr>
        <w:t>II -</w:t>
      </w:r>
      <w:r>
        <w:rPr>
          <w:sz w:val="24"/>
        </w:rPr>
        <w:t xml:space="preserve"> </w:t>
      </w:r>
      <w:r w:rsidR="00322310">
        <w:rPr>
          <w:sz w:val="24"/>
        </w:rPr>
        <w:t>Određuje se upis u sudski registar stečajne mase iza</w:t>
      </w:r>
      <w:r w:rsidR="00C94769">
        <w:rPr>
          <w:sz w:val="24"/>
        </w:rPr>
        <w:t xml:space="preserve"> PULS-MONTAŽA d.o.o, u stečaju Zagrebačka 10, Slav.Brod, OIB 85689986971</w:t>
      </w:r>
      <w:r w:rsidR="00322310">
        <w:rPr>
          <w:sz w:val="24"/>
        </w:rPr>
        <w:t>.</w:t>
      </w:r>
    </w:p>
    <w:p w:rsidRDefault="00050AA3" w:rsidP="0006055C" w:rsidR="00050AA3">
      <w:pPr>
        <w:jc w:val="both"/>
        <w:rPr>
          <w:sz w:val="24"/>
        </w:rPr>
      </w:pPr>
    </w:p>
    <w:p w:rsidRDefault="008501C3" w:rsidP="00A00A9F" w:rsidR="00050AA3">
      <w:pPr>
        <w:jc w:val="both"/>
        <w:rPr>
          <w:sz w:val="24"/>
        </w:rPr>
      </w:pPr>
      <w:r>
        <w:rPr>
          <w:sz w:val="24"/>
        </w:rPr>
        <w:tab/>
      </w:r>
      <w:r w:rsidRPr="00452267">
        <w:rPr>
          <w:b/>
          <w:sz w:val="24"/>
        </w:rPr>
        <w:t>II</w:t>
      </w:r>
      <w:r w:rsidR="004B6197">
        <w:rPr>
          <w:b/>
          <w:sz w:val="24"/>
        </w:rPr>
        <w:t>I</w:t>
      </w:r>
      <w:r w:rsidRPr="00452267">
        <w:rPr>
          <w:b/>
          <w:sz w:val="24"/>
        </w:rPr>
        <w:t xml:space="preserve"> –</w:t>
      </w:r>
      <w:r>
        <w:rPr>
          <w:sz w:val="24"/>
        </w:rPr>
        <w:t xml:space="preserve"> U sudski registar pored stečajne mase</w:t>
      </w:r>
      <w:r w:rsidR="0048193F">
        <w:rPr>
          <w:sz w:val="24"/>
        </w:rPr>
        <w:t xml:space="preserve"> određuje se i upis </w:t>
      </w:r>
      <w:r w:rsidR="00C94769">
        <w:rPr>
          <w:sz w:val="24"/>
        </w:rPr>
        <w:t xml:space="preserve"> stečajnog upravitelja</w:t>
      </w:r>
      <w:r w:rsidR="004B6197">
        <w:rPr>
          <w:sz w:val="24"/>
        </w:rPr>
        <w:t>: ZDRAVKO GRUBEŠA,</w:t>
      </w:r>
      <w:r w:rsidR="004B6197" w:rsidRPr="00B7376D">
        <w:rPr>
          <w:sz w:val="24"/>
        </w:rPr>
        <w:t xml:space="preserve"> </w:t>
      </w:r>
      <w:r w:rsidR="004B6197">
        <w:rPr>
          <w:sz w:val="24"/>
        </w:rPr>
        <w:t>dipl. ekonomist, iz Piškorevaca, Zagrebačka 8A, OIB 38584131681</w:t>
      </w:r>
      <w:r w:rsidR="00F56D07">
        <w:rPr>
          <w:sz w:val="24"/>
        </w:rPr>
        <w:t>.</w:t>
      </w:r>
    </w:p>
    <w:p w:rsidRDefault="0069544F" w:rsidP="00A00A9F" w:rsidR="0069544F">
      <w:pPr>
        <w:jc w:val="both"/>
        <w:rPr>
          <w:sz w:val="24"/>
        </w:rPr>
      </w:pPr>
    </w:p>
    <w:p w:rsidRDefault="0069544F" w:rsidP="00A00A9F" w:rsidR="00654E54">
      <w:pPr>
        <w:jc w:val="both"/>
        <w:rPr>
          <w:sz w:val="24"/>
        </w:rPr>
      </w:pPr>
      <w:r>
        <w:rPr>
          <w:sz w:val="24"/>
        </w:rPr>
        <w:tab/>
      </w:r>
      <w:r w:rsidRPr="00654E54">
        <w:rPr>
          <w:b/>
          <w:sz w:val="24"/>
        </w:rPr>
        <w:t>IV -</w:t>
      </w:r>
      <w:r>
        <w:rPr>
          <w:sz w:val="24"/>
        </w:rPr>
        <w:t xml:space="preserve"> Nakon pravomoćnosti ovoga rješenja stečajni upravitelj će iznos od 61.208,17 kn  dobiven naplatom potraživanja podijeliti vjerovnicima prvog višeg isplatnog reda prema završnom popisu</w:t>
      </w:r>
      <w:r w:rsidR="00654E54">
        <w:rPr>
          <w:sz w:val="24"/>
        </w:rPr>
        <w:t xml:space="preserve"> o čemu će stečajnom sucu položiti račun.</w:t>
      </w:r>
    </w:p>
    <w:p w:rsidRDefault="00B50867" w:rsidP="00C83AC7" w:rsidR="00C83AC7">
      <w:pPr>
        <w:jc w:val="both"/>
        <w:rPr>
          <w:sz w:val="24"/>
        </w:rPr>
      </w:pPr>
      <w:r>
        <w:rPr>
          <w:sz w:val="24"/>
        </w:rPr>
        <w:tab/>
      </w:r>
      <w:r w:rsidR="00C83AC7">
        <w:rPr>
          <w:sz w:val="24"/>
        </w:rPr>
        <w:t xml:space="preserve"> </w:t>
      </w:r>
    </w:p>
    <w:p w:rsidRDefault="009B4014" w:rsidP="0006055C" w:rsidR="00C063F5">
      <w:pPr>
        <w:jc w:val="both"/>
        <w:rPr>
          <w:sz w:val="24"/>
        </w:rPr>
      </w:pPr>
      <w:r>
        <w:rPr>
          <w:sz w:val="24"/>
        </w:rPr>
        <w:tab/>
      </w:r>
    </w:p>
    <w:p w:rsidRDefault="00C063F5" w:rsidP="00C063F5" w:rsidR="0048193F">
      <w:pPr>
        <w:jc w:val="center"/>
        <w:rPr>
          <w:sz w:val="24"/>
        </w:rPr>
      </w:pPr>
      <w:r w:rsidRPr="00305E3B">
        <w:rPr>
          <w:sz w:val="24"/>
        </w:rPr>
        <w:t>Obrazloženje</w:t>
      </w:r>
    </w:p>
    <w:p w:rsidRDefault="00050AA3" w:rsidP="00C063F5" w:rsidR="00050AA3" w:rsidRPr="00305E3B">
      <w:pPr>
        <w:jc w:val="center"/>
        <w:rPr>
          <w:sz w:val="24"/>
        </w:rPr>
      </w:pPr>
    </w:p>
    <w:p w:rsidRDefault="00F1430F" w:rsidP="00F1430F" w:rsidR="004B6197">
      <w:pPr>
        <w:jc w:val="both"/>
        <w:rPr>
          <w:sz w:val="24"/>
        </w:rPr>
      </w:pPr>
      <w:r>
        <w:rPr>
          <w:sz w:val="24"/>
        </w:rPr>
        <w:tab/>
        <w:t>Rješenjem ovog suda  St-</w:t>
      </w:r>
      <w:r w:rsidR="004B6197">
        <w:rPr>
          <w:sz w:val="24"/>
        </w:rPr>
        <w:t>559/2013-66 od 6.rujna 2016., koje je ispravljeno rješenjem St-559/2013-68 od 19.listopada 2016. zaključen je stečajni postupak nad dužnikom PULS-MONTAŽA d.o.o, u stečaju Slav.Brod nakon okončana završne diobe po kojoj su vjerovnici prvog višeg isplatnog reda namireni u visini 28% od ukupno utvrđenih tražbina.</w:t>
      </w:r>
    </w:p>
    <w:p w:rsidRDefault="00654E54" w:rsidP="00F1430F" w:rsidR="00654E54">
      <w:pPr>
        <w:jc w:val="both"/>
        <w:rPr>
          <w:sz w:val="24"/>
        </w:rPr>
      </w:pPr>
    </w:p>
    <w:p w:rsidRDefault="00654E54" w:rsidP="00F1430F" w:rsidR="00654E54">
      <w:pPr>
        <w:jc w:val="both"/>
        <w:rPr>
          <w:sz w:val="24"/>
        </w:rPr>
      </w:pPr>
    </w:p>
    <w:p w:rsidRDefault="00654E54" w:rsidP="00F1430F" w:rsidR="00654E54">
      <w:pPr>
        <w:jc w:val="both"/>
        <w:rPr>
          <w:sz w:val="24"/>
        </w:rPr>
      </w:pPr>
    </w:p>
    <w:p w:rsidRDefault="00654E54" w:rsidP="00F1430F" w:rsidR="00654E54">
      <w:pPr>
        <w:jc w:val="both"/>
        <w:rPr>
          <w:sz w:val="24"/>
        </w:rPr>
      </w:pPr>
    </w:p>
    <w:p w:rsidRDefault="00654E54" w:rsidP="00F1430F" w:rsidR="00654E54">
      <w:pPr>
        <w:jc w:val="both"/>
        <w:rPr>
          <w:sz w:val="24"/>
        </w:rPr>
      </w:pPr>
    </w:p>
    <w:p w:rsidRDefault="00654E54" w:rsidP="00F1430F" w:rsidR="00654E54">
      <w:pPr>
        <w:jc w:val="both"/>
        <w:rPr>
          <w:sz w:val="24"/>
        </w:rPr>
      </w:pPr>
    </w:p>
    <w:p w:rsidRDefault="00654E54" w:rsidP="00F1430F" w:rsidR="00654E54">
      <w:pPr>
        <w:jc w:val="both"/>
        <w:rPr>
          <w:sz w:val="24"/>
        </w:rPr>
      </w:pPr>
    </w:p>
    <w:p w:rsidRDefault="00654E54" w:rsidP="00F1430F" w:rsidR="00654E54">
      <w:pPr>
        <w:jc w:val="both"/>
        <w:rPr>
          <w:sz w:val="24"/>
        </w:rPr>
      </w:pPr>
    </w:p>
    <w:p w:rsidRDefault="00654E54" w:rsidP="00F1430F" w:rsidR="00654E54">
      <w:pPr>
        <w:jc w:val="both"/>
        <w:rPr>
          <w:sz w:val="24"/>
        </w:rPr>
      </w:pPr>
    </w:p>
    <w:p w:rsidRDefault="00F1430F" w:rsidP="00F1430F" w:rsidR="004B6197">
      <w:pPr>
        <w:jc w:val="both"/>
        <w:rPr>
          <w:sz w:val="24"/>
        </w:rPr>
      </w:pPr>
      <w:r>
        <w:rPr>
          <w:sz w:val="24"/>
        </w:rPr>
        <w:tab/>
        <w:t xml:space="preserve">Nakon  brisanja dužnika iz sudskog registra, </w:t>
      </w:r>
      <w:r w:rsidR="004B6197">
        <w:rPr>
          <w:sz w:val="24"/>
        </w:rPr>
        <w:t>steč.upravitelj Zdravko Grubeša pisanim podneskom od 6.veljače 2017. izvijestio je sud da su u međuvremenu naplaćena potraživanja od dužnik</w:t>
      </w:r>
      <w:r w:rsidR="000C7F2B">
        <w:rPr>
          <w:sz w:val="24"/>
        </w:rPr>
        <w:t>ovog dužnik</w:t>
      </w:r>
      <w:r w:rsidR="004B6197">
        <w:rPr>
          <w:sz w:val="24"/>
        </w:rPr>
        <w:t xml:space="preserve">a Enikon d.d. Zagreb u iznosu 75.000,00 kn, te je predložio steč.sucu donijeti rješenje o nastavljanju postupka radi naknadne diobe budući </w:t>
      </w:r>
      <w:r w:rsidR="003A5637">
        <w:rPr>
          <w:sz w:val="24"/>
        </w:rPr>
        <w:t>je od navedenog iznosa slobodno za raspodjelu 61.208,17 kn čime bi se vjerovnici prvog višeg isplatnog reda namirili za daljnjih 13,90%.  Ukupno utvrđene tražbine ovih vjerovnika iznose 440.266,50 kn od čega su vjerovnici po završnoj diobi namireni za 28%, te bi po naknadnoj diobi bili namireni za ukupno 41,90%</w:t>
      </w:r>
      <w:r w:rsidR="000C7F2B">
        <w:rPr>
          <w:sz w:val="24"/>
        </w:rPr>
        <w:t xml:space="preserve"> utvrđenih tražbina</w:t>
      </w:r>
      <w:r w:rsidR="003A5637">
        <w:rPr>
          <w:sz w:val="24"/>
        </w:rPr>
        <w:t>.</w:t>
      </w:r>
      <w:r w:rsidR="003A5637">
        <w:rPr>
          <w:sz w:val="24"/>
        </w:rPr>
        <w:tab/>
      </w:r>
    </w:p>
    <w:p w:rsidRDefault="00F1430F" w:rsidP="00F1430F" w:rsidR="0069544F">
      <w:pPr>
        <w:jc w:val="both"/>
        <w:rPr>
          <w:sz w:val="24"/>
        </w:rPr>
      </w:pPr>
      <w:r>
        <w:rPr>
          <w:sz w:val="24"/>
        </w:rPr>
        <w:tab/>
        <w:t>Odlučujući</w:t>
      </w:r>
      <w:r w:rsidR="003A5637">
        <w:rPr>
          <w:sz w:val="24"/>
        </w:rPr>
        <w:t xml:space="preserve"> o prijedlogu steč.upravitelja</w:t>
      </w:r>
      <w:r>
        <w:rPr>
          <w:sz w:val="24"/>
        </w:rPr>
        <w:t xml:space="preserve">, a nakon izvršenog uvida </w:t>
      </w:r>
      <w:r w:rsidR="003A5637">
        <w:rPr>
          <w:sz w:val="24"/>
        </w:rPr>
        <w:t xml:space="preserve">u cjelokupni stečajni spis posl.br. St-559/2013 i predloženi diobeni popis, utvrđeno je da je stečajna masa ostvarila novčani priljev naplatom potraživanja od </w:t>
      </w:r>
      <w:r w:rsidR="0069544F">
        <w:rPr>
          <w:sz w:val="24"/>
        </w:rPr>
        <w:t xml:space="preserve">dužnikovog </w:t>
      </w:r>
      <w:r w:rsidR="003A5637">
        <w:rPr>
          <w:sz w:val="24"/>
        </w:rPr>
        <w:t xml:space="preserve">dužnika Enikon d.d. Zagreb temeljem odobrene </w:t>
      </w:r>
      <w:r w:rsidR="00EB1318">
        <w:rPr>
          <w:sz w:val="24"/>
        </w:rPr>
        <w:t>pred</w:t>
      </w:r>
      <w:r w:rsidR="003A5637">
        <w:rPr>
          <w:sz w:val="24"/>
        </w:rPr>
        <w:t>stečajne nagodbe posl.br. Stpn-177/2013</w:t>
      </w:r>
      <w:r w:rsidR="0069544F">
        <w:rPr>
          <w:sz w:val="24"/>
        </w:rPr>
        <w:t>, te je ostvareni iznos od 61.208,17 kn slobodan za raspodjelu vjerovnicima prvog višeg isplatnog reda u visini 13,90% ukupno utvrđenih tražbina.</w:t>
      </w:r>
    </w:p>
    <w:p w:rsidRDefault="0069544F" w:rsidP="00F1430F" w:rsidR="003A5637">
      <w:pPr>
        <w:jc w:val="both"/>
        <w:rPr>
          <w:sz w:val="24"/>
        </w:rPr>
      </w:pPr>
      <w:r>
        <w:rPr>
          <w:sz w:val="24"/>
        </w:rPr>
        <w:tab/>
        <w:t>Kako su time stvorene pretpostavke za nastavljanje postupka radi naknadne diobe, to je odlučeno kao pod toč. I izreke ovog rješenja na temelju odredbe čl. 199 st. 1 toč. 3 Stečajnog zakona (NN br.44/96, 29/99, 129/00, 123/03, 82/06, 116/10, 25/12 i 133/12).</w:t>
      </w:r>
    </w:p>
    <w:p w:rsidRDefault="00F1430F" w:rsidP="00F1430F" w:rsidR="00F1430F">
      <w:pPr>
        <w:jc w:val="both"/>
        <w:rPr>
          <w:sz w:val="24"/>
        </w:rPr>
      </w:pPr>
      <w:r>
        <w:rPr>
          <w:sz w:val="24"/>
        </w:rPr>
        <w:tab/>
        <w:t>Budući navedena novčana sredstva čine stečajnu masu na koju se na odgovarajući način primjenjuju odredbe Stečajnog zakona o stečajnom dužniku i njegovim tijelima, određeno je stečajnu masu upisati u sudski registar, kao i stečajn</w:t>
      </w:r>
      <w:r w:rsidR="0069544F">
        <w:rPr>
          <w:sz w:val="24"/>
        </w:rPr>
        <w:t>og upravitelja koji je imenovan</w:t>
      </w:r>
      <w:r>
        <w:rPr>
          <w:sz w:val="24"/>
        </w:rPr>
        <w:t xml:space="preserve"> rješenjem o otvaranju stečajnog postupka,</w:t>
      </w:r>
      <w:r w:rsidR="0069544F">
        <w:rPr>
          <w:sz w:val="24"/>
        </w:rPr>
        <w:t xml:space="preserve"> pa je odlučeno kao pod toč. </w:t>
      </w:r>
      <w:r>
        <w:rPr>
          <w:sz w:val="24"/>
        </w:rPr>
        <w:t xml:space="preserve"> II</w:t>
      </w:r>
      <w:r w:rsidR="0069544F">
        <w:rPr>
          <w:sz w:val="24"/>
        </w:rPr>
        <w:t xml:space="preserve"> i III </w:t>
      </w:r>
      <w:r>
        <w:rPr>
          <w:sz w:val="24"/>
        </w:rPr>
        <w:t xml:space="preserve"> izreke</w:t>
      </w:r>
      <w:r w:rsidR="00D70F02">
        <w:rPr>
          <w:sz w:val="24"/>
        </w:rPr>
        <w:t xml:space="preserve"> na temelju odredbe čl. 289 st. </w:t>
      </w:r>
      <w:r w:rsidR="0069544F">
        <w:rPr>
          <w:sz w:val="24"/>
        </w:rPr>
        <w:t>4 i 5 Stečajnog zakona (NN br. 71/15) koje odredbe se primjenjuju i na postupke u tijeku temeljem odredbe čl. 441 st. 2 navedenog Zakona</w:t>
      </w:r>
      <w:r>
        <w:rPr>
          <w:sz w:val="24"/>
        </w:rPr>
        <w:t>.</w:t>
      </w:r>
    </w:p>
    <w:p w:rsidRDefault="0069544F" w:rsidP="00F1430F" w:rsidR="0069544F">
      <w:pPr>
        <w:jc w:val="both"/>
        <w:rPr>
          <w:sz w:val="24"/>
        </w:rPr>
      </w:pPr>
      <w:r>
        <w:rPr>
          <w:sz w:val="24"/>
        </w:rPr>
        <w:tab/>
        <w:t>Nakon pravomoćnosti ovoga rješenja stečajni upravitelj će iznos dobiven naplatom potraživanja podijeliti vjerovnicima prvog višeg isplatnog reda prema završnom popisu, pa je odlučeno kao pod toč. IV rješenja na temelju odredbe čl. 201 SZ-a.</w:t>
      </w:r>
    </w:p>
    <w:p w:rsidRDefault="00233B4E" w:rsidP="00F1430F" w:rsidR="00F1430F">
      <w:pPr>
        <w:jc w:val="both"/>
        <w:rPr>
          <w:sz w:val="24"/>
        </w:rPr>
      </w:pPr>
      <w:r>
        <w:rPr>
          <w:sz w:val="24"/>
        </w:rPr>
        <w:tab/>
      </w:r>
      <w:r w:rsidR="00F1430F">
        <w:rPr>
          <w:sz w:val="24"/>
        </w:rPr>
        <w:tab/>
      </w:r>
    </w:p>
    <w:p w:rsidRDefault="0054154D" w:rsidP="0006055C" w:rsidR="0006055C">
      <w:pPr>
        <w:jc w:val="both"/>
        <w:rPr>
          <w:sz w:val="24"/>
        </w:rPr>
      </w:pPr>
      <w:r>
        <w:rPr>
          <w:sz w:val="24"/>
        </w:rPr>
        <w:tab/>
      </w:r>
      <w:r>
        <w:rPr>
          <w:sz w:val="24"/>
        </w:rPr>
        <w:tab/>
        <w:t xml:space="preserve">        </w:t>
      </w:r>
      <w:r w:rsidR="00EA4F62">
        <w:rPr>
          <w:sz w:val="24"/>
        </w:rPr>
        <w:t xml:space="preserve">      </w:t>
      </w:r>
      <w:r>
        <w:rPr>
          <w:sz w:val="24"/>
        </w:rPr>
        <w:t xml:space="preserve"> U Slav.Brodu, </w:t>
      </w:r>
      <w:r w:rsidR="003A5637">
        <w:rPr>
          <w:sz w:val="24"/>
        </w:rPr>
        <w:t>15.srpnja 2017</w:t>
      </w:r>
      <w:r w:rsidR="00C211DA">
        <w:rPr>
          <w:sz w:val="24"/>
        </w:rPr>
        <w:t>.</w:t>
      </w:r>
    </w:p>
    <w:p w:rsidRDefault="0006055C" w:rsidP="0006055C" w:rsidR="0006055C">
      <w:pPr>
        <w:jc w:val="both"/>
        <w:rPr>
          <w:sz w:val="24"/>
        </w:rPr>
      </w:pPr>
      <w:r>
        <w:rPr>
          <w:sz w:val="24"/>
        </w:rPr>
        <w:t xml:space="preserve">                                                                                               </w:t>
      </w:r>
      <w:r w:rsidR="008306F4">
        <w:rPr>
          <w:sz w:val="24"/>
        </w:rPr>
        <w:t xml:space="preserve">         </w:t>
      </w:r>
      <w:r>
        <w:rPr>
          <w:sz w:val="24"/>
        </w:rPr>
        <w:t>STEČAJNI SUDAC:</w:t>
      </w:r>
    </w:p>
    <w:p w:rsidRDefault="00CE028E" w:rsidP="0006055C" w:rsidR="00CE028E">
      <w:pPr>
        <w:jc w:val="both"/>
        <w:rPr>
          <w:sz w:val="24"/>
        </w:rPr>
      </w:pPr>
    </w:p>
    <w:p w:rsidRDefault="00CE028E" w:rsidP="0006055C" w:rsidR="0006055C">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smartTag w:element="metricconverter" w:uri="urn:schemas-microsoft-com:office:smarttags">
        <w:r w:rsidR="0006055C">
          <w:rPr>
            <w:sz w:val="24"/>
          </w:rPr>
          <w:t>Vesna Vukelić</w:t>
        </w:r>
      </w:smartTag>
      <w:r w:rsidR="0069544F">
        <w:rPr>
          <w:sz w:val="24"/>
        </w:rPr>
        <w:t xml:space="preserve"> </w:t>
      </w:r>
    </w:p>
    <w:p w:rsidRDefault="00CE028E" w:rsidP="0006055C" w:rsidR="00CE028E">
      <w:pPr>
        <w:jc w:val="both"/>
        <w:rPr>
          <w:sz w:val="24"/>
        </w:rPr>
      </w:pPr>
    </w:p>
    <w:p w:rsidRDefault="00CE028E" w:rsidP="0006055C" w:rsidR="00CE028E">
      <w:pPr>
        <w:jc w:val="both"/>
        <w:rPr>
          <w:sz w:val="24"/>
        </w:rPr>
      </w:pPr>
    </w:p>
    <w:p w:rsidRDefault="00050AA3" w:rsidP="0006055C" w:rsidR="00CE028E" w:rsidRPr="00050AA3">
      <w:pPr>
        <w:jc w:val="both"/>
        <w:rPr>
          <w:b/>
          <w:sz w:val="24"/>
        </w:rPr>
      </w:pPr>
      <w:r w:rsidRPr="00050AA3">
        <w:rPr>
          <w:b/>
          <w:sz w:val="24"/>
        </w:rPr>
        <w:t>NAPUTAK O PRAVNOM LIJEKU:</w:t>
      </w:r>
    </w:p>
    <w:p w:rsidRDefault="00050AA3" w:rsidP="0006055C" w:rsidR="00F210E5">
      <w:pPr>
        <w:jc w:val="both"/>
        <w:rPr>
          <w:sz w:val="24"/>
        </w:rPr>
      </w:pPr>
      <w:r>
        <w:rPr>
          <w:sz w:val="24"/>
        </w:rPr>
        <w:t xml:space="preserve">Protiv ovog rješenja može se izjaviti žalba u roku od </w:t>
      </w:r>
    </w:p>
    <w:p w:rsidRDefault="00050AA3" w:rsidP="0006055C" w:rsidR="00050AA3">
      <w:pPr>
        <w:jc w:val="both"/>
        <w:rPr>
          <w:sz w:val="24"/>
        </w:rPr>
      </w:pPr>
      <w:r>
        <w:rPr>
          <w:sz w:val="24"/>
        </w:rPr>
        <w:t>8 dana</w:t>
      </w:r>
      <w:r w:rsidR="00F210E5">
        <w:rPr>
          <w:sz w:val="24"/>
        </w:rPr>
        <w:t xml:space="preserve"> </w:t>
      </w:r>
      <w:r>
        <w:rPr>
          <w:sz w:val="24"/>
        </w:rPr>
        <w:t>od dostave rješenja, a dostava se smatra obavljenom istekom</w:t>
      </w:r>
    </w:p>
    <w:p w:rsidRDefault="00050AA3" w:rsidP="0006055C" w:rsidR="00050AA3">
      <w:pPr>
        <w:jc w:val="both"/>
        <w:rPr>
          <w:sz w:val="24"/>
        </w:rPr>
      </w:pPr>
      <w:r>
        <w:rPr>
          <w:sz w:val="24"/>
        </w:rPr>
        <w:t>osmog dana od dana objave pismena na mrežnoj stanici</w:t>
      </w:r>
    </w:p>
    <w:p w:rsidRDefault="00050AA3" w:rsidP="0006055C" w:rsidR="00FE75C2">
      <w:pPr>
        <w:jc w:val="both"/>
        <w:rPr>
          <w:sz w:val="24"/>
        </w:rPr>
      </w:pPr>
      <w:r>
        <w:rPr>
          <w:sz w:val="24"/>
        </w:rPr>
        <w:t xml:space="preserve">e-Oglasna ploča suda. Žalba </w:t>
      </w:r>
      <w:r w:rsidR="00FE75C2">
        <w:rPr>
          <w:sz w:val="24"/>
        </w:rPr>
        <w:t>u odnosu na odluku o upisu</w:t>
      </w:r>
    </w:p>
    <w:p w:rsidRDefault="00FE75C2" w:rsidP="0006055C" w:rsidR="005D361C">
      <w:pPr>
        <w:jc w:val="both"/>
        <w:rPr>
          <w:sz w:val="24"/>
        </w:rPr>
      </w:pPr>
      <w:r>
        <w:rPr>
          <w:sz w:val="24"/>
        </w:rPr>
        <w:t>stečajne mase u sudski registar n</w:t>
      </w:r>
      <w:r w:rsidR="00050AA3">
        <w:rPr>
          <w:sz w:val="24"/>
        </w:rPr>
        <w:t xml:space="preserve">e </w:t>
      </w:r>
      <w:r w:rsidR="00271206">
        <w:rPr>
          <w:sz w:val="24"/>
        </w:rPr>
        <w:t>zadržava provedbu ovog rješenja.</w:t>
      </w:r>
    </w:p>
    <w:p w:rsidRDefault="005D361C" w:rsidP="0006055C" w:rsidR="005D361C">
      <w:pPr>
        <w:jc w:val="both"/>
        <w:rPr>
          <w:sz w:val="24"/>
        </w:rPr>
      </w:pPr>
    </w:p>
    <w:p w:rsidRDefault="00CE028E" w:rsidP="0006055C" w:rsidR="005D361C">
      <w:pPr>
        <w:jc w:val="both"/>
        <w:rPr>
          <w:sz w:val="24"/>
        </w:rPr>
      </w:pPr>
      <w:r>
        <w:rPr>
          <w:sz w:val="24"/>
        </w:rPr>
        <w:t>Dostaviti</w:t>
      </w:r>
      <w:r w:rsidR="007C7295">
        <w:rPr>
          <w:sz w:val="24"/>
        </w:rPr>
        <w:t xml:space="preserve"> putem mrežne stanice e-Oglasna ploča </w:t>
      </w:r>
    </w:p>
    <w:p w:rsidRDefault="00F819B0" w:rsidP="00E007C5" w:rsidR="00D90390">
      <w:pPr>
        <w:jc w:val="both"/>
        <w:rPr>
          <w:sz w:val="24"/>
        </w:rPr>
      </w:pPr>
      <w:r>
        <w:rPr>
          <w:sz w:val="24"/>
        </w:rPr>
        <w:t>1. steč.upravitelj</w:t>
      </w:r>
    </w:p>
    <w:p w:rsidRDefault="005D361C" w:rsidP="00E007C5" w:rsidR="005D361C">
      <w:pPr>
        <w:jc w:val="both"/>
        <w:rPr>
          <w:sz w:val="24"/>
        </w:rPr>
      </w:pPr>
      <w:r>
        <w:rPr>
          <w:sz w:val="24"/>
        </w:rPr>
        <w:t>2. vjerovnici</w:t>
      </w:r>
    </w:p>
    <w:p w:rsidRDefault="005D361C" w:rsidP="00E007C5" w:rsidR="002C2BA6">
      <w:pPr>
        <w:jc w:val="both"/>
        <w:rPr>
          <w:sz w:val="24"/>
        </w:rPr>
      </w:pPr>
      <w:r>
        <w:rPr>
          <w:sz w:val="24"/>
        </w:rPr>
        <w:t>3</w:t>
      </w:r>
      <w:r w:rsidR="002C2BA6">
        <w:rPr>
          <w:sz w:val="24"/>
        </w:rPr>
        <w:t>. registar</w:t>
      </w:r>
      <w:r w:rsidR="007C7295">
        <w:rPr>
          <w:sz w:val="24"/>
        </w:rPr>
        <w:t xml:space="preserve"> - neposredno</w:t>
      </w:r>
    </w:p>
    <w:p w:rsidRDefault="00CE028E" w:rsidP="00E007C5" w:rsidR="00CE028E">
      <w:pPr>
        <w:jc w:val="both"/>
        <w:rPr>
          <w:sz w:val="24"/>
        </w:rPr>
      </w:pPr>
      <w:r>
        <w:rPr>
          <w:sz w:val="24"/>
        </w:rPr>
        <w:t xml:space="preserve">         </w:t>
      </w:r>
    </w:p>
    <w:sectPr w:rsidR="00CE028E">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983DD1"/>
    <w:multiLevelType w:val="hybridMultilevel"/>
    <w:tmpl w:val="8E56F786"/>
    <w:lvl w:tplc="7CA0A0A6" w:ilvl="0">
      <w:start w:val="4"/>
      <w:numFmt w:val="bullet"/>
      <w:lvlText w:val="-"/>
      <w:lvlJc w:val="left"/>
      <w:pPr>
        <w:ind w:hanging="360" w:left="4080"/>
      </w:pPr>
      <w:rPr>
        <w:rFonts w:cs="Times New Roman" w:eastAsia="Times New Roman" w:hAnsi="Times New Roman" w:ascii="Times New Roman" w:hint="default"/>
      </w:rPr>
    </w:lvl>
    <w:lvl w:tentative="true" w:tplc="041A0003" w:ilvl="1">
      <w:start w:val="1"/>
      <w:numFmt w:val="bullet"/>
      <w:lvlText w:val="o"/>
      <w:lvlJc w:val="left"/>
      <w:pPr>
        <w:ind w:hanging="360" w:left="4800"/>
      </w:pPr>
      <w:rPr>
        <w:rFonts w:cs="Courier New" w:hAnsi="Courier New" w:ascii="Courier New" w:hint="default"/>
      </w:rPr>
    </w:lvl>
    <w:lvl w:tentative="true" w:tplc="041A0005" w:ilvl="2">
      <w:start w:val="1"/>
      <w:numFmt w:val="bullet"/>
      <w:lvlText w:val=""/>
      <w:lvlJc w:val="left"/>
      <w:pPr>
        <w:ind w:hanging="360" w:left="5520"/>
      </w:pPr>
      <w:rPr>
        <w:rFonts w:hAnsi="Wingdings" w:ascii="Wingdings" w:hint="default"/>
      </w:rPr>
    </w:lvl>
    <w:lvl w:tentative="true" w:tplc="041A0001" w:ilvl="3">
      <w:start w:val="1"/>
      <w:numFmt w:val="bullet"/>
      <w:lvlText w:val=""/>
      <w:lvlJc w:val="left"/>
      <w:pPr>
        <w:ind w:hanging="360" w:left="6240"/>
      </w:pPr>
      <w:rPr>
        <w:rFonts w:hAnsi="Symbol" w:ascii="Symbol" w:hint="default"/>
      </w:rPr>
    </w:lvl>
    <w:lvl w:tentative="true" w:tplc="041A0003" w:ilvl="4">
      <w:start w:val="1"/>
      <w:numFmt w:val="bullet"/>
      <w:lvlText w:val="o"/>
      <w:lvlJc w:val="left"/>
      <w:pPr>
        <w:ind w:hanging="360" w:left="6960"/>
      </w:pPr>
      <w:rPr>
        <w:rFonts w:cs="Courier New" w:hAnsi="Courier New" w:ascii="Courier New" w:hint="default"/>
      </w:rPr>
    </w:lvl>
    <w:lvl w:tentative="true" w:tplc="041A0005" w:ilvl="5">
      <w:start w:val="1"/>
      <w:numFmt w:val="bullet"/>
      <w:lvlText w:val=""/>
      <w:lvlJc w:val="left"/>
      <w:pPr>
        <w:ind w:hanging="360" w:left="7680"/>
      </w:pPr>
      <w:rPr>
        <w:rFonts w:hAnsi="Wingdings" w:ascii="Wingdings" w:hint="default"/>
      </w:rPr>
    </w:lvl>
    <w:lvl w:tentative="true" w:tplc="041A0001" w:ilvl="6">
      <w:start w:val="1"/>
      <w:numFmt w:val="bullet"/>
      <w:lvlText w:val=""/>
      <w:lvlJc w:val="left"/>
      <w:pPr>
        <w:ind w:hanging="360" w:left="8400"/>
      </w:pPr>
      <w:rPr>
        <w:rFonts w:hAnsi="Symbol" w:ascii="Symbol" w:hint="default"/>
      </w:rPr>
    </w:lvl>
    <w:lvl w:tentative="true" w:tplc="041A0003" w:ilvl="7">
      <w:start w:val="1"/>
      <w:numFmt w:val="bullet"/>
      <w:lvlText w:val="o"/>
      <w:lvlJc w:val="left"/>
      <w:pPr>
        <w:ind w:hanging="360" w:left="9120"/>
      </w:pPr>
      <w:rPr>
        <w:rFonts w:cs="Courier New" w:hAnsi="Courier New" w:ascii="Courier New" w:hint="default"/>
      </w:rPr>
    </w:lvl>
    <w:lvl w:tentative="true" w:tplc="041A0005" w:ilvl="8">
      <w:start w:val="1"/>
      <w:numFmt w:val="bullet"/>
      <w:lvlText w:val=""/>
      <w:lvlJc w:val="left"/>
      <w:pPr>
        <w:ind w:hanging="360" w:left="9840"/>
      </w:pPr>
      <w:rPr>
        <w:rFonts w:hAnsi="Wingdings" w:ascii="Wingdings" w:hint="default"/>
      </w:rPr>
    </w:lvl>
  </w:abstractNum>
  <w:abstractNum w:abstractNumId="1">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72A9A"/>
    <w:multiLevelType w:val="hybridMultilevel"/>
    <w:tmpl w:val="B600BB6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7C1D2CFA"/>
    <w:multiLevelType w:val="hybridMultilevel"/>
    <w:tmpl w:val="28EC70F8"/>
    <w:lvl w:tplc="D9542D8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501B"/>
    <w:rsid w:val="0004719A"/>
    <w:rsid w:val="00050AA3"/>
    <w:rsid w:val="00052F0B"/>
    <w:rsid w:val="00053CEE"/>
    <w:rsid w:val="00057886"/>
    <w:rsid w:val="0006055C"/>
    <w:rsid w:val="00061223"/>
    <w:rsid w:val="0007240A"/>
    <w:rsid w:val="000758C9"/>
    <w:rsid w:val="00092A09"/>
    <w:rsid w:val="00095686"/>
    <w:rsid w:val="000A3D7C"/>
    <w:rsid w:val="000A51E1"/>
    <w:rsid w:val="000C7F2B"/>
    <w:rsid w:val="000D2F88"/>
    <w:rsid w:val="000D5DB6"/>
    <w:rsid w:val="000E2479"/>
    <w:rsid w:val="000E3270"/>
    <w:rsid w:val="000E6F3C"/>
    <w:rsid w:val="000F4D4E"/>
    <w:rsid w:val="00100FD8"/>
    <w:rsid w:val="00102349"/>
    <w:rsid w:val="00103DA5"/>
    <w:rsid w:val="00107DE5"/>
    <w:rsid w:val="00120832"/>
    <w:rsid w:val="00126E17"/>
    <w:rsid w:val="001273D6"/>
    <w:rsid w:val="00130909"/>
    <w:rsid w:val="001342F1"/>
    <w:rsid w:val="00144DA7"/>
    <w:rsid w:val="00146DD3"/>
    <w:rsid w:val="00156B39"/>
    <w:rsid w:val="00166CD7"/>
    <w:rsid w:val="001A6BED"/>
    <w:rsid w:val="001B4BBE"/>
    <w:rsid w:val="001C6928"/>
    <w:rsid w:val="002233CF"/>
    <w:rsid w:val="002315C2"/>
    <w:rsid w:val="00232FE1"/>
    <w:rsid w:val="00233457"/>
    <w:rsid w:val="00233ACC"/>
    <w:rsid w:val="00233B4E"/>
    <w:rsid w:val="00250397"/>
    <w:rsid w:val="002505E1"/>
    <w:rsid w:val="002508D4"/>
    <w:rsid w:val="00251994"/>
    <w:rsid w:val="00251F5F"/>
    <w:rsid w:val="002532F0"/>
    <w:rsid w:val="00255B9D"/>
    <w:rsid w:val="0026585E"/>
    <w:rsid w:val="00271206"/>
    <w:rsid w:val="00282232"/>
    <w:rsid w:val="00282A48"/>
    <w:rsid w:val="00286A2F"/>
    <w:rsid w:val="00286E5A"/>
    <w:rsid w:val="002959F1"/>
    <w:rsid w:val="00297333"/>
    <w:rsid w:val="002A12FC"/>
    <w:rsid w:val="002B0FED"/>
    <w:rsid w:val="002B2A06"/>
    <w:rsid w:val="002B36B1"/>
    <w:rsid w:val="002B4087"/>
    <w:rsid w:val="002C1103"/>
    <w:rsid w:val="002C2BA6"/>
    <w:rsid w:val="002C4BBD"/>
    <w:rsid w:val="002E7053"/>
    <w:rsid w:val="002F2078"/>
    <w:rsid w:val="002F26FB"/>
    <w:rsid w:val="002F747F"/>
    <w:rsid w:val="00304E1E"/>
    <w:rsid w:val="00305E3B"/>
    <w:rsid w:val="00322310"/>
    <w:rsid w:val="00324A0C"/>
    <w:rsid w:val="003306EF"/>
    <w:rsid w:val="00331C27"/>
    <w:rsid w:val="00333AF3"/>
    <w:rsid w:val="00341C5B"/>
    <w:rsid w:val="00345DBF"/>
    <w:rsid w:val="00346C94"/>
    <w:rsid w:val="00347B63"/>
    <w:rsid w:val="00373E91"/>
    <w:rsid w:val="00391412"/>
    <w:rsid w:val="003975AF"/>
    <w:rsid w:val="003A5637"/>
    <w:rsid w:val="003B6DB7"/>
    <w:rsid w:val="003B6DFF"/>
    <w:rsid w:val="003E517A"/>
    <w:rsid w:val="003E642D"/>
    <w:rsid w:val="003F1FEF"/>
    <w:rsid w:val="00401053"/>
    <w:rsid w:val="00414710"/>
    <w:rsid w:val="00425654"/>
    <w:rsid w:val="00441C03"/>
    <w:rsid w:val="00446C85"/>
    <w:rsid w:val="00452267"/>
    <w:rsid w:val="004629F2"/>
    <w:rsid w:val="004644F8"/>
    <w:rsid w:val="00474FA3"/>
    <w:rsid w:val="00477DF6"/>
    <w:rsid w:val="0048193F"/>
    <w:rsid w:val="00482EAC"/>
    <w:rsid w:val="00495F52"/>
    <w:rsid w:val="004A49B5"/>
    <w:rsid w:val="004B10B1"/>
    <w:rsid w:val="004B6197"/>
    <w:rsid w:val="004C65E8"/>
    <w:rsid w:val="004C7473"/>
    <w:rsid w:val="004C7FE7"/>
    <w:rsid w:val="004D1F91"/>
    <w:rsid w:val="004E0BE8"/>
    <w:rsid w:val="004E377B"/>
    <w:rsid w:val="004E6CEA"/>
    <w:rsid w:val="004F05AA"/>
    <w:rsid w:val="004F7546"/>
    <w:rsid w:val="00500221"/>
    <w:rsid w:val="0050363A"/>
    <w:rsid w:val="00503849"/>
    <w:rsid w:val="005039C4"/>
    <w:rsid w:val="005053C6"/>
    <w:rsid w:val="00511734"/>
    <w:rsid w:val="00540633"/>
    <w:rsid w:val="00540842"/>
    <w:rsid w:val="0054154D"/>
    <w:rsid w:val="00542640"/>
    <w:rsid w:val="00547F4A"/>
    <w:rsid w:val="005565D9"/>
    <w:rsid w:val="005570C0"/>
    <w:rsid w:val="00574E85"/>
    <w:rsid w:val="00582280"/>
    <w:rsid w:val="005861B2"/>
    <w:rsid w:val="00593575"/>
    <w:rsid w:val="005B757B"/>
    <w:rsid w:val="005D27C0"/>
    <w:rsid w:val="005D361C"/>
    <w:rsid w:val="005D3E21"/>
    <w:rsid w:val="005D49B4"/>
    <w:rsid w:val="005D7896"/>
    <w:rsid w:val="005F5F35"/>
    <w:rsid w:val="00610778"/>
    <w:rsid w:val="00625AEC"/>
    <w:rsid w:val="0062771E"/>
    <w:rsid w:val="00627C47"/>
    <w:rsid w:val="00635C3B"/>
    <w:rsid w:val="00640980"/>
    <w:rsid w:val="00641C98"/>
    <w:rsid w:val="00654945"/>
    <w:rsid w:val="00654E54"/>
    <w:rsid w:val="00674F92"/>
    <w:rsid w:val="006842AD"/>
    <w:rsid w:val="006842D1"/>
    <w:rsid w:val="0069191F"/>
    <w:rsid w:val="00693D92"/>
    <w:rsid w:val="00694335"/>
    <w:rsid w:val="0069544F"/>
    <w:rsid w:val="006961A8"/>
    <w:rsid w:val="006A6DE9"/>
    <w:rsid w:val="006B270F"/>
    <w:rsid w:val="006C2019"/>
    <w:rsid w:val="006E68B5"/>
    <w:rsid w:val="006F2157"/>
    <w:rsid w:val="00700138"/>
    <w:rsid w:val="007069CC"/>
    <w:rsid w:val="007701D9"/>
    <w:rsid w:val="00771360"/>
    <w:rsid w:val="00775B0B"/>
    <w:rsid w:val="0077706D"/>
    <w:rsid w:val="00795203"/>
    <w:rsid w:val="007C1CCB"/>
    <w:rsid w:val="007C1D50"/>
    <w:rsid w:val="007C7295"/>
    <w:rsid w:val="007E0234"/>
    <w:rsid w:val="008204F0"/>
    <w:rsid w:val="00822E7C"/>
    <w:rsid w:val="00826EBB"/>
    <w:rsid w:val="008306F4"/>
    <w:rsid w:val="00833390"/>
    <w:rsid w:val="008357DC"/>
    <w:rsid w:val="0084317F"/>
    <w:rsid w:val="00846F69"/>
    <w:rsid w:val="008501C3"/>
    <w:rsid w:val="008635D6"/>
    <w:rsid w:val="0086796F"/>
    <w:rsid w:val="0087588D"/>
    <w:rsid w:val="0088195B"/>
    <w:rsid w:val="00883E58"/>
    <w:rsid w:val="00891E5F"/>
    <w:rsid w:val="00896652"/>
    <w:rsid w:val="008A6B78"/>
    <w:rsid w:val="008B0A99"/>
    <w:rsid w:val="008B2871"/>
    <w:rsid w:val="008B362B"/>
    <w:rsid w:val="008C1B23"/>
    <w:rsid w:val="008C3C44"/>
    <w:rsid w:val="008D172F"/>
    <w:rsid w:val="008F1DFC"/>
    <w:rsid w:val="008F5C6A"/>
    <w:rsid w:val="0090315C"/>
    <w:rsid w:val="009046F9"/>
    <w:rsid w:val="00907D46"/>
    <w:rsid w:val="009103EE"/>
    <w:rsid w:val="009174B2"/>
    <w:rsid w:val="00926E0B"/>
    <w:rsid w:val="009373D4"/>
    <w:rsid w:val="00941882"/>
    <w:rsid w:val="00951FD0"/>
    <w:rsid w:val="0096420E"/>
    <w:rsid w:val="009732FC"/>
    <w:rsid w:val="00977EC6"/>
    <w:rsid w:val="00985EDA"/>
    <w:rsid w:val="00992E97"/>
    <w:rsid w:val="00996033"/>
    <w:rsid w:val="009A2EE9"/>
    <w:rsid w:val="009A4CBA"/>
    <w:rsid w:val="009A6663"/>
    <w:rsid w:val="009B4014"/>
    <w:rsid w:val="009B548D"/>
    <w:rsid w:val="009B7329"/>
    <w:rsid w:val="009B75A6"/>
    <w:rsid w:val="009C4F65"/>
    <w:rsid w:val="009E50C5"/>
    <w:rsid w:val="009F5049"/>
    <w:rsid w:val="009F59E5"/>
    <w:rsid w:val="00A00A9F"/>
    <w:rsid w:val="00A13492"/>
    <w:rsid w:val="00A250AE"/>
    <w:rsid w:val="00A415C4"/>
    <w:rsid w:val="00A50367"/>
    <w:rsid w:val="00A51050"/>
    <w:rsid w:val="00A52E52"/>
    <w:rsid w:val="00A60AEF"/>
    <w:rsid w:val="00A61F4C"/>
    <w:rsid w:val="00A76ED4"/>
    <w:rsid w:val="00A802EB"/>
    <w:rsid w:val="00A84C1C"/>
    <w:rsid w:val="00A8551E"/>
    <w:rsid w:val="00A855F0"/>
    <w:rsid w:val="00A91DD8"/>
    <w:rsid w:val="00AA46FB"/>
    <w:rsid w:val="00AA5DC0"/>
    <w:rsid w:val="00AC4020"/>
    <w:rsid w:val="00AE2256"/>
    <w:rsid w:val="00AE6819"/>
    <w:rsid w:val="00AF70DC"/>
    <w:rsid w:val="00B12A23"/>
    <w:rsid w:val="00B2199D"/>
    <w:rsid w:val="00B31CE9"/>
    <w:rsid w:val="00B33DFD"/>
    <w:rsid w:val="00B425FC"/>
    <w:rsid w:val="00B439A2"/>
    <w:rsid w:val="00B50867"/>
    <w:rsid w:val="00B70571"/>
    <w:rsid w:val="00B72939"/>
    <w:rsid w:val="00B87F43"/>
    <w:rsid w:val="00B934CF"/>
    <w:rsid w:val="00B94512"/>
    <w:rsid w:val="00BA72AA"/>
    <w:rsid w:val="00BB5018"/>
    <w:rsid w:val="00BB6921"/>
    <w:rsid w:val="00BD2073"/>
    <w:rsid w:val="00BD260D"/>
    <w:rsid w:val="00BE3015"/>
    <w:rsid w:val="00BE4B29"/>
    <w:rsid w:val="00BE6738"/>
    <w:rsid w:val="00BF13FB"/>
    <w:rsid w:val="00C063F5"/>
    <w:rsid w:val="00C1130A"/>
    <w:rsid w:val="00C1451A"/>
    <w:rsid w:val="00C205D3"/>
    <w:rsid w:val="00C211DA"/>
    <w:rsid w:val="00C3309D"/>
    <w:rsid w:val="00C4554F"/>
    <w:rsid w:val="00C53A5F"/>
    <w:rsid w:val="00C75100"/>
    <w:rsid w:val="00C83AC7"/>
    <w:rsid w:val="00C94769"/>
    <w:rsid w:val="00C97171"/>
    <w:rsid w:val="00CA16E5"/>
    <w:rsid w:val="00CB071E"/>
    <w:rsid w:val="00CB3C69"/>
    <w:rsid w:val="00CB4563"/>
    <w:rsid w:val="00CB4948"/>
    <w:rsid w:val="00CB6722"/>
    <w:rsid w:val="00CC797E"/>
    <w:rsid w:val="00CD5FD4"/>
    <w:rsid w:val="00CE028E"/>
    <w:rsid w:val="00CE3E86"/>
    <w:rsid w:val="00CE6225"/>
    <w:rsid w:val="00CF1B1D"/>
    <w:rsid w:val="00D03A85"/>
    <w:rsid w:val="00D05FF0"/>
    <w:rsid w:val="00D10343"/>
    <w:rsid w:val="00D2142F"/>
    <w:rsid w:val="00D21DE0"/>
    <w:rsid w:val="00D2248B"/>
    <w:rsid w:val="00D35D20"/>
    <w:rsid w:val="00D36DD9"/>
    <w:rsid w:val="00D445BC"/>
    <w:rsid w:val="00D51863"/>
    <w:rsid w:val="00D538FF"/>
    <w:rsid w:val="00D5552E"/>
    <w:rsid w:val="00D55DBF"/>
    <w:rsid w:val="00D60784"/>
    <w:rsid w:val="00D702CC"/>
    <w:rsid w:val="00D70F02"/>
    <w:rsid w:val="00D82701"/>
    <w:rsid w:val="00D90390"/>
    <w:rsid w:val="00D93C9E"/>
    <w:rsid w:val="00DB606E"/>
    <w:rsid w:val="00DB71A6"/>
    <w:rsid w:val="00DC1BF3"/>
    <w:rsid w:val="00DC3174"/>
    <w:rsid w:val="00DC33A1"/>
    <w:rsid w:val="00DC701A"/>
    <w:rsid w:val="00DD35EA"/>
    <w:rsid w:val="00E007C5"/>
    <w:rsid w:val="00E116B5"/>
    <w:rsid w:val="00E1633E"/>
    <w:rsid w:val="00E21C87"/>
    <w:rsid w:val="00E30439"/>
    <w:rsid w:val="00E45A76"/>
    <w:rsid w:val="00E54050"/>
    <w:rsid w:val="00E54CA3"/>
    <w:rsid w:val="00E611E9"/>
    <w:rsid w:val="00E62FD0"/>
    <w:rsid w:val="00E718E9"/>
    <w:rsid w:val="00E753F8"/>
    <w:rsid w:val="00E96E3D"/>
    <w:rsid w:val="00E97C73"/>
    <w:rsid w:val="00EA2301"/>
    <w:rsid w:val="00EA3E4A"/>
    <w:rsid w:val="00EA4F62"/>
    <w:rsid w:val="00EB1318"/>
    <w:rsid w:val="00EC6FBE"/>
    <w:rsid w:val="00EF0C5D"/>
    <w:rsid w:val="00F03873"/>
    <w:rsid w:val="00F05331"/>
    <w:rsid w:val="00F12512"/>
    <w:rsid w:val="00F1430F"/>
    <w:rsid w:val="00F168B7"/>
    <w:rsid w:val="00F210E5"/>
    <w:rsid w:val="00F2118B"/>
    <w:rsid w:val="00F21C81"/>
    <w:rsid w:val="00F45C44"/>
    <w:rsid w:val="00F56D07"/>
    <w:rsid w:val="00F600F0"/>
    <w:rsid w:val="00F67D09"/>
    <w:rsid w:val="00F70160"/>
    <w:rsid w:val="00F72758"/>
    <w:rsid w:val="00F819B0"/>
    <w:rsid w:val="00F823FF"/>
    <w:rsid w:val="00F847A1"/>
    <w:rsid w:val="00F92B5F"/>
    <w:rsid w:val="00F9667C"/>
    <w:rsid w:val="00F97344"/>
    <w:rsid w:val="00FA0063"/>
    <w:rsid w:val="00FA36EA"/>
    <w:rsid w:val="00FA64CF"/>
    <w:rsid w:val="00FC1241"/>
    <w:rsid w:val="00FD58A4"/>
    <w:rsid w:val="00FD71EB"/>
    <w:rsid w:val="00FE75C2"/>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E30439"/>
    <w:rPr>
      <w:color w:val="808080"/>
      <w:bdr w:space="0" w:sz="0" w:color="auto" w:val="none"/>
      <w:shd w:fill="CCFFFF" w:color="auto" w:val="clear"/>
    </w:rPr>
  </w:style>
  <w:style w:customStyle="true" w:styleId="eSPISCCParagraphDefaultFont" w:type="character">
    <w:name w:val="eSPIS_CC_Paragraph Default Font"/>
    <w:basedOn w:val="Zadanifontodlomka"/>
    <w:rsid w:val="00E304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439"/>
    <w:rPr>
      <w:bdr w:space="0" w:sz="0" w:color="auto" w:val="none"/>
      <w:shd w:fill="FFFFCC" w:color="auto" w:val="clear"/>
      <w:lang w:val="hr-HR"/>
    </w:rPr>
  </w:style>
  <w:style w:customStyle="true" w:styleId="PozadinaSvijetloCrvena" w:type="character">
    <w:name w:val="Pozadina_SvijetloCrvena"/>
    <w:basedOn w:val="eSPISCCParagraphDefaultFont"/>
    <w:rsid w:val="00E304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04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E30439"/>
    <w:rPr>
      <w:color w:val="808080"/>
      <w:bdr w:color="auto" w:space="0" w:sz="0" w:val="none"/>
      <w:shd w:color="auto" w:fill="CCFFFF" w:val="clear"/>
    </w:rPr>
  </w:style>
  <w:style w:customStyle="1" w:styleId="eSPISCCParagraphDefaultFont" w:type="character">
    <w:name w:val="eSPIS_CC_Paragraph Default Font"/>
    <w:basedOn w:val="Zadanifontodlomka"/>
    <w:rsid w:val="00E304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0439"/>
    <w:rPr>
      <w:bdr w:color="auto" w:space="0" w:sz="0" w:val="none"/>
      <w:shd w:color="auto" w:fill="FFFFCC" w:val="clear"/>
      <w:lang w:val="hr-HR"/>
    </w:rPr>
  </w:style>
  <w:style w:customStyle="1" w:styleId="PozadinaSvijetloCrvena" w:type="character">
    <w:name w:val="Pozadina_SvijetloCrvena"/>
    <w:basedOn w:val="eSPISCCParagraphDefaultFont"/>
    <w:rsid w:val="00E304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04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rujna 2016.</izvorni_sadrzaj>
    <derivirana_varijabla naziv="DomainObject.Predmet.DatumRjesavanja_1">5.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St-559/2013</izvorni_sadrzaj>
    <derivirana_varijabla naziv="DomainObject.Predmet.OznakaBroj_1">St-559/2013</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
    <derivirana_varijabla naziv="DomainObject.Predmet.PredmetRijesio.Oib_1"/>
  </DomainObject.Predmet.PredmetRijesio.Oib>
  <DomainObject.Predmet.PredmetRijesio.Prezime>
    <izvorni_sadrzaj>Vukelić</izvorni_sadrzaj>
    <derivirana_varijabla naziv="DomainObject.Predmet.PredmetRijesio.Prezime_1">Vukelić</derivirana_varijabla>
  </DomainObject.Predmet.PredmetRijesio.Prezime>
  <DomainObject.Predmet.PrimjedbaSuca>
    <izvorni_sadrzaj/>
    <derivirana_varijabla naziv="DomainObject.Predmet.PrimjedbaSuca_1"/>
  </DomainObject.Predmet.PrimjedbaSuca>
  <DomainObject.Predmet.ProtustrankaFormated>
    <izvorni_sadrzaj>  PULS-MONTAŽA d.o.o. za usluge i trgovinu, SLAVONSKI BROD</izvorni_sadrzaj>
    <derivirana_varijabla naziv="DomainObject.Predmet.ProtustrankaFormated_1">  PULS-MONTAŽA d.o.o. za usluge i trgovinu, SLAVONSKI BROD</derivirana_varijabla>
  </DomainObject.Predmet.ProtustrankaFormated>
  <DomainObject.Predmet.ProtustrankaFormatedOIB>
    <izvorni_sadrzaj>  PULS-MONTAŽA d.o.o. za usluge i trgovinu, SLAVONSKI BROD, OIB 85689986971</izvorni_sadrzaj>
    <derivirana_varijabla naziv="DomainObject.Predmet.ProtustrankaFormatedOIB_1">  PULS-MONTAŽA d.o.o. za usluge i trgovinu, SLAVONSKI BROD, OIB 85689986971</derivirana_varijabla>
  </DomainObject.Predmet.ProtustrankaFormatedOIB>
  <DomainObject.Predmet.ProtustrankaFormatedWithAdress>
    <izvorni_sadrzaj> PULS-MONTAŽA d.o.o. za usluge i trgovinu, SLAVONSKI BROD, Zagrebačka 10, Slavonski Brod</izvorni_sadrzaj>
    <derivirana_varijabla naziv="DomainObject.Predmet.ProtustrankaFormatedWithAdress_1"> PULS-MONTAŽA d.o.o. za usluge i trgovinu, SLAVONSKI BROD, Zagrebačka 10, Slavonski Brod</derivirana_varijabla>
  </DomainObject.Predmet.ProtustrankaFormatedWithAdress>
  <DomainObject.Predmet.ProtustrankaFormatedWithAdressOIB>
    <izvorni_sadrzaj> PULS-MONTAŽA d.o.o. za usluge i trgovinu, SLAVONSKI BROD, OIB 85689986971, Zagrebačka 10, Slavonski Brod</izvorni_sadrzaj>
    <derivirana_varijabla naziv="DomainObject.Predmet.ProtustrankaFormatedWithAdressOIB_1"> PULS-MONTAŽA d.o.o. za usluge i trgovinu, SLAVONSKI BROD, OIB 85689986971, Zagrebačka 10, Slavonski Brod</derivirana_varijabla>
  </DomainObject.Predmet.ProtustrankaFormatedWithAdressOIB>
  <DomainObject.Predmet.ProtustrankaWithAdress>
    <izvorni_sadrzaj>PULS-MONTAŽA d.o.o. za usluge i trgovinu, SLAVONSKI BROD Zagrebačka 10, Slavonski Brod</izvorni_sadrzaj>
    <derivirana_varijabla naziv="DomainObject.Predmet.ProtustrankaWithAdress_1">PULS-MONTAŽA d.o.o. za usluge i trgovinu, SLAVONSKI BROD Zagrebačka 10, Slavonski Brod</derivirana_varijabla>
  </DomainObject.Predmet.ProtustrankaWithAdress>
  <DomainObject.Predmet.ProtustrankaWithAdressOIB>
    <izvorni_sadrzaj>PULS-MONTAŽA d.o.o. za usluge i trgovinu, SLAVONSKI BROD, OIB 85689986971, Zagrebačka 10, Slavonski Brod</izvorni_sadrzaj>
    <derivirana_varijabla naziv="DomainObject.Predmet.ProtustrankaWithAdressOIB_1">PULS-MONTAŽA d.o.o. za usluge i trgovinu, SLAVONSKI BROD, OIB 85689986971, Zagrebačka 10, Slavonski Brod</derivirana_varijabla>
  </DomainObject.Predmet.ProtustrankaWithAdressOIB>
  <DomainObject.Predmet.ProtustrankaNazivFormated>
    <izvorni_sadrzaj>PULS-MONTAŽA d.o.o. za usluge i trgovinu, SLAVONSKI BROD</izvorni_sadrzaj>
    <derivirana_varijabla naziv="DomainObject.Predmet.ProtustrankaNazivFormated_1">PULS-MONTAŽA d.o.o. za usluge i trgovinu, SLAVONSKI BROD</derivirana_varijabla>
  </DomainObject.Predmet.ProtustrankaNazivFormated>
  <DomainObject.Predmet.ProtustrankaNazivFormatedOIB>
    <izvorni_sadrzaj>PULS-MONTAŽA d.o.o. za usluge i trgovinu, SLAVONSKI BROD, OIB 85689986971</izvorni_sadrzaj>
    <derivirana_varijabla naziv="DomainObject.Predmet.ProtustrankaNazivFormatedOIB_1">PULS-MONTAŽA d.o.o. za usluge i trgovinu, SLAVONSKI BROD, OIB 85689986971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Slavonski Brod</izvorni_sadrzaj>
    <derivirana_varijabla naziv="DomainObject.Predmet.StrankaFormated_1">  Financijska agencija - Podružnica Slavonski Brod</derivirana_varijabla>
  </DomainObject.Predmet.StrankaFormated>
  <DomainObject.Predmet.StrankaFormatedOIB>
    <izvorni_sadrzaj>  Financijska agencija - Podružnica Slavonski Brod, OIB 85821130368</izvorni_sadrzaj>
    <derivirana_varijabla naziv="DomainObject.Predmet.StrankaFormatedOIB_1">  Financijska agencija - Podružnica Slavonski Brod, OIB 85821130368</derivirana_varijabla>
  </DomainObject.Predmet.StrankaFormatedOIB>
  <DomainObject.Predmet.StrankaFormatedWithAdress>
    <izvorni_sadrzaj> Financijska agencija - Podružnica Slavonski Brod, Vrtni put 3, 10000 Zagreb</izvorni_sadrzaj>
    <derivirana_varijabla naziv="DomainObject.Predmet.StrankaFormatedWithAdress_1"> Financijska agencija - Podružnica Slavonski Brod, Vrtni put 3, 10000 Zagreb</derivirana_varijabla>
  </DomainObject.Predmet.StrankaFormatedWithAdress>
  <DomainObject.Predmet.StrankaFormatedWithAdressOIB>
    <izvorni_sadrzaj> Financijska agencija - Podružnica Slavonski Brod, OIB 85821130368, Vrtni put 3, 10000 Zagreb</izvorni_sadrzaj>
    <derivirana_varijabla naziv="DomainObject.Predmet.StrankaFormatedWithAdressOIB_1"> Financijska agencija - Podružnica Slavonski Brod, OIB 85821130368, Vrtni put 3, 10000 Zagreb</derivirana_varijabla>
  </DomainObject.Predmet.StrankaFormatedWithAdressOIB>
  <DomainObject.Predmet.StrankaWithAdress>
    <izvorni_sadrzaj>Financijska agencija - Podružnica Slavonski Brod Vrtni put 3,10000 Zagreb</izvorni_sadrzaj>
    <derivirana_varijabla naziv="DomainObject.Predmet.StrankaWithAdress_1">Financijska agencija - Podružnica Slavonski Brod Vrtni put 3,10000 Zagreb</derivirana_varijabla>
  </DomainObject.Predmet.StrankaWithAdress>
  <DomainObject.Predmet.StrankaWithAdressOIB>
    <izvorni_sadrzaj>Financijska agencija - Podružnica Slavonski Brod, OIB 85821130368, Vrtni put 3,10000 Zagreb</izvorni_sadrzaj>
    <derivirana_varijabla naziv="DomainObject.Predmet.StrankaWithAdressOIB_1">Financijska agencija - Podružnica Slavonski Brod, OIB 85821130368, Vrtni put 3,10000 Zagreb</derivirana_varijabla>
  </DomainObject.Predmet.StrankaWithAdressOIB>
  <DomainObject.Predmet.StrankaNazivFormated>
    <izvorni_sadrzaj>Financijska agencija - Podružnica Slavonski Brod</izvorni_sadrzaj>
    <derivirana_varijabla naziv="DomainObject.Predmet.StrankaNazivFormated_1">Financijska agencija - Podružnica Slavonski Brod</derivirana_varijabla>
  </DomainObject.Predmet.StrankaNazivFormated>
  <DomainObject.Predmet.StrankaNazivFormatedOIB>
    <izvorni_sadrzaj>Financijska agencija - Podružnica Slavonski Brod, OIB 85821130368</izvorni_sadrzaj>
    <derivirana_varijabla naziv="DomainObject.Predmet.StrankaNazivFormatedOIB_1">Financijska agencija - Podružnica Slavonski Brod,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 Podružnica Slavonski Brod</item>
    </izvorni_sadrzaj>
    <derivirana_varijabla naziv="DomainObject.Predmet.StrankaListFormated_1">
      <item>Financijska agencija - Podružnica Slavonski Brod</item>
    </derivirana_varijabla>
  </DomainObject.Predmet.StrankaListFormated>
  <DomainObject.Predmet.StrankaListFormatedOIB>
    <izvorni_sadrzaj>
      <item>Financijska agencija - Podružnica Slavonski Brod, OIB 85821130368</item>
    </izvorni_sadrzaj>
    <derivirana_varijabla naziv="DomainObject.Predmet.StrankaListFormatedOIB_1">
      <item>Financijska agencija - Podružnica Slavonski Brod, OIB 85821130368</item>
    </derivirana_varijabla>
  </DomainObject.Predmet.StrankaListFormatedOIB>
  <DomainObject.Predmet.StrankaListFormatedWithAdress>
    <izvorni_sadrzaj>
      <item>Financijska agencija - Podružnica Slavonski Brod, Vrtni put 3, 10000 Zagreb</item>
    </izvorni_sadrzaj>
    <derivirana_varijabla naziv="DomainObject.Predmet.StrankaListFormatedWithAdress_1">
      <item>Financijska agencija - Podružnica Slavonski Brod, Vrtni put 3, 10000 Zagreb</item>
    </derivirana_varijabla>
  </DomainObject.Predmet.StrankaListFormatedWithAdress>
  <DomainObject.Predmet.StrankaListFormatedWithAdressOIB>
    <izvorni_sadrzaj>
      <item>Financijska agencija - Podružnica Slavonski Brod, OIB 85821130368, Vrtni put 3, 10000 Zagreb</item>
    </izvorni_sadrzaj>
    <derivirana_varijabla naziv="DomainObject.Predmet.StrankaListFormatedWithAdressOIB_1">
      <item>Financijska agencija - Podružnica Slavonski Brod, OIB 85821130368, Vrtni put 3, 10000 Zagreb</item>
    </derivirana_varijabla>
  </DomainObject.Predmet.StrankaListFormatedWithAdressOIB>
  <DomainObject.Predmet.StrankaListNazivFormated>
    <izvorni_sadrzaj>
      <item>Financijska agencija - Podružnica Slavonski Brod</item>
    </izvorni_sadrzaj>
    <derivirana_varijabla naziv="DomainObject.Predmet.StrankaListNazivFormated_1">
      <item>Financijska agencija - Podružnica Slavonski Brod</item>
    </derivirana_varijabla>
  </DomainObject.Predmet.StrankaListNazivFormated>
  <DomainObject.Predmet.StrankaListNazivFormatedOIB>
    <izvorni_sadrzaj>
      <item>Financijska agencija - Podružnica Slavonski Brod, OIB 85821130368</item>
    </izvorni_sadrzaj>
    <derivirana_varijabla naziv="DomainObject.Predmet.StrankaListNazivFormatedOIB_1">
      <item>Financijska agencija - Podružnica Slavonski Brod, OIB 85821130368</item>
    </derivirana_varijabla>
  </DomainObject.Predmet.StrankaListNazivFormatedOIB>
  <DomainObject.Predmet.ProtuStrankaListFormated>
    <izvorni_sadrzaj>
      <item>PULS-MONTAŽA d.o.o. za usluge i trgovinu, SLAVONSKI BROD</item>
    </izvorni_sadrzaj>
    <derivirana_varijabla naziv="DomainObject.Predmet.ProtuStrankaListFormated_1">
      <item>PULS-MONTAŽA d.o.o. za usluge i trgovinu, SLAVONSKI BROD</item>
    </derivirana_varijabla>
  </DomainObject.Predmet.ProtuStrankaListFormated>
  <DomainObject.Predmet.ProtuStrankaListFormatedOIB>
    <izvorni_sadrzaj>
      <item>PULS-MONTAŽA d.o.o. za usluge i trgovinu, SLAVONSKI BROD, OIB 85689986971</item>
    </izvorni_sadrzaj>
    <derivirana_varijabla naziv="DomainObject.Predmet.ProtuStrankaListFormatedOIB_1">
      <item>PULS-MONTAŽA d.o.o. za usluge i trgovinu, SLAVONSKI BROD, OIB 85689986971</item>
    </derivirana_varijabla>
  </DomainObject.Predmet.ProtuStrankaListFormatedOIB>
  <DomainObject.Predmet.ProtuStrankaListFormatedWithAdress>
    <izvorni_sadrzaj>
      <item>PULS-MONTAŽA d.o.o. za usluge i trgovinu, SLAVONSKI BROD, Zagrebačka 10, Slavonski Brod</item>
    </izvorni_sadrzaj>
    <derivirana_varijabla naziv="DomainObject.Predmet.ProtuStrankaListFormatedWithAdress_1">
      <item>PULS-MONTAŽA d.o.o. za usluge i trgovinu, SLAVONSKI BROD, Zagrebačka 10, Slavonski Brod</item>
    </derivirana_varijabla>
  </DomainObject.Predmet.ProtuStrankaListFormatedWithAdress>
  <DomainObject.Predmet.ProtuStrankaListFormatedWithAdressOIB>
    <izvorni_sadrzaj>
      <item>PULS-MONTAŽA d.o.o. za usluge i trgovinu, SLAVONSKI BROD, OIB 85689986971, Zagrebačka 10, Slavonski Brod</item>
    </izvorni_sadrzaj>
    <derivirana_varijabla naziv="DomainObject.Predmet.ProtuStrankaListFormatedWithAdressOIB_1">
      <item>PULS-MONTAŽA d.o.o. za usluge i trgovinu, SLAVONSKI BROD, OIB 85689986971, Zagrebačka 10, Slavonski Brod</item>
    </derivirana_varijabla>
  </DomainObject.Predmet.ProtuStrankaListFormatedWithAdressOIB>
  <DomainObject.Predmet.ProtuStrankaListNazivFormated>
    <izvorni_sadrzaj>
      <item>PULS-MONTAŽA d.o.o. za usluge i trgovinu, SLAVONSKI BROD</item>
    </izvorni_sadrzaj>
    <derivirana_varijabla naziv="DomainObject.Predmet.ProtuStrankaListNazivFormated_1">
      <item>PULS-MONTAŽA d.o.o. za usluge i trgovinu, SLAVONSKI BROD</item>
    </derivirana_varijabla>
  </DomainObject.Predmet.ProtuStrankaListNazivFormated>
  <DomainObject.Predmet.ProtuStrankaListNazivFormatedOIB>
    <izvorni_sadrzaj>
      <item>PULS-MONTAŽA d.o.o. za usluge i trgovinu, SLAVONSKI BROD, OIB 85689986971</item>
    </izvorni_sadrzaj>
    <derivirana_varijabla naziv="DomainObject.Predmet.ProtuStrankaListNazivFormatedOIB_1">
      <item>PULS-MONTAŽA d.o.o. za usluge i trgovinu, SLAVONSKI BROD, OIB 85689986971</item>
    </derivirana_varijabla>
  </DomainObject.Predmet.ProtuStrankaListNazivFormatedOIB>
  <DomainObject.Predmet.OstaliListFormated>
    <izvorni_sadrzaj>
      <item>Jadranko Marić, Slav.Brod</item>
      <item>Zemira Marić, Slav.Brod</item>
      <item>Zdravko Grubeša</item>
      <item>Jadranko Marić</item>
      <item>Zemira Marić</item>
      <item>Ana Slišković, odvj.vježb.</item>
      <item>Vesna Lazarić,zamj.ždo</item>
      <item>Berislav Jagodić, Sl.Brod</item>
    </izvorni_sadrzaj>
    <derivirana_varijabla naziv="DomainObject.Predmet.OstaliListFormated_1">
      <item>Jadranko Marić, Slav.Brod</item>
      <item>Zemira Marić, Slav.Brod</item>
      <item>Zdravko Grubeša</item>
      <item>Jadranko Marić</item>
      <item>Zemira Marić</item>
      <item>Ana Slišković, odvj.vježb.</item>
      <item>Vesna Lazarić,zamj.ždo</item>
      <item>Berislav Jagodić, Sl.Brod</item>
    </derivirana_varijabla>
  </DomainObject.Predmet.OstaliListFormated>
  <DomainObject.Predmet.OstaliListFormatedOIB>
    <izvorni_sadrzaj>
      <item>Jadranko Marić, Slav.Brod</item>
      <item>Zemira Marić, Slav.Brod</item>
      <item>Zdravko Grubeša, OIB 38584131681</item>
      <item>Jadranko Marić, OIB 67209629844</item>
      <item>Zemira Marić, OIB 20937541350</item>
      <item>Ana Slišković, odvj.vježb.</item>
      <item>Vesna Lazarić,zamj.ždo</item>
      <item>Berislav Jagodić, Sl.Brod</item>
    </izvorni_sadrzaj>
    <derivirana_varijabla naziv="DomainObject.Predmet.OstaliListFormatedOIB_1">
      <item>Jadranko Marić, Slav.Brod</item>
      <item>Zemira Marić, Slav.Brod</item>
      <item>Zdravko Grubeša, OIB 38584131681</item>
      <item>Jadranko Marić, OIB 67209629844</item>
      <item>Zemira Marić, OIB 20937541350</item>
      <item>Ana Slišković, odvj.vježb.</item>
      <item>Vesna Lazarić,zamj.ždo</item>
      <item>Berislav Jagodić, Sl.Brod</item>
    </derivirana_varijabla>
  </DomainObject.Predmet.OstaliListFormatedOIB>
  <DomainObject.Predmet.OstaliListFormatedWithAdress>
    <izvorni_sadrzaj>
      <item>Jadranko Marić, Slav.Brod</item>
      <item>Zemira Marić, Slav.Brod</item>
      <item>Zdravko Grubeša, Zagrebačka 8A, 31410 Piškorevci</item>
      <item>Jadranko Marić, Ivana Belostenca 76, 35000 Slavonski Brod</item>
      <item>Zemira Marić, Zagrebačka 10, 35000 Slavonski Brod</item>
      <item>Ana Slišković, odvj.vježb.</item>
      <item>Vesna Lazarić,zamj.ždo</item>
      <item>Berislav Jagodić, Sl.Brod</item>
    </izvorni_sadrzaj>
    <derivirana_varijabla naziv="DomainObject.Predmet.OstaliListFormatedWithAdress_1">
      <item>Jadranko Marić, Slav.Brod</item>
      <item>Zemira Marić, Slav.Brod</item>
      <item>Zdravko Grubeša, Zagrebačka 8A, 31410 Piškorevci</item>
      <item>Jadranko Marić, Ivana Belostenca 76, 35000 Slavonski Brod</item>
      <item>Zemira Marić, Zagrebačka 10, 35000 Slavonski Brod</item>
      <item>Ana Slišković, odvj.vježb.</item>
      <item>Vesna Lazarić,zamj.ždo</item>
      <item>Berislav Jagodić, Sl.Brod</item>
    </derivirana_varijabla>
  </DomainObject.Predmet.OstaliListFormatedWithAdress>
  <DomainObject.Predmet.OstaliListFormatedWithAdressOIB>
    <izvorni_sadrzaj>
      <item>Jadranko Marić, Slav.Brod</item>
      <item>Zemira Marić, Slav.Brod</item>
      <item>Zdravko Grubeša, OIB 38584131681, Zagrebačka 8A, 31410 Piškorevci</item>
      <item>Jadranko Marić, OIB 67209629844, Ivana Belostenca 76, 35000 Slavonski Brod</item>
      <item>Zemira Marić, OIB 20937541350, Zagrebačka 10, 35000 Slavonski Brod</item>
      <item>Ana Slišković, odvj.vježb.</item>
      <item>Vesna Lazarić,zamj.ždo</item>
      <item>Berislav Jagodić, Sl.Brod</item>
    </izvorni_sadrzaj>
    <derivirana_varijabla naziv="DomainObject.Predmet.OstaliListFormatedWithAdressOIB_1">
      <item>Jadranko Marić, Slav.Brod</item>
      <item>Zemira Marić, Slav.Brod</item>
      <item>Zdravko Grubeša, OIB 38584131681, Zagrebačka 8A, 31410 Piškorevci</item>
      <item>Jadranko Marić, OIB 67209629844, Ivana Belostenca 76, 35000 Slavonski Brod</item>
      <item>Zemira Marić, OIB 20937541350, Zagrebačka 10, 35000 Slavonski Brod</item>
      <item>Ana Slišković, odvj.vježb.</item>
      <item>Vesna Lazarić,zamj.ždo</item>
      <item>Berislav Jagodić, Sl.Brod</item>
    </derivirana_varijabla>
  </DomainObject.Predmet.OstaliListFormatedWithAdressOIB>
  <DomainObject.Predmet.OstaliListNazivFormated>
    <izvorni_sadrzaj>
      <item>Jadranko Marić, Slav.Brod</item>
      <item>Zemira Marić, Slav.Brod</item>
      <item>Zdravko Grubeša</item>
      <item>Jadranko Marić</item>
      <item>Zemira Marić</item>
      <item>Ana Slišković, odvj.vježb.</item>
      <item>Vesna Lazarić,zamj.ždo</item>
      <item>Berislav Jagodić, Sl.Brod</item>
    </izvorni_sadrzaj>
    <derivirana_varijabla naziv="DomainObject.Predmet.OstaliListNazivFormated_1">
      <item>Jadranko Marić, Slav.Brod</item>
      <item>Zemira Marić, Slav.Brod</item>
      <item>Zdravko Grubeša</item>
      <item>Jadranko Marić</item>
      <item>Zemira Marić</item>
      <item>Ana Slišković, odvj.vježb.</item>
      <item>Vesna Lazarić,zamj.ždo</item>
      <item>Berislav Jagodić, Sl.Brod</item>
    </derivirana_varijabla>
  </DomainObject.Predmet.OstaliListNazivFormated>
  <DomainObject.Predmet.OstaliListNazivFormatedOIB>
    <izvorni_sadrzaj>
      <item>Jadranko Marić, Slav.Brod</item>
      <item>Zemira Marić, Slav.Brod</item>
      <item>Zdravko Grubeša, OIB 38584131681</item>
      <item>Jadranko Marić, OIB 67209629844</item>
      <item>Zemira Marić, OIB 20937541350</item>
      <item>Ana Slišković, odvj.vježb.</item>
      <item>Vesna Lazarić,zamj.ždo</item>
      <item>Berislav Jagodić, Sl.Brod</item>
    </izvorni_sadrzaj>
    <derivirana_varijabla naziv="DomainObject.Predmet.OstaliListNazivFormatedOIB_1">
      <item>Jadranko Marić, Slav.Brod</item>
      <item>Zemira Marić, Slav.Brod</item>
      <item>Zdravko Grubeša, OIB 38584131681</item>
      <item>Jadranko Marić, OIB 67209629844</item>
      <item>Zemira Marić, OIB 20937541350</item>
      <item>Ana Slišković, odvj.vježb.</item>
      <item>Vesna Lazarić,zamj.ždo</item>
      <item>Berislav Jagodić, Sl.Brod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Financijska agencija - Podružnica Slavonski Brod</izvorni_sadrzaj>
    <derivirana_varijabla naziv="DomainObject.Predmet.StrankaIDrugi_1">Financijska agencija - Podružnica Slavonski Brod</derivirana_varijabla>
  </DomainObject.Predmet.StrankaIDrugi>
  <DomainObject.Predmet.ProtustrankaIDrugi>
    <izvorni_sadrzaj>PULS-MONTAŽA d.o.o. za usluge i trgovinu, SLAVONSKI BROD</izvorni_sadrzaj>
    <derivirana_varijabla naziv="DomainObject.Predmet.ProtustrankaIDrugi_1">PULS-MONTAŽA d.o.o. za usluge i trgovinu, SLAVONSKI BROD</derivirana_varijabla>
  </DomainObject.Predmet.ProtustrankaIDrugi>
  <DomainObject.Predmet.StrankaIDrugiAdressOIB>
    <izvorni_sadrzaj>Financijska agencija - Podružnica Slavonski Brod, OIB 85821130368, Vrtni put 3, 10000 Zagreb</izvorni_sadrzaj>
    <derivirana_varijabla naziv="DomainObject.Predmet.StrankaIDrugiAdressOIB_1">Financijska agencija - Podružnica Slavonski Brod, OIB 85821130368, Vrtni put 3, 10000 Zagreb</derivirana_varijabla>
  </DomainObject.Predmet.StrankaIDrugiAdressOIB>
  <DomainObject.Predmet.ProtustrankaIDrugiAdressOIB>
    <izvorni_sadrzaj>PULS-MONTAŽA d.o.o. za usluge i trgovinu, SLAVONSKI BROD, OIB 85689986971, Zagrebačka 10, Slavonski Brod</izvorni_sadrzaj>
    <derivirana_varijabla naziv="DomainObject.Predmet.ProtustrankaIDrugiAdressOIB_1">PULS-MONTAŽA d.o.o. za usluge i trgovinu, SLAVONSKI BROD, OIB 85689986971, Zagrebačka 10,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rujna 2016.</izvorni_sadrzaj>
    <derivirana_varijabla naziv="DomainObject.Predmet.OdlukaRjesenje.DatumDonosenjaOdluke_1">5. rujna 2016.</derivirana_varijabla>
  </DomainObject.Predmet.OdlukaRjesenje.DatumDonosenjaOdluke>
  <DomainObject.Predmet.OdlukaRjesenje.DatumPravomocnosti>
    <izvorni_sadrzaj>22. rujna 2016.</izvorni_sadrzaj>
    <derivirana_varijabla naziv="DomainObject.Predmet.OdlukaRjesenje.DatumPravomocnosti_1">22. rujna 2016.</derivirana_varijabla>
  </DomainObject.Predmet.OdlukaRjesenje.DatumPravomocnosti>
  <DomainObject.Predmet.OdlukaRjesenje.Oznaka>
    <izvorni_sadrzaj>St-559/2013-66</izvorni_sadrzaj>
    <derivirana_varijabla naziv="DomainObject.Predmet.OdlukaRjesenje.Oznaka_1">St-559/2013-66</derivirana_varijabla>
  </DomainObject.Predmet.OdlukaRjesenje.Oznaka>
  <DomainObject.Predmet.SudioniciListNaziv>
    <izvorni_sadrzaj>
      <item>Financijska agencija - Podružnica Slavonski Brod</item>
      <item>PULS-MONTAŽA d.o.o. za usluge i trgovinu, SLAVONSKI BROD</item>
      <item>Jadranko Marić, Slav.Brod</item>
      <item>Zemira Marić, Slav.Brod</item>
      <item>Zdravko Grubeša</item>
      <item>Jadranko Marić</item>
      <item>Zemira Marić</item>
      <item>Ana Slišković, odvj.vježb.</item>
      <item>Vesna Lazarić,zamj.ždo</item>
      <item>Berislav Jagodić, Sl.Brod</item>
    </izvorni_sadrzaj>
    <derivirana_varijabla naziv="DomainObject.Predmet.SudioniciListNaziv_1">
      <item>Financijska agencija - Podružnica Slavonski Brod</item>
      <item>PULS-MONTAŽA d.o.o. za usluge i trgovinu, SLAVONSKI BROD</item>
      <item>Jadranko Marić, Slav.Brod</item>
      <item>Zemira Marić, Slav.Brod</item>
      <item>Zdravko Grubeša</item>
      <item>Jadranko Marić</item>
      <item>Zemira Marić</item>
      <item>Ana Slišković, odvj.vježb.</item>
      <item>Vesna Lazarić,zamj.ždo</item>
      <item>Berislav Jagodić, Sl.Brod</item>
    </derivirana_varijabla>
  </DomainObject.Predmet.SudioniciListNaziv>
  <DomainObject.Predmet.SudioniciListAdressOIB>
    <izvorni_sadrzaj>
      <item>Financijska agencija - Podružnica Slavonski Brod, OIB 85821130368, Vrtni put 3,10000 Zagreb</item>
      <item>PULS-MONTAŽA d.o.o. za usluge i trgovinu, SLAVONSKI BROD, OIB 85689986971, Zagrebačka 10,Slavonski Brod</item>
      <item>Jadranko Marić, Slav.Brod</item>
      <item>Zemira Marić, Slav.Brod</item>
      <item>Zdravko Grubeša, OIB 38584131681, Zagrebačka 8A,31410 Piškorevci</item>
      <item>Jadranko Marić, OIB 67209629844, Ivana Belostenca 76,35000 Slavonski Brod</item>
      <item>Zemira Marić, OIB 20937541350, Zagrebačka 10,35000 Slavonski Brod</item>
      <item>Ana Slišković, odvj.vježb.</item>
      <item>Vesna Lazarić,zamj.ždo</item>
      <item>Berislav Jagodić, Sl.Brod</item>
    </izvorni_sadrzaj>
    <derivirana_varijabla naziv="DomainObject.Predmet.SudioniciListAdressOIB_1">
      <item>Financijska agencija - Podružnica Slavonski Brod, OIB 85821130368, Vrtni put 3,10000 Zagreb</item>
      <item>PULS-MONTAŽA d.o.o. za usluge i trgovinu, SLAVONSKI BROD, OIB 85689986971, Zagrebačka 10,Slavonski Brod</item>
      <item>Jadranko Marić, Slav.Brod</item>
      <item>Zemira Marić, Slav.Brod</item>
      <item>Zdravko Grubeša, OIB 38584131681, Zagrebačka 8A,31410 Piškorevci</item>
      <item>Jadranko Marić, OIB 67209629844, Ivana Belostenca 76,35000 Slavonski Brod</item>
      <item>Zemira Marić, OIB 20937541350, Zagrebačka 10,35000 Slavonski Brod</item>
      <item>Ana Slišković, odvj.vježb.</item>
      <item>Vesna Lazarić,zamj.ždo</item>
      <item>Berislav Jagodić, Sl.Brod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85689986971</item>
      <item>, OIB null</item>
      <item>, OIB null</item>
      <item>, OIB 38584131681</item>
      <item>, OIB 67209629844</item>
      <item>, OIB 20937541350</item>
      <item>, OIB null</item>
      <item>, OIB null</item>
      <item>, OIB null</item>
    </izvorni_sadrzaj>
    <derivirana_varijabla naziv="DomainObject.Predmet.SudioniciListNazivOIB_1">
      <item>, OIB 85821130368</item>
      <item>, OIB 85689986971</item>
      <item>, OIB null</item>
      <item>, OIB null</item>
      <item>, OIB 38584131681</item>
      <item>, OIB 67209629844</item>
      <item>, OIB 20937541350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630</properties:Words>
  <properties:Characters>3524</properties:Characters>
  <properties:Lines>95</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2017-02-15T12:08:00Z</dcterms:created>
  <dc:creator>Trgovacki sud</dc:creator>
  <cp:lastModifiedBy>wsadmin</cp:lastModifiedBy>
  <cp:lastPrinted>2017-02-15T12:06:00Z</cp:lastPrinted>
  <dcterms:modified xmlns:xsi="http://www.w3.org/2001/XMLSchema-instance" xsi:type="dcterms:W3CDTF">2017-02-15T12:09:00Z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