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b728b" w14:paraId="eeb728b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C82D4B">
        <w:rPr>
          <w:rFonts w:hAnsi="Times New Roman" w:ascii="Times New Roman"/>
          <w:sz w:val="24"/>
          <w:szCs w:val="24"/>
        </w:rPr>
        <w:t>20</w:t>
      </w:r>
      <w:r w:rsidR="00152BE6">
        <w:rPr>
          <w:rFonts w:hAnsi="Times New Roman" w:ascii="Times New Roman"/>
          <w:sz w:val="24"/>
          <w:szCs w:val="24"/>
        </w:rPr>
        <w:t>09</w:t>
      </w:r>
      <w:r w:rsidR="0076083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Pr="00EC49EC">
        <w:rPr>
          <w:rFonts w:hAnsi="Times New Roman" w:ascii="Times New Roman"/>
          <w:sz w:val="24"/>
          <w:szCs w:val="24"/>
        </w:rPr>
        <w:t xml:space="preserve">, po sucu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A44568">
        <w:rPr>
          <w:rFonts w:hAnsi="Times New Roman" w:ascii="Times New Roman"/>
          <w:b/>
          <w:sz w:val="24"/>
          <w:szCs w:val="24"/>
        </w:rPr>
        <w:t>Zagreb,</w:t>
      </w:r>
      <w:r w:rsidR="0032112C" w:rsidRPr="0032112C">
        <w:rPr>
          <w:rFonts w:hAnsi="Times New Roman" w:ascii="Times New Roman"/>
          <w:b/>
          <w:sz w:val="24"/>
          <w:szCs w:val="24"/>
        </w:rPr>
        <w:t xml:space="preserve"> Podružnica </w:t>
      </w:r>
      <w:r w:rsidR="00A44568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152BE6">
        <w:rPr>
          <w:rFonts w:hAnsi="Times New Roman" w:ascii="Times New Roman"/>
          <w:b/>
          <w:sz w:val="24"/>
          <w:szCs w:val="24"/>
        </w:rPr>
        <w:t xml:space="preserve">KEKEZ DAMIR j.d.o.o. za ugostiteljstvo, Zagreb, </w:t>
      </w:r>
      <w:proofErr w:type="spellStart"/>
      <w:r w:rsidR="00152BE6">
        <w:rPr>
          <w:rFonts w:hAnsi="Times New Roman" w:ascii="Times New Roman"/>
          <w:b/>
          <w:sz w:val="24"/>
          <w:szCs w:val="24"/>
        </w:rPr>
        <w:t>Pavlenski</w:t>
      </w:r>
      <w:proofErr w:type="spellEnd"/>
      <w:r w:rsidR="00152BE6">
        <w:rPr>
          <w:rFonts w:hAnsi="Times New Roman" w:ascii="Times New Roman"/>
          <w:b/>
          <w:sz w:val="24"/>
          <w:szCs w:val="24"/>
        </w:rPr>
        <w:t xml:space="preserve"> put 7F, OIB: 85323825923</w:t>
      </w:r>
      <w:r w:rsidRPr="00EC49EC">
        <w:rPr>
          <w:rFonts w:hAnsi="Times New Roman" w:ascii="Times New Roman"/>
          <w:sz w:val="24"/>
          <w:szCs w:val="24"/>
        </w:rPr>
        <w:t>,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A44568">
        <w:rPr>
          <w:rFonts w:hAnsi="Times New Roman" w:ascii="Times New Roman"/>
          <w:sz w:val="24"/>
          <w:szCs w:val="24"/>
        </w:rPr>
        <w:t>2</w:t>
      </w:r>
      <w:r w:rsidR="006145A2">
        <w:rPr>
          <w:rFonts w:hAnsi="Times New Roman" w:ascii="Times New Roman"/>
          <w:sz w:val="24"/>
          <w:szCs w:val="24"/>
        </w:rPr>
        <w:t>8</w:t>
      </w:r>
      <w:r w:rsidR="0024435C">
        <w:rPr>
          <w:rFonts w:hAnsi="Times New Roman" w:ascii="Times New Roman"/>
          <w:sz w:val="24"/>
          <w:szCs w:val="24"/>
        </w:rPr>
        <w:t>. lipnja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152BE6">
        <w:rPr>
          <w:rFonts w:hAnsi="Times New Roman" w:ascii="Times New Roman"/>
          <w:b/>
          <w:sz w:val="24"/>
          <w:szCs w:val="24"/>
        </w:rPr>
        <w:t xml:space="preserve">KEKEZ DAMIR j.d.o.o. za ugostiteljstvo, Zagreb, </w:t>
      </w:r>
      <w:proofErr w:type="spellStart"/>
      <w:r w:rsidR="00152BE6">
        <w:rPr>
          <w:rFonts w:hAnsi="Times New Roman" w:ascii="Times New Roman"/>
          <w:b/>
          <w:sz w:val="24"/>
          <w:szCs w:val="24"/>
        </w:rPr>
        <w:t>Pavlenski</w:t>
      </w:r>
      <w:proofErr w:type="spellEnd"/>
      <w:r w:rsidR="00152BE6">
        <w:rPr>
          <w:rFonts w:hAnsi="Times New Roman" w:ascii="Times New Roman"/>
          <w:b/>
          <w:sz w:val="24"/>
          <w:szCs w:val="24"/>
        </w:rPr>
        <w:t xml:space="preserve"> put 7F, OIB: 85323825923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152BE6">
        <w:rPr>
          <w:rFonts w:hAnsi="Times New Roman" w:ascii="Times New Roman"/>
          <w:b/>
          <w:sz w:val="24"/>
          <w:szCs w:val="24"/>
        </w:rPr>
        <w:t>7.289,11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C82D4B" w:rsidRPr="00C82D4B">
        <w:rPr>
          <w:rFonts w:hAnsi="Times New Roman" w:ascii="Times New Roman"/>
          <w:b/>
          <w:sz w:val="24"/>
          <w:szCs w:val="24"/>
        </w:rPr>
        <w:t>20</w:t>
      </w:r>
      <w:r w:rsidR="00152BE6">
        <w:rPr>
          <w:rFonts w:hAnsi="Times New Roman" w:ascii="Times New Roman"/>
          <w:b/>
          <w:sz w:val="24"/>
          <w:szCs w:val="24"/>
        </w:rPr>
        <w:t>09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182CAF" w:rsidP="00EC49EC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82CAF" w:rsidP="00EC49EC" w:rsidR="00182CAF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A44568">
        <w:rPr>
          <w:rFonts w:hAnsi="Times New Roman" w:ascii="Times New Roman"/>
          <w:sz w:val="24"/>
          <w:szCs w:val="24"/>
        </w:rPr>
        <w:t>2</w:t>
      </w:r>
      <w:r w:rsidR="006145A2">
        <w:rPr>
          <w:rFonts w:hAnsi="Times New Roman" w:ascii="Times New Roman"/>
          <w:sz w:val="24"/>
          <w:szCs w:val="24"/>
        </w:rPr>
        <w:t>8</w:t>
      </w:r>
      <w:r w:rsidR="0024435C">
        <w:rPr>
          <w:rFonts w:hAnsi="Times New Roman" w:ascii="Times New Roman"/>
          <w:sz w:val="24"/>
          <w:szCs w:val="24"/>
        </w:rPr>
        <w:t>. lipnja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DNA</w:t>
      </w:r>
      <w:r w:rsidR="00C02015">
        <w:rPr>
          <w:rFonts w:hAnsi="Times New Roman" w:ascii="Times New Roman"/>
          <w:sz w:val="24"/>
          <w:szCs w:val="24"/>
        </w:rPr>
        <w:t>: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E-oglasna ploča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Kal. 45 dana</w:t>
      </w:r>
    </w:p>
    <w:p w:rsidRDefault="00EC49EC" w:rsidP="00EC49EC" w:rsidR="00EC49EC" w:rsidRPr="00EC49EC"/>
    <w:p w:rsidRDefault="005E7B9D" w:rsidP="00EC49EC" w:rsidR="005E7B9D" w:rsidRPr="00EC49EC">
      <w:pPr>
        <w:rPr>
          <w:lang w:val="en-US"/>
        </w:rPr>
      </w:pPr>
    </w:p>
    <w:p w:rsidRDefault="004977E8" w:rsidR="004977E8" w:rsidRPr="00EC49EC">
      <w:pPr>
        <w:rPr>
          <w:lang w:val="en-US"/>
        </w:rPr>
      </w:pPr>
    </w:p>
    <w:p w:rsidRDefault="00DB777C" w:rsidR="00DB777C" w:rsidRPr="00EC49EC">
      <w:pPr>
        <w:rPr>
          <w:lang w:val="en-US"/>
        </w:rPr>
      </w:pPr>
    </w:p>
    <w:p w:rsidRDefault="00F774DE" w:rsidR="00F774DE" w:rsidRPr="00EC49EC">
      <w:pPr>
        <w:rPr>
          <w:lang w:val="en-US"/>
        </w:rPr>
      </w:pPr>
    </w:p>
    <w:sectPr w:rsidR="00F774DE" w:rsidRPr="00EC49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C5F28B6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35717"/>
    <w:rsid w:val="00065FA7"/>
    <w:rsid w:val="000773BA"/>
    <w:rsid w:val="00087583"/>
    <w:rsid w:val="000C4CB0"/>
    <w:rsid w:val="000C7AF9"/>
    <w:rsid w:val="000D549F"/>
    <w:rsid w:val="000E33E6"/>
    <w:rsid w:val="001068E7"/>
    <w:rsid w:val="00116B16"/>
    <w:rsid w:val="00152BE6"/>
    <w:rsid w:val="00182CAF"/>
    <w:rsid w:val="00184A74"/>
    <w:rsid w:val="0024435C"/>
    <w:rsid w:val="00284A3E"/>
    <w:rsid w:val="002A777F"/>
    <w:rsid w:val="002B1E51"/>
    <w:rsid w:val="003012BE"/>
    <w:rsid w:val="0030619D"/>
    <w:rsid w:val="0032112C"/>
    <w:rsid w:val="003762BE"/>
    <w:rsid w:val="003871DF"/>
    <w:rsid w:val="003A25B9"/>
    <w:rsid w:val="004040AA"/>
    <w:rsid w:val="004251A0"/>
    <w:rsid w:val="00485A91"/>
    <w:rsid w:val="00485F62"/>
    <w:rsid w:val="004977E8"/>
    <w:rsid w:val="004D3574"/>
    <w:rsid w:val="004F57C5"/>
    <w:rsid w:val="00511E5C"/>
    <w:rsid w:val="00537700"/>
    <w:rsid w:val="00541442"/>
    <w:rsid w:val="00561FAA"/>
    <w:rsid w:val="005E7B9D"/>
    <w:rsid w:val="005F5A05"/>
    <w:rsid w:val="00601473"/>
    <w:rsid w:val="006145A2"/>
    <w:rsid w:val="006625E6"/>
    <w:rsid w:val="0066500A"/>
    <w:rsid w:val="006813AC"/>
    <w:rsid w:val="006A3B5A"/>
    <w:rsid w:val="006B1371"/>
    <w:rsid w:val="006E0EA6"/>
    <w:rsid w:val="006E2C34"/>
    <w:rsid w:val="0070119B"/>
    <w:rsid w:val="0074070E"/>
    <w:rsid w:val="0076083F"/>
    <w:rsid w:val="007D19A2"/>
    <w:rsid w:val="00850305"/>
    <w:rsid w:val="008A118A"/>
    <w:rsid w:val="008E7A81"/>
    <w:rsid w:val="008F482E"/>
    <w:rsid w:val="0091165D"/>
    <w:rsid w:val="009205C6"/>
    <w:rsid w:val="00934A1F"/>
    <w:rsid w:val="00935E28"/>
    <w:rsid w:val="009435CB"/>
    <w:rsid w:val="009939D6"/>
    <w:rsid w:val="009C786C"/>
    <w:rsid w:val="009D6956"/>
    <w:rsid w:val="00A44568"/>
    <w:rsid w:val="00A64171"/>
    <w:rsid w:val="00A70EA6"/>
    <w:rsid w:val="00AA2537"/>
    <w:rsid w:val="00AC7DA5"/>
    <w:rsid w:val="00AE6E9E"/>
    <w:rsid w:val="00B113EA"/>
    <w:rsid w:val="00B55B81"/>
    <w:rsid w:val="00B74276"/>
    <w:rsid w:val="00BA4D61"/>
    <w:rsid w:val="00C02015"/>
    <w:rsid w:val="00C350EB"/>
    <w:rsid w:val="00C46BBC"/>
    <w:rsid w:val="00C82D4B"/>
    <w:rsid w:val="00CB30C7"/>
    <w:rsid w:val="00D210C0"/>
    <w:rsid w:val="00D444F1"/>
    <w:rsid w:val="00D54963"/>
    <w:rsid w:val="00D77454"/>
    <w:rsid w:val="00DB777C"/>
    <w:rsid w:val="00DC0F65"/>
    <w:rsid w:val="00DC1621"/>
    <w:rsid w:val="00DE0314"/>
    <w:rsid w:val="00E4215E"/>
    <w:rsid w:val="00E93B59"/>
    <w:rsid w:val="00EC49EC"/>
    <w:rsid w:val="00EC690B"/>
    <w:rsid w:val="00EF53D4"/>
    <w:rsid w:val="00F066FF"/>
    <w:rsid w:val="00F35747"/>
    <w:rsid w:val="00F63B6C"/>
    <w:rsid w:val="00F774DE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0E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0E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E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E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E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0E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0E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E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E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E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2009</izvorni_sadrzaj>
    <derivirana_varijabla naziv="DomainObject.Predmet.Broj_1">2009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st.1.</izvorni_sadrzaj>
    <derivirana_varijabla naziv="DomainObject.Predmet.Opis_1">čl. 444.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St-2009/2016</izvorni_sadrzaj>
    <derivirana_varijabla naziv="DomainObject.Predmet.OznakaBroj_1">St-2009/2016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KEKEZ DAMIR j.d.o.o. za ugostiteljstvo</izvorni_sadrzaj>
    <derivirana_varijabla naziv="DomainObject.Predmet.ProtustrankaFormated_1">  KEKEZ DAMIR j.d.o.o. za ugostiteljstvo</derivirana_varijabla>
  </DomainObject.Predmet.ProtustrankaFormated>
  <DomainObject.Predmet.ProtustrankaFormatedOIB>
    <izvorni_sadrzaj>  KEKEZ DAMIR j.d.o.o. za ugostiteljstvo, OIB 85323825923</izvorni_sadrzaj>
    <derivirana_varijabla naziv="DomainObject.Predmet.ProtustrankaFormatedOIB_1">  KEKEZ DAMIR j.d.o.o. za ugostiteljstvo, OIB 85323825923</derivirana_varijabla>
  </DomainObject.Predmet.ProtustrankaFormatedOIB>
  <DomainObject.Predmet.ProtustrankaFormatedWithAdress>
    <izvorni_sadrzaj> KEKEZ DAMIR j.d.o.o. za ugostiteljstvo, Pavlenski put 7 F, 10000 Zagreb</izvorni_sadrzaj>
    <derivirana_varijabla naziv="DomainObject.Predmet.ProtustrankaFormatedWithAdress_1"> KEKEZ DAMIR j.d.o.o. za ugostiteljstvo, Pavlenski put 7 F, 10000 Zagreb</derivirana_varijabla>
  </DomainObject.Predmet.ProtustrankaFormatedWithAdress>
  <DomainObject.Predmet.ProtustrankaFormatedWithAdressOIB>
    <izvorni_sadrzaj> KEKEZ DAMIR j.d.o.o. za ugostiteljstvo, OIB 85323825923, Pavlenski put 7 F, 10000 Zagreb</izvorni_sadrzaj>
    <derivirana_varijabla naziv="DomainObject.Predmet.ProtustrankaFormatedWithAdressOIB_1"> KEKEZ DAMIR j.d.o.o. za ugostiteljstvo, OIB 85323825923, Pavlenski put 7 F, 10000 Zagreb</derivirana_varijabla>
  </DomainObject.Predmet.ProtustrankaFormatedWithAdressOIB>
  <DomainObject.Predmet.ProtustrankaWithAdress>
    <izvorni_sadrzaj>KEKEZ DAMIR j.d.o.o. za ugostiteljstvo Pavlenski put 7 F, 10000 Zagreb</izvorni_sadrzaj>
    <derivirana_varijabla naziv="DomainObject.Predmet.ProtustrankaWithAdress_1">KEKEZ DAMIR j.d.o.o. za ugostiteljstvo Pavlenski put 7 F, 10000 Zagreb</derivirana_varijabla>
  </DomainObject.Predmet.ProtustrankaWithAdress>
  <DomainObject.Predmet.ProtustrankaWithAdressOIB>
    <izvorni_sadrzaj>KEKEZ DAMIR j.d.o.o. za ugostiteljstvo, OIB 85323825923, Pavlenski put 7 F, 10000 Zagreb</izvorni_sadrzaj>
    <derivirana_varijabla naziv="DomainObject.Predmet.ProtustrankaWithAdressOIB_1">KEKEZ DAMIR j.d.o.o. za ugostiteljstvo, OIB 85323825923, Pavlenski put 7 F, 10000 Zagreb</derivirana_varijabla>
  </DomainObject.Predmet.ProtustrankaWithAdressOIB>
  <DomainObject.Predmet.ProtustrankaNazivFormated>
    <izvorni_sadrzaj>KEKEZ DAMIR j.d.o.o. za ugostiteljstvo</izvorni_sadrzaj>
    <derivirana_varijabla naziv="DomainObject.Predmet.ProtustrankaNazivFormated_1">KEKEZ DAMIR j.d.o.o. za ugostiteljstvo</derivirana_varijabla>
  </DomainObject.Predmet.ProtustrankaNazivFormated>
  <DomainObject.Predmet.ProtustrankaNazivFormatedOIB>
    <izvorni_sadrzaj>KEKEZ DAMIR j.d.o.o. za ugostiteljstvo, OIB 85323825923</izvorni_sadrzaj>
    <derivirana_varijabla naziv="DomainObject.Predmet.ProtustrankaNazivFormatedOIB_1">KEKEZ DAMIR j.d.o.o. za ugostiteljstvo, OIB 85323825923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7289.11</izvorni_sadrzaj>
    <derivirana_varijabla naziv="DomainObject.Predmet.TrenutnaVrijednost_1">7289.11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KEKEZ DAMIR j.d.o.o. za ugostiteljstvo</item>
    </izvorni_sadrzaj>
    <derivirana_varijabla naziv="DomainObject.Predmet.ProtuStrankaListFormated_1">
      <item>KEKEZ DAMIR j.d.o.o. za ugostiteljstvo</item>
    </derivirana_varijabla>
  </DomainObject.Predmet.ProtuStrankaListFormated>
  <DomainObject.Predmet.ProtuStrankaListFormatedOIB>
    <izvorni_sadrzaj>
      <item>KEKEZ DAMIR j.d.o.o. za ugostiteljstvo, OIB 85323825923</item>
    </izvorni_sadrzaj>
    <derivirana_varijabla naziv="DomainObject.Predmet.ProtuStrankaListFormatedOIB_1">
      <item>KEKEZ DAMIR j.d.o.o. za ugostiteljstvo, OIB 85323825923</item>
    </derivirana_varijabla>
  </DomainObject.Predmet.ProtuStrankaListFormatedOIB>
  <DomainObject.Predmet.ProtuStrankaListFormatedWithAdress>
    <izvorni_sadrzaj>
      <item>KEKEZ DAMIR j.d.o.o. za ugostiteljstvo, Pavlenski put 7 F, 10000 Zagreb</item>
    </izvorni_sadrzaj>
    <derivirana_varijabla naziv="DomainObject.Predmet.ProtuStrankaListFormatedWithAdress_1">
      <item>KEKEZ DAMIR j.d.o.o. za ugostiteljstvo, Pavlenski put 7 F, 10000 Zagreb</item>
    </derivirana_varijabla>
  </DomainObject.Predmet.ProtuStrankaListFormatedWithAdress>
  <DomainObject.Predmet.ProtuStrankaListFormatedWithAdressOIB>
    <izvorni_sadrzaj>
      <item>KEKEZ DAMIR j.d.o.o. za ugostiteljstvo, OIB 85323825923, Pavlenski put 7 F, 10000 Zagreb</item>
    </izvorni_sadrzaj>
    <derivirana_varijabla naziv="DomainObject.Predmet.ProtuStrankaListFormatedWithAdressOIB_1">
      <item>KEKEZ DAMIR j.d.o.o. za ugostiteljstvo, OIB 85323825923, Pavlenski put 7 F, 10000 Zagreb</item>
    </derivirana_varijabla>
  </DomainObject.Predmet.ProtuStrankaListFormatedWithAdressOIB>
  <DomainObject.Predmet.ProtuStrankaListNazivFormated>
    <izvorni_sadrzaj>
      <item>KEKEZ DAMIR j.d.o.o. za ugostiteljstvo</item>
    </izvorni_sadrzaj>
    <derivirana_varijabla naziv="DomainObject.Predmet.ProtuStrankaListNazivFormated_1">
      <item>KEKEZ DAMIR j.d.o.o. za ugostiteljstvo</item>
    </derivirana_varijabla>
  </DomainObject.Predmet.ProtuStrankaListNazivFormated>
  <DomainObject.Predmet.ProtuStrankaListNazivFormatedOIB>
    <izvorni_sadrzaj>
      <item>KEKEZ DAMIR j.d.o.o. za ugostiteljstvo, OIB 85323825923</item>
    </izvorni_sadrzaj>
    <derivirana_varijabla naziv="DomainObject.Predmet.ProtuStrankaListNazivFormatedOIB_1">
      <item>KEKEZ DAMIR j.d.o.o. za ugostiteljstvo, OIB 85323825923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KEKEZ DAMIR j.d.o.o. za ugostiteljstvo</izvorni_sadrzaj>
    <derivirana_varijabla naziv="DomainObject.Predmet.ProtustrankaIDrugi_1">KEKEZ DAMIR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KEKEZ DAMIR j.d.o.o. za ugostiteljstvo, OIB 85323825923, Pavlenski put 7 F, 10000 Zagreb</izvorni_sadrzaj>
    <derivirana_varijabla naziv="DomainObject.Predmet.ProtustrankaIDrugiAdressOIB_1">KEKEZ DAMIR j.d.o.o. za ugostiteljstvo, OIB 85323825923, Pavlenski put 7 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KEKEZ DAMIR j.d.o.o. za ugostiteljstvo</item>
      <item>FINA Regionalni centar Zagreb</item>
    </izvorni_sadrzaj>
    <derivirana_varijabla naziv="DomainObject.Predmet.SudioniciListNaziv_1">
      <item>KEKEZ DAMIR j.d.o.o. za ugostiteljstvo</item>
      <item>FINA Regionalni centar Zagreb</item>
    </derivirana_varijabla>
  </DomainObject.Predmet.SudioniciListNaziv>
  <DomainObject.Predmet.SudioniciListAdressOIB>
    <izvorni_sadrzaj>
      <item>KEKEZ DAMIR j.d.o.o. za ugostiteljstvo, OIB 85323825923, Pavlenski put 7 F,10000 Zagreb</item>
      <item>FINA Regionalni centar Zagreb, OIB 85821130368, Trg svibanjskih žrtava 1995. br. 1,10000 Zagreb</item>
    </izvorni_sadrzaj>
    <derivirana_varijabla naziv="DomainObject.Predmet.SudioniciListAdressOIB_1">
      <item>KEKEZ DAMIR j.d.o.o. za ugostiteljstvo, OIB 85323825923, Pavlenski put 7 F,10000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85323825923</item>
      <item>, OIB 85821130368</item>
    </izvorni_sadrzaj>
    <derivirana_varijabla naziv="DomainObject.Predmet.SudioniciListNazivOIB_1">
      <item>, OIB 85323825923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352</properties:Words>
  <properties:Characters>1854</properties:Characters>
  <properties:Lines>55</properties:Lines>
  <properties:Paragraphs>18</properties:Paragraphs>
  <properties:TotalTime>205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2016-05-30T06:57:00Z</dcterms:created>
  <dc:creator>marija jankovic</dc:creator>
  <cp:lastModifiedBy>wsadmin</cp:lastModifiedBy>
  <cp:lastPrinted>2016-06-28T07:08:00Z</cp:lastPrinted>
  <dcterms:modified xmlns:xsi="http://www.w3.org/2001/XMLSchema-instance" xsi:type="dcterms:W3CDTF">2016-06-28T07:21:00Z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