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f2a6" w14:paraId="d2ff2a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E659D1">
        <w:t>82</w:t>
      </w:r>
      <w:r w:rsidR="00AF7C5F">
        <w:t>7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AF7C5F">
        <w:t>RISCHER</w:t>
      </w:r>
      <w:r w:rsidR="00D60C13">
        <w:t xml:space="preserve"> </w:t>
      </w:r>
      <w:r w:rsidR="00FF43DC">
        <w:t xml:space="preserve">d.o.o., </w:t>
      </w:r>
      <w:r w:rsidR="00AF7C5F">
        <w:t>Trogir, Dr. Franje Tuđmana 2</w:t>
      </w:r>
      <w:r w:rsidR="00D60C13">
        <w:t xml:space="preserve">, </w:t>
      </w:r>
      <w:r w:rsidR="00AF7C5F">
        <w:t>OIB: 00125377417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AF7C5F">
        <w:t>080526526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AF7C5F" w:rsidRPr="00AF7C5F">
        <w:t xml:space="preserve">RISCHER d.o.o., Trogir, Dr. Franje Tuđmana 2, OIB: 00125377417, MBS: 080526526,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AF7C5F">
        <w:t xml:space="preserve"> 524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AF7C5F">
        <w:t>6.267,00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E659D1">
        <w:t>3. ST-182</w:t>
      </w:r>
      <w:r w:rsidR="00AF7C5F">
        <w:t>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0237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05E86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659D1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2338C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E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E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E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E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5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E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E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E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E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St-1827/2015</izvorni_sadrzaj>
    <derivirana_varijabla naziv="DomainObject.Predmet.OznakaBroj_1">St-1827/2015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RISCHER d.o.o. za usluge u nautičkom turizmu</izvorni_sadrzaj>
    <derivirana_varijabla naziv="DomainObject.Predmet.ProtustrankaFormated_1">  RISCHER d.o.o. za usluge u nautičkom turizmu</derivirana_varijabla>
  </DomainObject.Predmet.ProtustrankaFormated>
  <DomainObject.Predmet.ProtustrankaFormatedOIB>
    <izvorni_sadrzaj>  RISCHER d.o.o. za usluge u nautičkom turizmu, OIB 00125377417</izvorni_sadrzaj>
    <derivirana_varijabla naziv="DomainObject.Predmet.ProtustrankaFormatedOIB_1">  RISCHER d.o.o. za usluge u nautičkom turizmu, OIB 00125377417</derivirana_varijabla>
  </DomainObject.Predmet.ProtustrankaFormatedOIB>
  <DomainObject.Predmet.ProtustrankaFormatedWithAdress>
    <izvorni_sadrzaj> RISCHER d.o.o. za usluge u nautičkom turizmu, Dr. Franje Tuđmana 2, 21220 Trogir</izvorni_sadrzaj>
    <derivirana_varijabla naziv="DomainObject.Predmet.ProtustrankaFormatedWithAdress_1"> RISCHER d.o.o. za usluge u nautičkom turizmu, Dr. Franje Tuđmana 2, 21220 Trogir</derivirana_varijabla>
  </DomainObject.Predmet.ProtustrankaFormatedWithAdress>
  <DomainObject.Predmet.ProtustrankaFormatedWithAdressOIB>
    <izvorni_sadrzaj> RISCHER d.o.o. za usluge u nautičkom turizmu, OIB 00125377417, Dr. Franje Tuđmana 2, 21220 Trogir</izvorni_sadrzaj>
    <derivirana_varijabla naziv="DomainObject.Predmet.ProtustrankaFormatedWithAdressOIB_1"> RISCHER d.o.o. za usluge u nautičkom turizmu, OIB 00125377417, Dr. Franje Tuđmana 2, 21220 Trogir</derivirana_varijabla>
  </DomainObject.Predmet.ProtustrankaFormatedWithAdressOIB>
  <DomainObject.Predmet.ProtustrankaWithAdress>
    <izvorni_sadrzaj>RISCHER d.o.o. za usluge u nautičkom turizmu Dr. Franje Tuđmana 2, 21220 Trogir</izvorni_sadrzaj>
    <derivirana_varijabla naziv="DomainObject.Predmet.ProtustrankaWithAdress_1">RISCHER d.o.o. za usluge u nautičkom turizmu Dr. Franje Tuđmana 2, 21220 Trogir</derivirana_varijabla>
  </DomainObject.Predmet.ProtustrankaWithAdress>
  <DomainObject.Predmet.ProtustrankaWithAdressOIB>
    <izvorni_sadrzaj>RISCHER d.o.o. za usluge u nautičkom turizmu, OIB 00125377417, Dr. Franje Tuđmana 2, 21220 Trogir</izvorni_sadrzaj>
    <derivirana_varijabla naziv="DomainObject.Predmet.ProtustrankaWithAdressOIB_1">RISCHER d.o.o. za usluge u nautičkom turizmu, OIB 00125377417, Dr. Franje Tuđmana 2, 21220 Trogir</derivirana_varijabla>
  </DomainObject.Predmet.ProtustrankaWithAdressOIB>
  <DomainObject.Predmet.ProtustrankaNazivFormated>
    <izvorni_sadrzaj>RISCHER d.o.o. za usluge u nautičkom turizmu</izvorni_sadrzaj>
    <derivirana_varijabla naziv="DomainObject.Predmet.ProtustrankaNazivFormated_1">RISCHER d.o.o. za usluge u nautičkom turizmu</derivirana_varijabla>
  </DomainObject.Predmet.ProtustrankaNazivFormated>
  <DomainObject.Predmet.ProtustrankaNazivFormatedOIB>
    <izvorni_sadrzaj>RISCHER d.o.o. za usluge u nautičkom turizmu, OIB 00125377417</izvorni_sadrzaj>
    <derivirana_varijabla naziv="DomainObject.Predmet.ProtustrankaNazivFormatedOIB_1">RISCHER d.o.o. za usluge u nautičkom turizmu, OIB 00125377417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6267.00</izvorni_sadrzaj>
    <derivirana_varijabla naziv="DomainObject.Predmet.TrenutnaVrijednost_1">6267.00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RISCHER d.o.o. za usluge u nautičkom turizmu</item>
    </izvorni_sadrzaj>
    <derivirana_varijabla naziv="DomainObject.Predmet.ProtuStrankaListFormated_1">
      <item>RISCHER d.o.o. za usluge u nautičkom turizmu</item>
    </derivirana_varijabla>
  </DomainObject.Predmet.ProtuStrankaListFormated>
  <DomainObject.Predmet.ProtuStrankaListFormatedOIB>
    <izvorni_sadrzaj>
      <item>RISCHER d.o.o. za usluge u nautičkom turizmu, OIB 00125377417</item>
    </izvorni_sadrzaj>
    <derivirana_varijabla naziv="DomainObject.Predmet.ProtuStrankaListFormatedOIB_1">
      <item>RISCHER d.o.o. za usluge u nautičkom turizmu, OIB 00125377417</item>
    </derivirana_varijabla>
  </DomainObject.Predmet.ProtuStrankaListFormatedOIB>
  <DomainObject.Predmet.ProtuStrankaListFormatedWithAdress>
    <izvorni_sadrzaj>
      <item>RISCHER d.o.o. za usluge u nautičkom turizmu, Dr. Franje Tuđmana 2, 21220 Trogir</item>
    </izvorni_sadrzaj>
    <derivirana_varijabla naziv="DomainObject.Predmet.ProtuStrankaListFormatedWithAdress_1">
      <item>RISCHER d.o.o. za usluge u nautičkom turizmu, Dr. Franje Tuđmana 2, 21220 Trogir</item>
    </derivirana_varijabla>
  </DomainObject.Predmet.ProtuStrankaListFormatedWithAdress>
  <DomainObject.Predmet.ProtuStrankaListFormatedWithAdressOIB>
    <izvorni_sadrzaj>
      <item>RISCHER d.o.o. za usluge u nautičkom turizmu, OIB 00125377417, Dr. Franje Tuđmana 2, 21220 Trogir</item>
    </izvorni_sadrzaj>
    <derivirana_varijabla naziv="DomainObject.Predmet.ProtuStrankaListFormatedWithAdressOIB_1">
      <item>RISCHER d.o.o. za usluge u nautičkom turizmu, OIB 00125377417, Dr. Franje Tuđmana 2, 21220 Trogir</item>
    </derivirana_varijabla>
  </DomainObject.Predmet.ProtuStrankaListFormatedWithAdressOIB>
  <DomainObject.Predmet.ProtuStrankaListNazivFormated>
    <izvorni_sadrzaj>
      <item>RISCHER d.o.o. za usluge u nautičkom turizmu</item>
    </izvorni_sadrzaj>
    <derivirana_varijabla naziv="DomainObject.Predmet.ProtuStrankaListNazivFormated_1">
      <item>RISCHER d.o.o. za usluge u nautičkom turizmu</item>
    </derivirana_varijabla>
  </DomainObject.Predmet.ProtuStrankaListNazivFormated>
  <DomainObject.Predmet.ProtuStrankaListNazivFormatedOIB>
    <izvorni_sadrzaj>
      <item>RISCHER d.o.o. za usluge u nautičkom turizmu, OIB 00125377417</item>
    </izvorni_sadrzaj>
    <derivirana_varijabla naziv="DomainObject.Predmet.ProtuStrankaListNazivFormatedOIB_1">
      <item>RISCHER d.o.o. za usluge u nautičkom turizmu, OIB 00125377417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RISCHER d.o.o. za usluge u nautičkom turizmu</izvorni_sadrzaj>
    <derivirana_varijabla naziv="DomainObject.Predmet.ProtustrankaIDrugi_1">RISCHER d.o.o. za usluge u nautičkom turizmu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RISCHER d.o.o. za usluge u nautičkom turizmu, OIB 00125377417, Dr. Franje Tuđmana 2, 21220 Trogir</izvorni_sadrzaj>
    <derivirana_varijabla naziv="DomainObject.Predmet.ProtustrankaIDrugiAdressOIB_1">RISCHER d.o.o. za usluge u nautičkom turizmu, OIB 00125377417, Dr. Franje Tuđmana 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RISCHER d.o.o. za usluge u nautičkom turizmu</item>
      <item>FINANCIJSKA AGENCIJA, RC SPLIT</item>
    </izvorni_sadrzaj>
    <derivirana_varijabla naziv="DomainObject.Predmet.SudioniciListNaziv_1">
      <item>RISCHER d.o.o. za usluge u nautičkom turizmu</item>
      <item>FINANCIJSKA AGENCIJA, RC SPLIT</item>
    </derivirana_varijabla>
  </DomainObject.Predmet.SudioniciListNaziv>
  <DomainObject.Predmet.SudioniciListAdressOIB>
    <izvorni_sadrzaj>
      <item>RISCHER d.o.o. za usluge u nautičkom turizmu, OIB 00125377417, Dr. Franje Tuđmana 2,21220 Trogir</item>
      <item>FINANCIJSKA AGENCIJA, RC SPLIT, OIB 85821130368, Mažuranićevo šetalište 24 b,21000 Split</item>
    </izvorni_sadrzaj>
    <derivirana_varijabla naziv="DomainObject.Predmet.SudioniciListAdressOIB_1">
      <item>RISCHER d.o.o. za usluge u nautičkom turizmu, OIB 00125377417, Dr. Franje Tuđmana 2,21220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00125377417</item>
      <item>, OIB 85821130368</item>
    </izvorni_sadrzaj>
    <derivirana_varijabla naziv="DomainObject.Predmet.SudioniciListNazivOIB_1">
      <item>, OIB 00125377417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2016-01-18T08:28:00Z</dcterms:created>
  <dc:creator>Lari Glavaš</dc:creator>
  <cp:lastModifiedBy>Lari Glavaš</cp:lastModifiedBy>
  <cp:lastPrinted>2016-01-18T08:28:00Z</cp:lastPrinted>
  <dcterms:modified xmlns:xsi="http://www.w3.org/2001/XMLSchema-instance" xsi:type="dcterms:W3CDTF">2016-01-18T08:29:00Z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