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759b" w14:paraId="a5b759b" w:rsidRDefault="005C7C4C" w:rsidP="005C7C4C" w:rsidR="005C7C4C">
      <w:pPr>
        <w:pStyle w:val="Tijeloteksta"/>
        <w:outlineLvl w:val="0"/>
        <w15:collapsed w:val="false"/>
      </w:pPr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70. St-2229</w:t>
      </w:r>
      <w:r>
        <w:t>/2016</w:t>
      </w:r>
    </w:p>
    <w:p w:rsidRDefault="00A618D3" w:rsidP="00C77A8E" w:rsidR="00CF464A">
      <w:r>
        <w:t xml:space="preserve">Zagreb, </w:t>
      </w:r>
      <w:proofErr w:type="spellStart"/>
      <w:r w:rsidR="00CF464A">
        <w:t>Amruševa</w:t>
      </w:r>
      <w:proofErr w:type="spellEnd"/>
      <w:r w:rsidR="00CF464A">
        <w:t xml:space="preserve"> 2/II</w:t>
      </w:r>
      <w:r w:rsidR="00C77A8E">
        <w:t xml:space="preserve"> </w:t>
      </w:r>
    </w:p>
    <w:p w:rsidRDefault="00CF464A" w:rsidP="00780919" w:rsidR="00CF464A">
      <w:pPr>
        <w:jc w:val="both"/>
      </w:pP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7717BA" w:rsidP="00C94123" w:rsidR="00C94123">
      <w:pPr>
        <w:ind w:firstLine="720"/>
        <w:jc w:val="both"/>
      </w:pPr>
      <w:r w:rsidRPr="008A2CA9">
        <w:t>TRGOVAČKI SUD U ZAGREBU, po sucu</w:t>
      </w:r>
      <w:r w:rsidR="00CF464A">
        <w:t xml:space="preserve"> Maji Jurovicki</w:t>
      </w:r>
      <w:permStart w:edGrp="everyone" w:id="1332021600"/>
      <w:permEnd w:id="1332021600"/>
      <w:r w:rsidRPr="008A2CA9">
        <w:t xml:space="preserve">, kao stečajnom sucu, </w:t>
      </w:r>
      <w:r>
        <w:t>u stečajnom postupku nad dužnikom</w:t>
      </w:r>
      <w:r w:rsidR="007C7596">
        <w:t xml:space="preserve"> </w:t>
      </w:r>
      <w:r w:rsidR="00A618D3">
        <w:t>OTIS d.o.o., OIB: 16665815404,</w:t>
      </w:r>
      <w:r w:rsidR="00533D8F">
        <w:t xml:space="preserve"> MBS: </w:t>
      </w:r>
      <w:r w:rsidR="00533D8F" w:rsidRPr="00533D8F">
        <w:t>080380207</w:t>
      </w:r>
      <w:r w:rsidR="00533D8F">
        <w:t xml:space="preserve">,  Zagreb, </w:t>
      </w:r>
      <w:proofErr w:type="spellStart"/>
      <w:r w:rsidR="00533D8F">
        <w:t>Mestinjski</w:t>
      </w:r>
      <w:proofErr w:type="spellEnd"/>
      <w:r w:rsidR="00533D8F">
        <w:t xml:space="preserve"> put</w:t>
      </w:r>
      <w:r w:rsidR="001A684C">
        <w:t xml:space="preserve"> 15</w:t>
      </w:r>
      <w:r w:rsidR="00533D8F">
        <w:t xml:space="preserve">, </w:t>
      </w:r>
      <w:r w:rsidR="00F41E27">
        <w:t xml:space="preserve">dana </w:t>
      </w:r>
      <w:r w:rsidR="00533D8F">
        <w:t>31. svibnja</w:t>
      </w:r>
      <w:r>
        <w:t xml:space="preserve"> </w:t>
      </w:r>
      <w:r w:rsidR="00C94123">
        <w:t>201</w:t>
      </w:r>
      <w:r w:rsidR="005D3DE4">
        <w:t>7</w:t>
      </w:r>
      <w:r w:rsidR="00C94123">
        <w:t>.</w:t>
      </w:r>
    </w:p>
    <w:p w:rsidRDefault="003E0E43" w:rsidP="00780919" w:rsidR="003E0E43" w:rsidRPr="002916CE">
      <w:pPr>
        <w:jc w:val="both"/>
        <w:rPr>
          <w:sz w:val="40"/>
          <w:szCs w:val="40"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5046AB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F41E27" w:rsidRPr="00F41E27">
        <w:t xml:space="preserve">OTIS d.o.o., OIB: 16665815404, MBS: 080380207,  Zagreb, </w:t>
      </w:r>
      <w:proofErr w:type="spellStart"/>
      <w:r w:rsidR="00F41E27" w:rsidRPr="00F41E27">
        <w:t>Mestinjski</w:t>
      </w:r>
      <w:proofErr w:type="spellEnd"/>
      <w:r w:rsidR="00F41E27" w:rsidRPr="00F41E27">
        <w:t xml:space="preserve"> put</w:t>
      </w:r>
      <w:r w:rsidR="001A684C">
        <w:t xml:space="preserve"> 15</w:t>
      </w:r>
      <w:r w:rsidR="006A3354">
        <w:t>.</w:t>
      </w:r>
      <w:r w:rsidR="00F41E27" w:rsidRPr="00F41E27">
        <w:t xml:space="preserve"> </w:t>
      </w:r>
      <w:r w:rsidR="00F41E27">
        <w:t xml:space="preserve"> </w:t>
      </w:r>
      <w:r w:rsidR="00DB441F">
        <w:t xml:space="preserve">Rješenje o otvaranju stečajnog postupka nad dužnikom istaknut je mrežnoj stranici na e-oglasna ploča Trgovačkog suda u Zagrebu </w:t>
      </w:r>
      <w:r w:rsidR="00B96632">
        <w:t xml:space="preserve"> dana 31. svibnja </w:t>
      </w:r>
      <w:r w:rsidR="00D71FFD" w:rsidRPr="00D71FFD">
        <w:t>2017.</w:t>
      </w:r>
      <w:r w:rsidR="00D71FFD">
        <w:t xml:space="preserve"> </w:t>
      </w:r>
      <w:r w:rsidR="00DB441F">
        <w:t xml:space="preserve">u </w:t>
      </w:r>
      <w:r w:rsidR="005B6D46">
        <w:t>14 sati i 00</w:t>
      </w:r>
      <w:r w:rsidR="00BE19F1">
        <w:t xml:space="preserve"> minuta.  </w:t>
      </w:r>
    </w:p>
    <w:p w:rsidRDefault="00E71B8C" w:rsidP="00BE19F1" w:rsidR="00E71B8C">
      <w:pPr>
        <w:jc w:val="both"/>
      </w:pPr>
    </w:p>
    <w:p w:rsidRDefault="00DB441F" w:rsidP="007C7596" w:rsidR="004113CE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833A14">
        <w:t xml:space="preserve">Ivan Prpić OIB: </w:t>
      </w:r>
      <w:r w:rsidR="007C7596">
        <w:t xml:space="preserve">16795120342 iz Zagreba, </w:t>
      </w:r>
      <w:proofErr w:type="spellStart"/>
      <w:r w:rsidR="007C7596">
        <w:t>Hruševečka</w:t>
      </w:r>
      <w:proofErr w:type="spellEnd"/>
      <w:r w:rsidR="007C7596">
        <w:t xml:space="preserve"> ulica 11 </w:t>
      </w:r>
    </w:p>
    <w:p w:rsidRDefault="00833A14" w:rsidP="00833A14" w:rsidR="00833A14">
      <w:pPr>
        <w:jc w:val="both"/>
      </w:pPr>
    </w:p>
    <w:p w:rsidRDefault="00DB441F" w:rsidP="00152F9B" w:rsidR="007C2112">
      <w:pPr>
        <w:jc w:val="both"/>
      </w:pPr>
      <w:r>
        <w:t xml:space="preserve">III. </w:t>
      </w:r>
      <w:r w:rsidR="00AA78A7">
        <w:t xml:space="preserve">  </w:t>
      </w:r>
      <w:r>
        <w:t xml:space="preserve">Zaključuje se stečajni postupak nad dužnikom </w:t>
      </w:r>
      <w:r w:rsidR="00237B9E" w:rsidRPr="00237B9E">
        <w:t xml:space="preserve">OTIS d.o.o., OIB: 16665815404, MBS: 080380207,  Zagreb, </w:t>
      </w:r>
      <w:proofErr w:type="spellStart"/>
      <w:r w:rsidR="00237B9E" w:rsidRPr="00237B9E">
        <w:t>Mestinjski</w:t>
      </w:r>
      <w:proofErr w:type="spellEnd"/>
      <w:r w:rsidR="00237B9E" w:rsidRPr="00237B9E">
        <w:t xml:space="preserve"> put 15</w:t>
      </w:r>
      <w:r w:rsidR="00237B9E">
        <w:t>.</w:t>
      </w:r>
    </w:p>
    <w:p w:rsidRDefault="00237B9E" w:rsidP="00152F9B" w:rsidR="00237B9E">
      <w:pPr>
        <w:jc w:val="both"/>
      </w:pPr>
      <w:bookmarkStart w:name="_GoBack" w:id="0"/>
      <w:bookmarkEnd w:id="0"/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7C2112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 </w:t>
      </w:r>
      <w:r w:rsidR="004E3FF4" w:rsidRPr="004E3FF4">
        <w:t xml:space="preserve">OTIS d.o.o., OIB: 16665815404, MBS: 080380207,  Zagreb, </w:t>
      </w:r>
      <w:proofErr w:type="spellStart"/>
      <w:r w:rsidR="004E3FF4" w:rsidRPr="004E3FF4">
        <w:t>Mestinjski</w:t>
      </w:r>
      <w:proofErr w:type="spellEnd"/>
      <w:r w:rsidR="004E3FF4" w:rsidRPr="004E3FF4">
        <w:t xml:space="preserve"> put 15</w:t>
      </w:r>
      <w:r w:rsidR="004E3FF4">
        <w:t xml:space="preserve">. </w:t>
      </w:r>
    </w:p>
    <w:p w:rsidRDefault="00AA78A7" w:rsidP="00AA78A7" w:rsidR="00DB441F">
      <w:pPr>
        <w:jc w:val="both"/>
      </w:pPr>
      <w:r>
        <w:t xml:space="preserve">       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7C2112">
        <w:t>699</w:t>
      </w:r>
      <w:r w:rsidR="00DB441F">
        <w:t xml:space="preserve"> dana, u ukupnom iznosu od </w:t>
      </w:r>
      <w:r w:rsidR="007C2112">
        <w:t xml:space="preserve">26.040,60 </w:t>
      </w:r>
      <w:r w:rsidR="00DB441F">
        <w:t xml:space="preserve">kn, kao i da dužnik ima 1 zaposlenog. S obzirom na to da predlagatelj vodi Očevidnik redoslijeda osnova za plaćanje, sud je prihvatio predlagateljeve </w:t>
      </w:r>
      <w:r w:rsidR="00DB441F">
        <w:lastRenderedPageBreak/>
        <w:t xml:space="preserve">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D067DD">
        <w:t>Sud je rješenjem od 20</w:t>
      </w:r>
      <w:r w:rsidR="001602A5">
        <w:t>. ožujka 2017</w:t>
      </w:r>
      <w:r w:rsidR="00DB441F">
        <w:t xml:space="preserve">. pokrenuo prethodni postupak nad dužnikom, a </w:t>
      </w:r>
    </w:p>
    <w:p w:rsidRDefault="00D067DD" w:rsidP="001602A5" w:rsidR="00DB441F">
      <w:pPr>
        <w:jc w:val="both"/>
      </w:pPr>
      <w:r>
        <w:t>08</w:t>
      </w:r>
      <w:r w:rsidR="001602A5">
        <w:t>. svibnja 2017</w:t>
      </w:r>
      <w:r w:rsidR="00DB441F">
        <w:t xml:space="preserve">. održano je ročište radi očitovanja o prijedlogu za otvaranje stečajnog postupka. Zastupnik po zakonu dužnika </w:t>
      </w:r>
      <w:r w:rsidR="003402B9">
        <w:t xml:space="preserve">nije </w:t>
      </w:r>
      <w:r w:rsidR="00DB441F">
        <w:t xml:space="preserve">pristupio </w:t>
      </w:r>
      <w:r w:rsidR="007E0DC8">
        <w:t xml:space="preserve">na navedeno ročište. </w:t>
      </w:r>
      <w:r w:rsidR="00DB441F">
        <w:t>Zastupnik po zakonu dužnika nije osporio predlagateljeve tvrdnje o postojanju stečajnog razloga nesposobnosti za plaćanje.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Sud je rješenjem od 08</w:t>
      </w:r>
      <w:r>
        <w:t>. svibnja 2017</w:t>
      </w:r>
      <w:r w:rsidR="00DB441F">
        <w:t>.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 08</w:t>
      </w:r>
      <w:r w:rsidR="00476076">
        <w:t>. svibnja 2017</w:t>
      </w:r>
      <w:r w:rsidR="00DB441F">
        <w:t>.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</w:t>
      </w:r>
      <w:proofErr w:type="spellStart"/>
      <w:r>
        <w:t>toč</w:t>
      </w:r>
      <w:proofErr w:type="spellEnd"/>
      <w:r>
        <w:t>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</w:t>
      </w:r>
      <w:proofErr w:type="spellStart"/>
      <w:r>
        <w:t>toč.II</w:t>
      </w:r>
      <w:proofErr w:type="spellEnd"/>
      <w:r>
        <w:t>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9459F">
        <w:t xml:space="preserve"> 31</w:t>
      </w:r>
      <w:r w:rsidR="00E71B8C">
        <w:t xml:space="preserve">. svibnja 2017. </w:t>
      </w:r>
      <w:r>
        <w:t xml:space="preserve"> 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F6672A">
        <w:t xml:space="preserve">, v.r. </w:t>
      </w: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F6672A" w:rsidP="00445BA5" w:rsidR="00F6672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F6672A" w:rsidP="00445BA5" w:rsidR="00F6672A">
      <w:pPr>
        <w:jc w:val="right"/>
      </w:pPr>
      <w:r>
        <w:t>ovlašteni službenik</w:t>
      </w:r>
    </w:p>
    <w:p w:rsidRDefault="00F6672A" w:rsidP="00445BA5" w:rsidR="00F6672A" w:rsidRPr="007B269F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F33" w:rsidP="003E0E43" w:rsidR="007F7F33">
      <w:r>
        <w:separator/>
      </w:r>
    </w:p>
  </w:endnote>
  <w:endnote w:id="0" w:type="continuationSeparator">
    <w:p w:rsidRDefault="007F7F33" w:rsidP="003E0E43" w:rsidR="007F7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F33" w:rsidP="003E0E43" w:rsidR="007F7F33">
      <w:r>
        <w:separator/>
      </w:r>
    </w:p>
  </w:footnote>
  <w:footnote w:id="0" w:type="continuationSeparator">
    <w:p w:rsidRDefault="007F7F33" w:rsidP="003E0E43" w:rsidR="007F7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3402B9" w:rsidP="003402B9" w:rsidR="003402B9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406E">
          <w:rPr>
            <w:noProof/>
          </w:rPr>
          <w:t>3</w:t>
        </w:r>
        <w:r>
          <w:fldChar w:fldCharType="end"/>
        </w:r>
        <w:r w:rsidR="00D067DD">
          <w:tab/>
          <w:t>70.St-2229</w:t>
        </w:r>
        <w:r>
          <w:t xml:space="preserve">/2016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855D5"/>
    <w:rsid w:val="000B4CD8"/>
    <w:rsid w:val="000C5D82"/>
    <w:rsid w:val="000E1465"/>
    <w:rsid w:val="00102A0F"/>
    <w:rsid w:val="00127F6E"/>
    <w:rsid w:val="00144607"/>
    <w:rsid w:val="00152F9B"/>
    <w:rsid w:val="001602A5"/>
    <w:rsid w:val="001A684C"/>
    <w:rsid w:val="0023149C"/>
    <w:rsid w:val="00237B9E"/>
    <w:rsid w:val="00255162"/>
    <w:rsid w:val="002916CE"/>
    <w:rsid w:val="002B0102"/>
    <w:rsid w:val="002D6894"/>
    <w:rsid w:val="003338B7"/>
    <w:rsid w:val="003402B9"/>
    <w:rsid w:val="00347CA4"/>
    <w:rsid w:val="00351508"/>
    <w:rsid w:val="00363447"/>
    <w:rsid w:val="00392E4D"/>
    <w:rsid w:val="003A517E"/>
    <w:rsid w:val="003B27B4"/>
    <w:rsid w:val="003E0E43"/>
    <w:rsid w:val="00410190"/>
    <w:rsid w:val="004113CE"/>
    <w:rsid w:val="004150C9"/>
    <w:rsid w:val="004200BD"/>
    <w:rsid w:val="00435A44"/>
    <w:rsid w:val="00435EF2"/>
    <w:rsid w:val="0044106C"/>
    <w:rsid w:val="00441A09"/>
    <w:rsid w:val="00454A5A"/>
    <w:rsid w:val="00471353"/>
    <w:rsid w:val="00476076"/>
    <w:rsid w:val="0049146C"/>
    <w:rsid w:val="00491C7B"/>
    <w:rsid w:val="00493D9C"/>
    <w:rsid w:val="00496768"/>
    <w:rsid w:val="004C5B58"/>
    <w:rsid w:val="004D34E6"/>
    <w:rsid w:val="004D3BF3"/>
    <w:rsid w:val="004E3FF4"/>
    <w:rsid w:val="004E7FF6"/>
    <w:rsid w:val="005046AB"/>
    <w:rsid w:val="005168AB"/>
    <w:rsid w:val="00516ED0"/>
    <w:rsid w:val="005224DC"/>
    <w:rsid w:val="00533D8F"/>
    <w:rsid w:val="005448EA"/>
    <w:rsid w:val="005B6D46"/>
    <w:rsid w:val="005C1600"/>
    <w:rsid w:val="005C7C4C"/>
    <w:rsid w:val="005D3DE4"/>
    <w:rsid w:val="00603A21"/>
    <w:rsid w:val="006671E6"/>
    <w:rsid w:val="006A3354"/>
    <w:rsid w:val="006B10DF"/>
    <w:rsid w:val="006C3CCF"/>
    <w:rsid w:val="006C5196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7F7F33"/>
    <w:rsid w:val="00801605"/>
    <w:rsid w:val="00810257"/>
    <w:rsid w:val="00811710"/>
    <w:rsid w:val="0082423D"/>
    <w:rsid w:val="00833A14"/>
    <w:rsid w:val="0083406E"/>
    <w:rsid w:val="008C661C"/>
    <w:rsid w:val="008E127C"/>
    <w:rsid w:val="008E59F9"/>
    <w:rsid w:val="00910DEA"/>
    <w:rsid w:val="00937188"/>
    <w:rsid w:val="00976D9E"/>
    <w:rsid w:val="009A72F1"/>
    <w:rsid w:val="009B54BC"/>
    <w:rsid w:val="009B7AB6"/>
    <w:rsid w:val="009C6B90"/>
    <w:rsid w:val="009E4E4C"/>
    <w:rsid w:val="009F1F7C"/>
    <w:rsid w:val="00A22B7B"/>
    <w:rsid w:val="00A618D3"/>
    <w:rsid w:val="00AA0442"/>
    <w:rsid w:val="00AA78A7"/>
    <w:rsid w:val="00AE0E35"/>
    <w:rsid w:val="00AE7439"/>
    <w:rsid w:val="00B221D4"/>
    <w:rsid w:val="00B22DAB"/>
    <w:rsid w:val="00B8024A"/>
    <w:rsid w:val="00B96632"/>
    <w:rsid w:val="00BC2DA8"/>
    <w:rsid w:val="00BD17D3"/>
    <w:rsid w:val="00BE19F1"/>
    <w:rsid w:val="00BF1D4D"/>
    <w:rsid w:val="00C12410"/>
    <w:rsid w:val="00C12C33"/>
    <w:rsid w:val="00C3505F"/>
    <w:rsid w:val="00C47008"/>
    <w:rsid w:val="00C66603"/>
    <w:rsid w:val="00C755A1"/>
    <w:rsid w:val="00C77A8E"/>
    <w:rsid w:val="00C94123"/>
    <w:rsid w:val="00CA4E71"/>
    <w:rsid w:val="00CA7052"/>
    <w:rsid w:val="00CB0B29"/>
    <w:rsid w:val="00CB46CE"/>
    <w:rsid w:val="00CF2A99"/>
    <w:rsid w:val="00CF464A"/>
    <w:rsid w:val="00D067DD"/>
    <w:rsid w:val="00D26467"/>
    <w:rsid w:val="00D63665"/>
    <w:rsid w:val="00D71FFD"/>
    <w:rsid w:val="00D85CC6"/>
    <w:rsid w:val="00DB441F"/>
    <w:rsid w:val="00DD2E8C"/>
    <w:rsid w:val="00E02AE0"/>
    <w:rsid w:val="00E337EC"/>
    <w:rsid w:val="00E4038E"/>
    <w:rsid w:val="00E46026"/>
    <w:rsid w:val="00E63E36"/>
    <w:rsid w:val="00E71B8C"/>
    <w:rsid w:val="00E72D2A"/>
    <w:rsid w:val="00E75D7C"/>
    <w:rsid w:val="00E860BE"/>
    <w:rsid w:val="00E9459F"/>
    <w:rsid w:val="00EA457B"/>
    <w:rsid w:val="00EA6A84"/>
    <w:rsid w:val="00EA6D31"/>
    <w:rsid w:val="00EB19D2"/>
    <w:rsid w:val="00EB51F8"/>
    <w:rsid w:val="00F41E27"/>
    <w:rsid w:val="00F51E11"/>
    <w:rsid w:val="00F57935"/>
    <w:rsid w:val="00F61CF3"/>
    <w:rsid w:val="00F6672A"/>
    <w:rsid w:val="00F730AC"/>
    <w:rsid w:val="00F9309D"/>
    <w:rsid w:val="00FA31EB"/>
    <w:rsid w:val="00FE530E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St-2229/2016-12</izvorni_sadrzaj>
    <derivirana_varijabla naziv="DomainObject.Oznaka_1">St-2229/2016-12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2229</izvorni_sadrzaj>
    <derivirana_varijabla naziv="DomainObject.Predmet.Broj_1">2229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St-2229/2016</izvorni_sadrzaj>
    <derivirana_varijabla naziv="DomainObject.Predmet.OznakaBroj_1">St-2229/2016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OTIS d.o.o. graditeljstvo, trgovina i usluge</izvorni_sadrzaj>
    <derivirana_varijabla naziv="DomainObject.Predmet.ProtustrankaFormated_1">  OTIS d.o.o. graditeljstvo, trgovina i usluge</derivirana_varijabla>
  </DomainObject.Predmet.ProtustrankaFormated>
  <DomainObject.Predmet.ProtustrankaFormatedOIB>
    <izvorni_sadrzaj>  OTIS d.o.o. graditeljstvo, trgovina i usluge, OIB 16665815404</izvorni_sadrzaj>
    <derivirana_varijabla naziv="DomainObject.Predmet.ProtustrankaFormatedOIB_1">  OTIS d.o.o. graditeljstvo, trgovina i usluge, OIB 16665815404</derivirana_varijabla>
  </DomainObject.Predmet.ProtustrankaFormatedOIB>
  <DomainObject.Predmet.ProtustrankaFormatedWithAdress>
    <izvorni_sadrzaj> OTIS d.o.o. graditeljstvo, trgovina i usluge, Mestinjski put 15, 10000 Zagreb</izvorni_sadrzaj>
    <derivirana_varijabla naziv="DomainObject.Predmet.ProtustrankaFormatedWithAdress_1"> OTIS d.o.o. graditeljstvo, trgovina i usluge, Mestinjski put 15, 10000 Zagreb</derivirana_varijabla>
  </DomainObject.Predmet.ProtustrankaFormatedWithAdress>
  <DomainObject.Predmet.ProtustrankaFormatedWithAdressOIB>
    <izvorni_sadrzaj> OTIS d.o.o. graditeljstvo, trgovina i usluge, OIB 16665815404, Mestinjski put 15, 10000 Zagreb</izvorni_sadrzaj>
    <derivirana_varijabla naziv="DomainObject.Predmet.ProtustrankaFormatedWithAdressOIB_1"> OTIS d.o.o. graditeljstvo, trgovina i usluge, OIB 16665815404, Mestinjski put 15, 10000 Zagreb</derivirana_varijabla>
  </DomainObject.Predmet.ProtustrankaFormatedWithAdressOIB>
  <DomainObject.Predmet.ProtustrankaWithAdress>
    <izvorni_sadrzaj>OTIS d.o.o. graditeljstvo, trgovina i usluge Mestinjski put 15, 10000 Zagreb</izvorni_sadrzaj>
    <derivirana_varijabla naziv="DomainObject.Predmet.ProtustrankaWithAdress_1">OTIS d.o.o. graditeljstvo, trgovina i usluge Mestinjski put 15, 10000 Zagreb</derivirana_varijabla>
  </DomainObject.Predmet.ProtustrankaWithAdress>
  <DomainObject.Predmet.ProtustrankaWithAdressOIB>
    <izvorni_sadrzaj>OTIS d.o.o. graditeljstvo, trgovina i usluge, OIB 16665815404, Mestinjski put 15, 10000 Zagreb</izvorni_sadrzaj>
    <derivirana_varijabla naziv="DomainObject.Predmet.ProtustrankaWithAdressOIB_1">OTIS d.o.o. graditeljstvo, trgovina i usluge, OIB 16665815404, Mestinjski put 15, 10000 Zagreb</derivirana_varijabla>
  </DomainObject.Predmet.ProtustrankaWithAdressOIB>
  <DomainObject.Predmet.ProtustrankaNazivFormated>
    <izvorni_sadrzaj>OTIS d.o.o. graditeljstvo, trgovina i usluge</izvorni_sadrzaj>
    <derivirana_varijabla naziv="DomainObject.Predmet.ProtustrankaNazivFormated_1">OTIS d.o.o. graditeljstvo, trgovina i usluge</derivirana_varijabla>
  </DomainObject.Predmet.ProtustrankaNazivFormated>
  <DomainObject.Predmet.ProtustrankaNazivFormatedOIB>
    <izvorni_sadrzaj>OTIS d.o.o. graditeljstvo, trgovina i usluge, OIB 16665815404</izvorni_sadrzaj>
    <derivirana_varijabla naziv="DomainObject.Predmet.ProtustrankaNazivFormatedOIB_1">OTIS d.o.o. graditeljstvo, trgovina i usluge, OIB 16665815404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OTIS d.o.o. graditeljstvo, trgovina i usluge</item>
    </izvorni_sadrzaj>
    <derivirana_varijabla naziv="DomainObject.Predmet.ProtuStrankaListFormated_1">
      <item>OTIS d.o.o. graditeljstvo, trgovina i usluge</item>
    </derivirana_varijabla>
  </DomainObject.Predmet.ProtuStrankaListFormated>
  <DomainObject.Predmet.ProtuStrankaListFormatedOIB>
    <izvorni_sadrzaj>
      <item>OTIS d.o.o. graditeljstvo, trgovina i usluge, OIB 16665815404</item>
    </izvorni_sadrzaj>
    <derivirana_varijabla naziv="DomainObject.Predmet.ProtuStrankaListFormatedOIB_1">
      <item>OTIS d.o.o. graditeljstvo, trgovina i usluge, OIB 16665815404</item>
    </derivirana_varijabla>
  </DomainObject.Predmet.ProtuStrankaListFormatedOIB>
  <DomainObject.Predmet.ProtuStrankaListFormatedWithAdress>
    <izvorni_sadrzaj>
      <item>OTIS d.o.o. graditeljstvo, trgovina i usluge, Mestinjski put 15, 10000 Zagreb</item>
    </izvorni_sadrzaj>
    <derivirana_varijabla naziv="DomainObject.Predmet.ProtuStrankaListFormatedWithAdress_1">
      <item>OTIS d.o.o. graditeljstvo, trgovina i usluge, Mestinjski put 15, 10000 Zagreb</item>
    </derivirana_varijabla>
  </DomainObject.Predmet.ProtuStrankaListFormatedWithAdress>
  <DomainObject.Predmet.ProtuStrankaListFormatedWithAdressOIB>
    <izvorni_sadrzaj>
      <item>OTIS d.o.o. graditeljstvo, trgovina i usluge, OIB 16665815404, Mestinjski put 15, 10000 Zagreb</item>
    </izvorni_sadrzaj>
    <derivirana_varijabla naziv="DomainObject.Predmet.ProtuStrankaListFormatedWithAdressOIB_1">
      <item>OTIS d.o.o. graditeljstvo, trgovina i usluge, OIB 16665815404, Mestinjski put 15, 10000 Zagreb</item>
    </derivirana_varijabla>
  </DomainObject.Predmet.ProtuStrankaListFormatedWithAdressOIB>
  <DomainObject.Predmet.ProtuStrankaListNazivFormated>
    <izvorni_sadrzaj>
      <item>OTIS d.o.o. graditeljstvo, trgovina i usluge</item>
    </izvorni_sadrzaj>
    <derivirana_varijabla naziv="DomainObject.Predmet.ProtuStrankaListNazivFormated_1">
      <item>OTIS d.o.o. graditeljstvo, trgovina i usluge</item>
    </derivirana_varijabla>
  </DomainObject.Predmet.ProtuStrankaListNazivFormated>
  <DomainObject.Predmet.ProtuStrankaListNazivFormatedOIB>
    <izvorni_sadrzaj>
      <item>OTIS d.o.o. graditeljstvo, trgovina i usluge, OIB 16665815404</item>
    </izvorni_sadrzaj>
    <derivirana_varijabla naziv="DomainObject.Predmet.ProtuStrankaListNazivFormatedOIB_1">
      <item>OTIS d.o.o. graditeljstvo, trgovina i usluge, OIB 16665815404</item>
    </derivirana_varijabla>
  </DomainObject.Predmet.ProtuStrankaListNazivFormatedOIB>
  <DomainObject.Predmet.OstaliListFormated>
    <izvorni_sadrzaj>
      <item>Željko Dugonjić</item>
    </izvorni_sadrzaj>
    <derivirana_varijabla naziv="DomainObject.Predmet.OstaliListFormated_1">
      <item>Željko Dugonjić</item>
    </derivirana_varijabla>
  </DomainObject.Predmet.OstaliListFormated>
  <DomainObject.Predmet.OstaliListFormatedOIB>
    <izvorni_sadrzaj>
      <item>Željko Dugonjić, OIB 34431208446</item>
    </izvorni_sadrzaj>
    <derivirana_varijabla naziv="DomainObject.Predmet.OstaliListFormatedOIB_1">
      <item>Željko Dugonjić, OIB 34431208446</item>
    </derivirana_varijabla>
  </DomainObject.Predmet.OstaliListFormatedOIB>
  <DomainObject.Predmet.OstaliListFormatedWithAdress>
    <izvorni_sadrzaj>
      <item>Željko Dugonjić, Mestinjski Put 15, 10000 Zagreb</item>
    </izvorni_sadrzaj>
    <derivirana_varijabla naziv="DomainObject.Predmet.OstaliListFormatedWithAdress_1">
      <item>Željko Dugonjić, Mestinjski Put 15, 10000 Zagreb</item>
    </derivirana_varijabla>
  </DomainObject.Predmet.OstaliListFormatedWithAdress>
  <DomainObject.Predmet.OstaliListFormatedWithAdressOIB>
    <izvorni_sadrzaj>
      <item>Željko Dugonjić, OIB 34431208446, Mestinjski Put 15, 10000 Zagreb</item>
    </izvorni_sadrzaj>
    <derivirana_varijabla naziv="DomainObject.Predmet.OstaliListFormatedWithAdressOIB_1">
      <item>Željko Dugonjić, OIB 34431208446, Mestinjski Put 15, 10000 Zagreb</item>
    </derivirana_varijabla>
  </DomainObject.Predmet.OstaliListFormatedWithAdressOIB>
  <DomainObject.Predmet.OstaliListNazivFormated>
    <izvorni_sadrzaj>
      <item>Željko Dugonjić</item>
    </izvorni_sadrzaj>
    <derivirana_varijabla naziv="DomainObject.Predmet.OstaliListNazivFormated_1">
      <item>Željko Dugonjić</item>
    </derivirana_varijabla>
  </DomainObject.Predmet.OstaliListNazivFormated>
  <DomainObject.Predmet.OstaliListNazivFormatedOIB>
    <izvorni_sadrzaj>
      <item>Željko Dugonjić, OIB 34431208446</item>
    </izvorni_sadrzaj>
    <derivirana_varijabla naziv="DomainObject.Predmet.OstaliListNazivFormatedOIB_1">
      <item>Željko Dugonjić, OIB 34431208446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St-2229/2016-12</izvorni_sadrzaj>
    <derivirana_varijabla naziv="DomainObject.PoslovniBrojDokumenta_1">St-2229/2016-12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OTIS d.o.o. graditeljstvo, trgovina i usluge</izvorni_sadrzaj>
    <derivirana_varijabla naziv="DomainObject.Predmet.ProtustrankaIDrugi_1">OTIS d.o.o. graditeljstvo, trgovina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OTIS d.o.o. graditeljstvo, trgovina i usluge, OIB 16665815404, Mestinjski put 15, 10000 Zagreb</izvorni_sadrzaj>
    <derivirana_varijabla naziv="DomainObject.Predmet.ProtustrankaIDrugiAdressOIB_1">OTIS d.o.o. graditeljstvo, trgovina i usluge, OIB 16665815404, Mestinjski put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OTIS d.o.o. graditeljstvo, trgovina i usluge</item>
      <item>Željko Dugonjić</item>
    </izvorni_sadrzaj>
    <derivirana_varijabla naziv="DomainObject.Predmet.SudioniciListNaziv_1">
      <item>FINA Regionalni centar Zagreb</item>
      <item>OTIS d.o.o. graditeljstvo, trgovina i usluge</item>
      <item>Željko Dugonjić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OTIS d.o.o. graditeljstvo, trgovina i usluge, OIB 16665815404, Mestinjski put 15,10000 Zagreb</item>
      <item>Željko Dugonjić, OIB 34431208446, Mestinjski Put 15,10000 Zagreb</item>
    </izvorni_sadrzaj>
    <derivirana_varijabla naziv="DomainObject.Predmet.SudioniciListAdressOIB_1">
      <item>FINA Regionalni centar Zagreb, OIB 85821130368, Trg svibanjskih žrtava 1995. 1,10000 Zagreb</item>
      <item>OTIS d.o.o. graditeljstvo, trgovina i usluge, OIB 16665815404, Mestinjski put 15,10000 Zagreb</item>
      <item>Željko Dugonjić, OIB 34431208446, Mestinjski Put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16665815404</item>
      <item>, OIB 34431208446</item>
    </izvorni_sadrzaj>
    <derivirana_varijabla naziv="DomainObject.Predmet.SudioniciListNazivOIB_1">
      <item>, OIB 85821130368</item>
      <item>, OIB 16665815404</item>
      <item>, OIB 34431208446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4EC0C9-895E-4A0E-A00D-AC6E5696DD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883</properties:Words>
  <properties:Characters>4882</properties:Characters>
  <properties:Lines>108</properties:Lines>
  <properties:Paragraphs>34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2017-05-31T10:45:00Z</dcterms:created>
  <dc:creator>gzubak</dc:creator>
  <cp:lastModifiedBy>Mirjana Gašparić</cp:lastModifiedBy>
  <cp:lastPrinted>2017-05-31T11:18:00Z</cp:lastPrinted>
  <dcterms:modified xmlns:xsi="http://www.w3.org/2001/XMLSchema-instance" xsi:type="dcterms:W3CDTF">2017-05-31T11:19:00Z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St-2229/2016-12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