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bc7f4" w14:paraId="a4bc7f4"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522287">
        <w:rPr>
          <w:sz w:val="24"/>
          <w:szCs w:val="24"/>
        </w:rPr>
        <w:t>70. St-2603</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072997">
        <w:rPr>
          <w:sz w:val="24"/>
          <w:szCs w:val="24"/>
          <w:lang w:val="pt-BR"/>
        </w:rPr>
        <w:t xml:space="preserve"> </w:t>
      </w:r>
      <w:r w:rsidR="00072997" w:rsidRPr="00072997">
        <w:rPr>
          <w:sz w:val="24"/>
          <w:szCs w:val="24"/>
          <w:lang w:val="pt-BR"/>
        </w:rPr>
        <w:t>DIGNATIO d.o.o.</w:t>
      </w:r>
      <w:r w:rsidR="00072997">
        <w:rPr>
          <w:sz w:val="24"/>
          <w:szCs w:val="24"/>
          <w:lang w:val="pt-BR"/>
        </w:rPr>
        <w:t xml:space="preserve"> OIB:</w:t>
      </w:r>
      <w:r w:rsidR="00072997" w:rsidRPr="00072997">
        <w:t xml:space="preserve"> </w:t>
      </w:r>
      <w:r w:rsidR="00072997" w:rsidRPr="00072997">
        <w:rPr>
          <w:sz w:val="24"/>
          <w:szCs w:val="24"/>
          <w:lang w:val="pt-BR"/>
        </w:rPr>
        <w:t>37540893078</w:t>
      </w:r>
      <w:r w:rsidR="00072997">
        <w:rPr>
          <w:sz w:val="24"/>
          <w:szCs w:val="24"/>
          <w:lang w:val="pt-BR"/>
        </w:rPr>
        <w:t>, Zagreb, Sv Mateja 47,</w:t>
      </w:r>
      <w:r w:rsidR="003904CC">
        <w:rPr>
          <w:sz w:val="24"/>
          <w:szCs w:val="24"/>
          <w:lang w:val="pt-BR"/>
        </w:rPr>
        <w:t xml:space="preserve"> </w:t>
      </w:r>
      <w:r w:rsidR="00810027">
        <w:rPr>
          <w:sz w:val="24"/>
          <w:szCs w:val="24"/>
          <w:lang w:val="pt-BR"/>
        </w:rPr>
        <w:t xml:space="preserve">dana </w:t>
      </w:r>
      <w:r w:rsidR="0029649B">
        <w:rPr>
          <w:sz w:val="24"/>
          <w:szCs w:val="24"/>
          <w:lang w:val="pt-BR"/>
        </w:rPr>
        <w:t>22</w:t>
      </w:r>
      <w:r w:rsidR="00555145">
        <w:rPr>
          <w:sz w:val="24"/>
          <w:szCs w:val="24"/>
          <w:lang w:val="pt-BR"/>
        </w:rPr>
        <w:t xml:space="preserve">. rujna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E40D56">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00072997">
        <w:rPr>
          <w:sz w:val="24"/>
          <w:szCs w:val="24"/>
        </w:rPr>
        <w:t xml:space="preserve"> </w:t>
      </w:r>
      <w:r w:rsidR="00072997" w:rsidRPr="00072997">
        <w:rPr>
          <w:sz w:val="24"/>
          <w:szCs w:val="24"/>
        </w:rPr>
        <w:t>DIGNATIO d.o.o. OIB: 37540893078, Zagreb, Sv Mateja 47</w:t>
      </w:r>
      <w:r w:rsidR="00DD619E">
        <w:rPr>
          <w:sz w:val="24"/>
          <w:szCs w:val="24"/>
        </w:rPr>
        <w:t xml:space="preserve">. </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A97731">
        <w:rPr>
          <w:sz w:val="24"/>
          <w:szCs w:val="24"/>
        </w:rPr>
        <w:t xml:space="preserve">, </w:t>
      </w:r>
      <w:r w:rsidR="00DD619E">
        <w:rPr>
          <w:sz w:val="24"/>
          <w:szCs w:val="24"/>
        </w:rPr>
        <w:t>Siniši Šarić,</w:t>
      </w:r>
      <w:r w:rsidR="00DD619E" w:rsidRPr="00DD619E">
        <w:rPr>
          <w:sz w:val="24"/>
          <w:szCs w:val="24"/>
        </w:rPr>
        <w:t xml:space="preserve"> </w:t>
      </w:r>
      <w:r w:rsidR="00DB2C54" w:rsidRPr="00DB2C54">
        <w:rPr>
          <w:sz w:val="24"/>
          <w:szCs w:val="24"/>
        </w:rPr>
        <w:t>OIB:</w:t>
      </w:r>
      <w:r w:rsidR="00DD619E">
        <w:rPr>
          <w:sz w:val="24"/>
          <w:szCs w:val="24"/>
        </w:rPr>
        <w:t xml:space="preserve"> 68784459772</w:t>
      </w:r>
      <w:r w:rsidR="0068458C">
        <w:rPr>
          <w:sz w:val="24"/>
          <w:szCs w:val="24"/>
        </w:rPr>
        <w:t xml:space="preserve">, </w:t>
      </w:r>
      <w:r w:rsidR="00DD619E">
        <w:rPr>
          <w:sz w:val="24"/>
          <w:szCs w:val="24"/>
        </w:rPr>
        <w:t xml:space="preserve">Sesvete, Ulica Oskara Hermana 14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29649B">
        <w:rPr>
          <w:b/>
          <w:sz w:val="24"/>
          <w:szCs w:val="24"/>
        </w:rPr>
        <w:t xml:space="preserve">21. studenog </w:t>
      </w:r>
      <w:r w:rsidR="00C16E00">
        <w:rPr>
          <w:b/>
          <w:sz w:val="24"/>
          <w:szCs w:val="24"/>
        </w:rPr>
        <w:t xml:space="preserve"> 2017. u </w:t>
      </w:r>
      <w:r w:rsidR="00522287">
        <w:rPr>
          <w:b/>
          <w:sz w:val="24"/>
          <w:szCs w:val="24"/>
        </w:rPr>
        <w:t>13</w:t>
      </w:r>
      <w:r w:rsidR="00180ED6">
        <w:rPr>
          <w:b/>
          <w:sz w:val="24"/>
          <w:szCs w:val="24"/>
        </w:rPr>
        <w:t>,00</w:t>
      </w:r>
      <w:r w:rsidR="00E62DA0">
        <w:rPr>
          <w:b/>
          <w:sz w:val="24"/>
          <w:szCs w:val="24"/>
        </w:rPr>
        <w:t xml:space="preserve">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522287" w:rsidP="003E3C29" w:rsidR="00522287">
      <w:pPr>
        <w:jc w:val="both"/>
        <w:rPr>
          <w:sz w:val="24"/>
          <w:szCs w:val="24"/>
        </w:rPr>
      </w:pPr>
      <w:r>
        <w:rPr>
          <w:sz w:val="24"/>
          <w:szCs w:val="24"/>
        </w:rPr>
        <w:t>- Raiffeisenbank Austria d.d.</w:t>
      </w:r>
    </w:p>
    <w:p w:rsidRDefault="00D53348" w:rsidP="003E3C29" w:rsidR="00D53348">
      <w:pPr>
        <w:jc w:val="both"/>
        <w:rPr>
          <w:sz w:val="24"/>
          <w:szCs w:val="24"/>
        </w:rPr>
      </w:pPr>
      <w:r>
        <w:rPr>
          <w:sz w:val="24"/>
          <w:szCs w:val="24"/>
        </w:rPr>
        <w:t>- Podravska banka d.d.</w:t>
      </w:r>
    </w:p>
    <w:p w:rsidRDefault="00180ED6" w:rsidP="00F45C5E" w:rsidR="00180ED6">
      <w:pPr>
        <w:ind w:left="720"/>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6963DF" w:rsidR="00D2048B" w:rsidRPr="00DC4216">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440DB4">
        <w:rPr>
          <w:sz w:val="24"/>
          <w:szCs w:val="24"/>
        </w:rPr>
        <w:t xml:space="preserve"> </w:t>
      </w:r>
      <w:r w:rsidR="00440DB4" w:rsidRPr="00440DB4">
        <w:rPr>
          <w:sz w:val="24"/>
          <w:szCs w:val="24"/>
        </w:rPr>
        <w:t>DIGNATIO d.o.o. OIB: 37540893078, Zagreb, Sv Mateja 47</w:t>
      </w:r>
      <w:r w:rsidR="006963DF" w:rsidRPr="006963DF">
        <w:rPr>
          <w:sz w:val="24"/>
          <w:szCs w:val="24"/>
        </w:rPr>
        <w:t xml:space="preserve">. </w:t>
      </w:r>
    </w:p>
    <w:p w:rsidRDefault="006309D3" w:rsidP="006963DF"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A30D8D">
        <w:rPr>
          <w:sz w:val="24"/>
          <w:szCs w:val="24"/>
        </w:rPr>
        <w:t>141</w:t>
      </w:r>
      <w:r w:rsidR="003C0854">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A30D8D">
        <w:rPr>
          <w:sz w:val="24"/>
          <w:szCs w:val="24"/>
        </w:rPr>
        <w:t xml:space="preserve">26.507.096,70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A30D8D">
        <w:rPr>
          <w:sz w:val="24"/>
          <w:szCs w:val="24"/>
        </w:rPr>
        <w:t>141</w:t>
      </w:r>
      <w:r w:rsidR="009249DE">
        <w:rPr>
          <w:sz w:val="24"/>
          <w:szCs w:val="24"/>
        </w:rPr>
        <w:t xml:space="preserve"> </w:t>
      </w:r>
      <w:r w:rsidR="00FF1903">
        <w:rPr>
          <w:sz w:val="24"/>
          <w:szCs w:val="24"/>
        </w:rPr>
        <w:t>dan</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29649B">
        <w:rPr>
          <w:sz w:val="24"/>
          <w:szCs w:val="24"/>
        </w:rPr>
        <w:t>22</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29649B">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9649B" w:rsidP="004F5146" w:rsidR="0029649B">
      <w:pPr>
        <w:jc w:val="right"/>
        <w:rPr>
          <w:sz w:val="24"/>
        </w:rPr>
      </w:pPr>
      <w:r>
        <w:rPr>
          <w:sz w:val="24"/>
        </w:rPr>
        <w:t>za točnost otpravka-ovlašteni službenik</w:t>
      </w:r>
    </w:p>
    <w:p w:rsidRDefault="0029649B" w:rsidP="004F5146" w:rsidR="0029649B">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F49C5">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522287">
      <w:rPr>
        <w:sz w:val="24"/>
        <w:szCs w:val="24"/>
      </w:rPr>
      <w:t>St-2603</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2997"/>
    <w:rsid w:val="0007422D"/>
    <w:rsid w:val="00080CBD"/>
    <w:rsid w:val="00082956"/>
    <w:rsid w:val="000867BC"/>
    <w:rsid w:val="00096362"/>
    <w:rsid w:val="000A0821"/>
    <w:rsid w:val="000A43DF"/>
    <w:rsid w:val="000B75BC"/>
    <w:rsid w:val="000D2202"/>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ED6"/>
    <w:rsid w:val="00180F10"/>
    <w:rsid w:val="0018622D"/>
    <w:rsid w:val="00192171"/>
    <w:rsid w:val="00192C38"/>
    <w:rsid w:val="001A1A7F"/>
    <w:rsid w:val="001A4CA9"/>
    <w:rsid w:val="001B38C6"/>
    <w:rsid w:val="001B44D2"/>
    <w:rsid w:val="001C3EE5"/>
    <w:rsid w:val="001C6A0A"/>
    <w:rsid w:val="00206C15"/>
    <w:rsid w:val="00220341"/>
    <w:rsid w:val="002275D2"/>
    <w:rsid w:val="00236CC4"/>
    <w:rsid w:val="002431C4"/>
    <w:rsid w:val="00260A9E"/>
    <w:rsid w:val="00261402"/>
    <w:rsid w:val="00286FBD"/>
    <w:rsid w:val="002903F5"/>
    <w:rsid w:val="0029270E"/>
    <w:rsid w:val="0029649B"/>
    <w:rsid w:val="002A3523"/>
    <w:rsid w:val="002B0A2D"/>
    <w:rsid w:val="002B1C21"/>
    <w:rsid w:val="002B471E"/>
    <w:rsid w:val="002B486C"/>
    <w:rsid w:val="002C3115"/>
    <w:rsid w:val="002D0838"/>
    <w:rsid w:val="002D3478"/>
    <w:rsid w:val="002D630F"/>
    <w:rsid w:val="002D6659"/>
    <w:rsid w:val="002E5087"/>
    <w:rsid w:val="002F01C6"/>
    <w:rsid w:val="002F49C5"/>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04C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40DB4"/>
    <w:rsid w:val="00450221"/>
    <w:rsid w:val="00450676"/>
    <w:rsid w:val="004531FC"/>
    <w:rsid w:val="00454BBA"/>
    <w:rsid w:val="004552C2"/>
    <w:rsid w:val="00475CDF"/>
    <w:rsid w:val="00476E8D"/>
    <w:rsid w:val="00482933"/>
    <w:rsid w:val="00482C4B"/>
    <w:rsid w:val="00483785"/>
    <w:rsid w:val="004A009E"/>
    <w:rsid w:val="004A16A8"/>
    <w:rsid w:val="004A1CCF"/>
    <w:rsid w:val="004A6EF4"/>
    <w:rsid w:val="004C3EB9"/>
    <w:rsid w:val="004D057C"/>
    <w:rsid w:val="004D2841"/>
    <w:rsid w:val="004D3197"/>
    <w:rsid w:val="004D708A"/>
    <w:rsid w:val="004D7BA1"/>
    <w:rsid w:val="004E2FD0"/>
    <w:rsid w:val="004E5FEF"/>
    <w:rsid w:val="004F5696"/>
    <w:rsid w:val="004F56AE"/>
    <w:rsid w:val="00500C65"/>
    <w:rsid w:val="00503128"/>
    <w:rsid w:val="00512F42"/>
    <w:rsid w:val="00516616"/>
    <w:rsid w:val="00522287"/>
    <w:rsid w:val="00523814"/>
    <w:rsid w:val="005550DD"/>
    <w:rsid w:val="00555145"/>
    <w:rsid w:val="00563674"/>
    <w:rsid w:val="0056765A"/>
    <w:rsid w:val="00571703"/>
    <w:rsid w:val="005878E4"/>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458C"/>
    <w:rsid w:val="006863E9"/>
    <w:rsid w:val="00690884"/>
    <w:rsid w:val="006963DF"/>
    <w:rsid w:val="006A5506"/>
    <w:rsid w:val="006A5E09"/>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32F91"/>
    <w:rsid w:val="007368D0"/>
    <w:rsid w:val="00744B90"/>
    <w:rsid w:val="0075681B"/>
    <w:rsid w:val="0075688D"/>
    <w:rsid w:val="007602F0"/>
    <w:rsid w:val="007669AF"/>
    <w:rsid w:val="007905F6"/>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9026BB"/>
    <w:rsid w:val="00904841"/>
    <w:rsid w:val="009128F5"/>
    <w:rsid w:val="009173CE"/>
    <w:rsid w:val="00921642"/>
    <w:rsid w:val="00922268"/>
    <w:rsid w:val="00923121"/>
    <w:rsid w:val="009249DE"/>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30D8D"/>
    <w:rsid w:val="00A435C7"/>
    <w:rsid w:val="00A43E3A"/>
    <w:rsid w:val="00A44A71"/>
    <w:rsid w:val="00A6067D"/>
    <w:rsid w:val="00A6313F"/>
    <w:rsid w:val="00A647F3"/>
    <w:rsid w:val="00A7167B"/>
    <w:rsid w:val="00A72213"/>
    <w:rsid w:val="00A800E7"/>
    <w:rsid w:val="00A80EB3"/>
    <w:rsid w:val="00A828C1"/>
    <w:rsid w:val="00A8341B"/>
    <w:rsid w:val="00A90C82"/>
    <w:rsid w:val="00A97731"/>
    <w:rsid w:val="00AC01AC"/>
    <w:rsid w:val="00AC2638"/>
    <w:rsid w:val="00AD3398"/>
    <w:rsid w:val="00AD3A0D"/>
    <w:rsid w:val="00AF1B1A"/>
    <w:rsid w:val="00AF4C01"/>
    <w:rsid w:val="00B00EB0"/>
    <w:rsid w:val="00B01169"/>
    <w:rsid w:val="00B051A9"/>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3348"/>
    <w:rsid w:val="00D55220"/>
    <w:rsid w:val="00D60187"/>
    <w:rsid w:val="00D60476"/>
    <w:rsid w:val="00D6047E"/>
    <w:rsid w:val="00D64275"/>
    <w:rsid w:val="00D959BC"/>
    <w:rsid w:val="00D964DB"/>
    <w:rsid w:val="00DA4BF4"/>
    <w:rsid w:val="00DA5FA3"/>
    <w:rsid w:val="00DA76EE"/>
    <w:rsid w:val="00DB247A"/>
    <w:rsid w:val="00DB2C54"/>
    <w:rsid w:val="00DB50AE"/>
    <w:rsid w:val="00DB78EE"/>
    <w:rsid w:val="00DC4216"/>
    <w:rsid w:val="00DC72C4"/>
    <w:rsid w:val="00DD0F68"/>
    <w:rsid w:val="00DD600F"/>
    <w:rsid w:val="00DD619E"/>
    <w:rsid w:val="00DD64E6"/>
    <w:rsid w:val="00DD67BA"/>
    <w:rsid w:val="00DD76DB"/>
    <w:rsid w:val="00DE1976"/>
    <w:rsid w:val="00DE479D"/>
    <w:rsid w:val="00DE4B4D"/>
    <w:rsid w:val="00DE53F3"/>
    <w:rsid w:val="00E12852"/>
    <w:rsid w:val="00E13C77"/>
    <w:rsid w:val="00E16438"/>
    <w:rsid w:val="00E20AD8"/>
    <w:rsid w:val="00E23F0D"/>
    <w:rsid w:val="00E340C4"/>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761C"/>
    <w:rsid w:val="00F42A90"/>
    <w:rsid w:val="00F45C5E"/>
    <w:rsid w:val="00F51F6C"/>
    <w:rsid w:val="00F52798"/>
    <w:rsid w:val="00F53100"/>
    <w:rsid w:val="00F5367E"/>
    <w:rsid w:val="00F5779C"/>
    <w:rsid w:val="00F71855"/>
    <w:rsid w:val="00F71AC5"/>
    <w:rsid w:val="00F72583"/>
    <w:rsid w:val="00F83060"/>
    <w:rsid w:val="00FA0F49"/>
    <w:rsid w:val="00FA1855"/>
    <w:rsid w:val="00FA2A78"/>
    <w:rsid w:val="00FB211C"/>
    <w:rsid w:val="00FC1084"/>
    <w:rsid w:val="00FC3E6C"/>
    <w:rsid w:val="00FC400B"/>
    <w:rsid w:val="00FD0250"/>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9649B"/>
    <w:rPr>
      <w:color w:val="808080"/>
      <w:bdr w:space="0" w:sz="0" w:color="auto" w:val="none"/>
      <w:shd w:fill="auto" w:color="auto" w:val="clear"/>
    </w:rPr>
  </w:style>
  <w:style w:customStyle="true" w:styleId="eSPISCCParagraphDefaultFont" w:type="character">
    <w:name w:val="eSPIS_CC_Paragraph Default Font"/>
    <w:basedOn w:val="Zadanifontodlomka"/>
    <w:rsid w:val="002964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649B"/>
    <w:rPr>
      <w:bdr w:space="0" w:sz="0" w:color="auto" w:val="none"/>
      <w:shd w:fill="FFFFCC" w:color="auto" w:val="clear"/>
      <w:lang w:val="hr-HR"/>
    </w:rPr>
  </w:style>
  <w:style w:customStyle="true" w:styleId="PozadinaSvijetloCrvena" w:type="character">
    <w:name w:val="Pozadina_SvijetloCrvena"/>
    <w:basedOn w:val="eSPISCCParagraphDefaultFont"/>
    <w:rsid w:val="002964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64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9649B"/>
    <w:rPr>
      <w:color w:val="808080"/>
      <w:bdr w:color="auto" w:space="0" w:sz="0" w:val="none"/>
      <w:shd w:color="auto" w:fill="auto" w:val="clear"/>
    </w:rPr>
  </w:style>
  <w:style w:customStyle="1" w:styleId="eSPISCCParagraphDefaultFont" w:type="character">
    <w:name w:val="eSPIS_CC_Paragraph Default Font"/>
    <w:basedOn w:val="Zadanifontodlomka"/>
    <w:rsid w:val="002964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649B"/>
    <w:rPr>
      <w:bdr w:color="auto" w:space="0" w:sz="0" w:val="none"/>
      <w:shd w:color="auto" w:fill="FFFFCC" w:val="clear"/>
      <w:lang w:val="hr-HR"/>
    </w:rPr>
  </w:style>
  <w:style w:customStyle="1" w:styleId="PozadinaSvijetloCrvena" w:type="character">
    <w:name w:val="Pozadina_SvijetloCrvena"/>
    <w:basedOn w:val="eSPISCCParagraphDefaultFont"/>
    <w:rsid w:val="002964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64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2603</izvorni_sadrzaj>
    <derivirana_varijabla naziv="DomainObject.Predmet.Broj_1">2603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St-2603/2016</izvorni_sadrzaj>
    <derivirana_varijabla naziv="DomainObject.Predmet.OznakaBroj_1">St-2603/2016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DIGNATIO d.o.o.</izvorni_sadrzaj>
    <derivirana_varijabla naziv="DomainObject.Predmet.ProtustrankaFormated_1">  DIGNATIO d.o.o.</derivirana_varijabla>
  </DomainObject.Predmet.ProtustrankaFormated>
  <DomainObject.Predmet.ProtustrankaFormatedOIB>
    <izvorni_sadrzaj>  DIGNATIO d.o.o., OIB 37540893078</izvorni_sadrzaj>
    <derivirana_varijabla naziv="DomainObject.Predmet.ProtustrankaFormatedOIB_1">  DIGNATIO d.o.o., OIB 37540893078</derivirana_varijabla>
  </DomainObject.Predmet.ProtustrankaFormatedOIB>
  <DomainObject.Predmet.ProtustrankaFormatedWithAdress>
    <izvorni_sadrzaj> DIGNATIO d.o.o., Sv. Mateja 47, 10000 Zagreb</izvorni_sadrzaj>
    <derivirana_varijabla naziv="DomainObject.Predmet.ProtustrankaFormatedWithAdress_1"> DIGNATIO d.o.o., Sv. Mateja 47, 10000 Zagreb</derivirana_varijabla>
  </DomainObject.Predmet.ProtustrankaFormatedWithAdress>
  <DomainObject.Predmet.ProtustrankaFormatedWithAdressOIB>
    <izvorni_sadrzaj> DIGNATIO d.o.o., OIB 37540893078, Sv. Mateja 47, 10000 Zagreb</izvorni_sadrzaj>
    <derivirana_varijabla naziv="DomainObject.Predmet.ProtustrankaFormatedWithAdressOIB_1"> DIGNATIO d.o.o., OIB 37540893078, Sv. Mateja 47, 10000 Zagreb</derivirana_varijabla>
  </DomainObject.Predmet.ProtustrankaFormatedWithAdressOIB>
  <DomainObject.Predmet.ProtustrankaWithAdress>
    <izvorni_sadrzaj>DIGNATIO d.o.o. Sv. Mateja 47, 10000 Zagreb</izvorni_sadrzaj>
    <derivirana_varijabla naziv="DomainObject.Predmet.ProtustrankaWithAdress_1">DIGNATIO d.o.o. Sv. Mateja 47, 10000 Zagreb</derivirana_varijabla>
  </DomainObject.Predmet.ProtustrankaWithAdress>
  <DomainObject.Predmet.ProtustrankaWithAdressOIB>
    <izvorni_sadrzaj>DIGNATIO d.o.o., OIB 37540893078, Sv. Mateja 47, 10000 Zagreb</izvorni_sadrzaj>
    <derivirana_varijabla naziv="DomainObject.Predmet.ProtustrankaWithAdressOIB_1">DIGNATIO d.o.o., OIB 37540893078, Sv. Mateja 47, 10000 Zagreb</derivirana_varijabla>
  </DomainObject.Predmet.ProtustrankaWithAdressOIB>
  <DomainObject.Predmet.ProtustrankaNazivFormated>
    <izvorni_sadrzaj>DIGNATIO d.o.o.</izvorni_sadrzaj>
    <derivirana_varijabla naziv="DomainObject.Predmet.ProtustrankaNazivFormated_1">DIGNATIO d.o.o.</derivirana_varijabla>
  </DomainObject.Predmet.ProtustrankaNazivFormated>
  <DomainObject.Predmet.ProtustrankaNazivFormatedOIB>
    <izvorni_sadrzaj>DIGNATIO d.o.o., OIB 37540893078</izvorni_sadrzaj>
    <derivirana_varijabla naziv="DomainObject.Predmet.ProtustrankaNazivFormatedOIB_1">DIGNATIO d.o.o., OIB 37540893078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DIGNATIO d.o.o.</item>
    </izvorni_sadrzaj>
    <derivirana_varijabla naziv="DomainObject.Predmet.ProtuStrankaListFormated_1">
      <item>DIGNATIO d.o.o.</item>
    </derivirana_varijabla>
  </DomainObject.Predmet.ProtuStrankaListFormated>
  <DomainObject.Predmet.ProtuStrankaListFormatedOIB>
    <izvorni_sadrzaj>
      <item>DIGNATIO d.o.o., OIB 37540893078</item>
    </izvorni_sadrzaj>
    <derivirana_varijabla naziv="DomainObject.Predmet.ProtuStrankaListFormatedOIB_1">
      <item>DIGNATIO d.o.o., OIB 37540893078</item>
    </derivirana_varijabla>
  </DomainObject.Predmet.ProtuStrankaListFormatedOIB>
  <DomainObject.Predmet.ProtuStrankaListFormatedWithAdress>
    <izvorni_sadrzaj>
      <item>DIGNATIO d.o.o., Sv. Mateja 47, 10000 Zagreb</item>
    </izvorni_sadrzaj>
    <derivirana_varijabla naziv="DomainObject.Predmet.ProtuStrankaListFormatedWithAdress_1">
      <item>DIGNATIO d.o.o., Sv. Mateja 47, 10000 Zagreb</item>
    </derivirana_varijabla>
  </DomainObject.Predmet.ProtuStrankaListFormatedWithAdress>
  <DomainObject.Predmet.ProtuStrankaListFormatedWithAdressOIB>
    <izvorni_sadrzaj>
      <item>DIGNATIO d.o.o., OIB 37540893078, Sv. Mateja 47, 10000 Zagreb</item>
    </izvorni_sadrzaj>
    <derivirana_varijabla naziv="DomainObject.Predmet.ProtuStrankaListFormatedWithAdressOIB_1">
      <item>DIGNATIO d.o.o., OIB 37540893078, Sv. Mateja 47, 10000 Zagreb</item>
    </derivirana_varijabla>
  </DomainObject.Predmet.ProtuStrankaListFormatedWithAdressOIB>
  <DomainObject.Predmet.ProtuStrankaListNazivFormated>
    <izvorni_sadrzaj>
      <item>DIGNATIO d.o.o.</item>
    </izvorni_sadrzaj>
    <derivirana_varijabla naziv="DomainObject.Predmet.ProtuStrankaListNazivFormated_1">
      <item>DIGNATIO d.o.o.</item>
    </derivirana_varijabla>
  </DomainObject.Predmet.ProtuStrankaListNazivFormated>
  <DomainObject.Predmet.ProtuStrankaListNazivFormatedOIB>
    <izvorni_sadrzaj>
      <item>DIGNATIO d.o.o., OIB 37540893078</item>
    </izvorni_sadrzaj>
    <derivirana_varijabla naziv="DomainObject.Predmet.ProtuStrankaListNazivFormatedOIB_1">
      <item>DIGNATIO d.o.o., OIB 37540893078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DIGNATIO d.o.o.</izvorni_sadrzaj>
    <derivirana_varijabla naziv="DomainObject.Predmet.ProtustrankaIDrugi_1">DIGNATIO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DIGNATIO d.o.o., OIB 37540893078, Sv. Mateja 47, 10000 Zagreb</izvorni_sadrzaj>
    <derivirana_varijabla naziv="DomainObject.Predmet.ProtustrankaIDrugiAdressOIB_1">DIGNATIO d.o.o., OIB 37540893078, Sv. Mateja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DIGNATIO d.o.o.</item>
    </izvorni_sadrzaj>
    <derivirana_varijabla naziv="DomainObject.Predmet.SudioniciListNaziv_1">
      <item>FINA Regionalni centar Zagreb</item>
      <item>DIGNATIO d.o.o.</item>
    </derivirana_varijabla>
  </DomainObject.Predmet.SudioniciListNaziv>
  <DomainObject.Predmet.SudioniciListAdressOIB>
    <izvorni_sadrzaj>
      <item>FINA Regionalni centar Zagreb, OIB 85821130368, Trg svibanjskih žrtava 1995. 1,10000 Zagreb</item>
      <item>DIGNATIO d.o.o., OIB 37540893078, Sv. Mateja 47,10000 Zagreb</item>
    </izvorni_sadrzaj>
    <derivirana_varijabla naziv="DomainObject.Predmet.SudioniciListAdressOIB_1">
      <item>FINA Regionalni centar Zagreb, OIB 85821130368, Trg svibanjskih žrtava 1995. 1,10000 Zagreb</item>
      <item>DIGNATIO d.o.o., OIB 37540893078, Sv. Mateja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37540893078</item>
    </izvorni_sadrzaj>
    <derivirana_varijabla naziv="DomainObject.Predmet.SudioniciListNazivOIB_1">
      <item>, OIB 85821130368</item>
      <item>, OIB 37540893078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443940-A476-4205-81FC-BDE4155019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5158</properties:Characters>
  <properties:Lines>127</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2017-09-11T10:30:00Z</dcterms:created>
  <dc:creator>Unknown</dc:creator>
  <cp:lastModifiedBy>Mirjana Gašparić</cp:lastModifiedBy>
  <cp:lastPrinted>2017-09-22T07:51:00Z</cp:lastPrinted>
  <dcterms:modified xmlns:xsi="http://www.w3.org/2001/XMLSchema-instance" xsi:type="dcterms:W3CDTF">2017-09-22T07:51:00Z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