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cbe2" w14:paraId="64ccbe2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D2775" w:rsidP="009D2775" w:rsidR="009D277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941DAF">
        <w:rPr>
          <w:b/>
          <w:sz w:val="22"/>
          <w:szCs w:val="22"/>
        </w:rPr>
        <w:t>9</w:t>
      </w:r>
      <w:r w:rsidR="0088317B">
        <w:rPr>
          <w:b/>
          <w:sz w:val="22"/>
          <w:szCs w:val="22"/>
        </w:rPr>
        <w:t>30</w:t>
      </w:r>
      <w:r w:rsidRPr="00B22722">
        <w:rPr>
          <w:b/>
          <w:sz w:val="22"/>
          <w:szCs w:val="22"/>
        </w:rPr>
        <w:t>/20</w:t>
      </w:r>
      <w:r>
        <w:rPr>
          <w:b/>
          <w:sz w:val="22"/>
          <w:szCs w:val="22"/>
        </w:rPr>
        <w:t>16</w:t>
      </w:r>
      <w:r w:rsidRPr="00B22722">
        <w:rPr>
          <w:b/>
          <w:sz w:val="22"/>
          <w:szCs w:val="22"/>
        </w:rPr>
        <w:t>-</w:t>
      </w:r>
      <w:r w:rsidR="00F17A53">
        <w:rPr>
          <w:b/>
          <w:sz w:val="22"/>
          <w:szCs w:val="22"/>
        </w:rPr>
        <w:t>30</w:t>
      </w:r>
    </w:p>
    <w:p w:rsidRDefault="009D2775" w:rsidP="009D2775" w:rsidR="009D2775" w:rsidRPr="00513EF7">
      <w:pPr>
        <w:jc w:val="center"/>
        <w:rPr>
          <w:b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D2775" w:rsidP="009D2775" w:rsidR="009D2775" w:rsidRPr="00B22722">
      <w:pPr>
        <w:jc w:val="center"/>
        <w:rPr>
          <w:b/>
          <w:sz w:val="16"/>
          <w:szCs w:val="16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D2775" w:rsidP="009D2775" w:rsidR="009D2775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B52C81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88317B" w:rsidRPr="0088317B">
        <w:rPr>
          <w:bCs/>
          <w:sz w:val="22"/>
          <w:szCs w:val="22"/>
          <w:lang w:val="en-AU"/>
        </w:rPr>
        <w:t>PRO MERCATO d.o.o. za poslovanje nekretninama "u stečaju", Split, Put brodarice 8, MBS: 060274861, OIB: 46072849142</w:t>
      </w:r>
      <w:r w:rsidR="00B52C81" w:rsidRPr="00B52C81">
        <w:rPr>
          <w:sz w:val="22"/>
          <w:szCs w:val="22"/>
        </w:rPr>
        <w:t xml:space="preserve">, zastupano po stečajnom upravitelju </w:t>
      </w:r>
      <w:r w:rsidR="00EC717C" w:rsidRPr="00EC717C">
        <w:rPr>
          <w:bCs/>
          <w:sz w:val="22"/>
          <w:szCs w:val="22"/>
        </w:rPr>
        <w:t>Josip</w:t>
      </w:r>
      <w:r w:rsidR="00EC717C">
        <w:rPr>
          <w:bCs/>
          <w:sz w:val="22"/>
          <w:szCs w:val="22"/>
        </w:rPr>
        <w:t>u</w:t>
      </w:r>
      <w:r w:rsidR="00EC717C" w:rsidRPr="00EC717C">
        <w:rPr>
          <w:bCs/>
          <w:sz w:val="22"/>
          <w:szCs w:val="22"/>
        </w:rPr>
        <w:t xml:space="preserve"> Hrga</w:t>
      </w:r>
      <w:r w:rsidR="00EC717C">
        <w:rPr>
          <w:bCs/>
          <w:sz w:val="22"/>
          <w:szCs w:val="22"/>
        </w:rPr>
        <w:t xml:space="preserve"> iz</w:t>
      </w:r>
      <w:r w:rsidR="00EC717C" w:rsidRPr="00EC717C">
        <w:rPr>
          <w:bCs/>
          <w:sz w:val="22"/>
          <w:szCs w:val="22"/>
        </w:rPr>
        <w:t xml:space="preserve"> Split</w:t>
      </w:r>
      <w:r w:rsidR="00EC717C">
        <w:rPr>
          <w:bCs/>
          <w:sz w:val="22"/>
          <w:szCs w:val="22"/>
        </w:rPr>
        <w:t>a</w:t>
      </w:r>
      <w:r w:rsidR="00B52C81" w:rsidRPr="00B52C81">
        <w:rPr>
          <w:bCs/>
          <w:sz w:val="22"/>
          <w:szCs w:val="22"/>
        </w:rPr>
        <w:t xml:space="preserve">, </w:t>
      </w:r>
      <w:r w:rsidR="00B52C81" w:rsidRPr="00B52C81">
        <w:rPr>
          <w:sz w:val="22"/>
          <w:szCs w:val="22"/>
        </w:rPr>
        <w:t>izvan ročišta, dana 24. studenog 2016. godine</w:t>
      </w:r>
    </w:p>
    <w:p w:rsidRDefault="009D2775" w:rsidP="009D2775" w:rsidR="009D2775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2775" w:rsidP="009D2775" w:rsidR="009D2775">
      <w:pPr>
        <w:ind w:firstLine="708"/>
        <w:jc w:val="both"/>
        <w:rPr>
          <w:sz w:val="22"/>
          <w:szCs w:val="22"/>
        </w:rPr>
      </w:pPr>
    </w:p>
    <w:p w:rsidRDefault="009D2775" w:rsidP="009D2775" w:rsidR="00C67039">
      <w:pPr>
        <w:ind w:firstLine="708"/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Nalaže se </w:t>
      </w:r>
      <w:r w:rsidR="00B720E4">
        <w:rPr>
          <w:sz w:val="22"/>
          <w:szCs w:val="22"/>
        </w:rPr>
        <w:t xml:space="preserve">ranijem </w:t>
      </w:r>
      <w:r w:rsidRPr="00700FE6">
        <w:rPr>
          <w:sz w:val="22"/>
          <w:szCs w:val="22"/>
        </w:rPr>
        <w:t xml:space="preserve">stečajnom upravitelju </w:t>
      </w:r>
      <w:r w:rsidR="00B52C81" w:rsidRPr="00B52C81">
        <w:rPr>
          <w:bCs/>
          <w:sz w:val="22"/>
          <w:szCs w:val="22"/>
        </w:rPr>
        <w:t>Srđan</w:t>
      </w:r>
      <w:r w:rsidR="00B52C81">
        <w:rPr>
          <w:bCs/>
          <w:sz w:val="22"/>
          <w:szCs w:val="22"/>
        </w:rPr>
        <w:t>i</w:t>
      </w:r>
      <w:r w:rsidR="00B52C81" w:rsidRPr="00B52C81">
        <w:rPr>
          <w:bCs/>
          <w:sz w:val="22"/>
          <w:szCs w:val="22"/>
        </w:rPr>
        <w:t xml:space="preserve"> Morpurgo, Split, Trg Mihovila Pavlinovića 2,</w:t>
      </w:r>
      <w:r w:rsidR="00B52C81" w:rsidRPr="00B52C81">
        <w:rPr>
          <w:bCs/>
          <w:i/>
          <w:sz w:val="22"/>
          <w:szCs w:val="22"/>
        </w:rPr>
        <w:t xml:space="preserve"> </w:t>
      </w:r>
      <w:r w:rsidR="00B52C81" w:rsidRPr="00B52C81">
        <w:rPr>
          <w:bCs/>
          <w:sz w:val="22"/>
          <w:szCs w:val="22"/>
        </w:rPr>
        <w:t>OIB: 53284085908</w:t>
      </w:r>
      <w:r w:rsidRPr="00700FE6">
        <w:rPr>
          <w:sz w:val="22"/>
          <w:szCs w:val="22"/>
        </w:rPr>
        <w:t>,</w:t>
      </w:r>
      <w:r w:rsidR="00C67039">
        <w:rPr>
          <w:sz w:val="22"/>
          <w:szCs w:val="22"/>
        </w:rPr>
        <w:t xml:space="preserve"> u roku od tri dana predati svoju dužnost novom stečajnom </w:t>
      </w:r>
      <w:r w:rsidR="00EC717C" w:rsidRPr="00EC717C">
        <w:rPr>
          <w:bCs/>
          <w:sz w:val="22"/>
          <w:szCs w:val="22"/>
        </w:rPr>
        <w:t>Josip</w:t>
      </w:r>
      <w:r w:rsidR="00EC717C">
        <w:rPr>
          <w:bCs/>
          <w:sz w:val="22"/>
          <w:szCs w:val="22"/>
        </w:rPr>
        <w:t>u</w:t>
      </w:r>
      <w:r w:rsidR="00EC717C" w:rsidRPr="00EC717C">
        <w:rPr>
          <w:bCs/>
          <w:sz w:val="22"/>
          <w:szCs w:val="22"/>
        </w:rPr>
        <w:t xml:space="preserve"> Hrga, Split, Bihaćka 15/III, OIB: 15662494844</w:t>
      </w:r>
      <w:r w:rsidR="00B52C81">
        <w:rPr>
          <w:bCs/>
          <w:sz w:val="22"/>
          <w:szCs w:val="22"/>
        </w:rPr>
        <w:t xml:space="preserve"> </w:t>
      </w:r>
      <w:r w:rsidR="00C67039">
        <w:rPr>
          <w:sz w:val="22"/>
          <w:szCs w:val="22"/>
        </w:rPr>
        <w:t>i dostaviti joj sv</w:t>
      </w:r>
      <w:r w:rsidR="007C0D13">
        <w:rPr>
          <w:sz w:val="22"/>
          <w:szCs w:val="22"/>
        </w:rPr>
        <w:t>e</w:t>
      </w:r>
      <w:r w:rsidR="00C67039">
        <w:rPr>
          <w:sz w:val="22"/>
          <w:szCs w:val="22"/>
        </w:rPr>
        <w:t xml:space="preserve"> do sada primljen</w:t>
      </w:r>
      <w:r w:rsidR="007C0D13">
        <w:rPr>
          <w:sz w:val="22"/>
          <w:szCs w:val="22"/>
        </w:rPr>
        <w:t>e isprave (poslovnu</w:t>
      </w:r>
      <w:r w:rsidR="00C67039">
        <w:rPr>
          <w:sz w:val="22"/>
          <w:szCs w:val="22"/>
        </w:rPr>
        <w:t xml:space="preserve"> dokumentaciju</w:t>
      </w:r>
      <w:r w:rsidR="007C0D13">
        <w:rPr>
          <w:sz w:val="22"/>
          <w:szCs w:val="22"/>
        </w:rPr>
        <w:t>),</w:t>
      </w:r>
      <w:r w:rsidR="00C67039">
        <w:rPr>
          <w:sz w:val="22"/>
          <w:szCs w:val="22"/>
        </w:rPr>
        <w:t xml:space="preserve"> kao i sve isprave koje je trebao preuzeti od prethodnih stečajnih upra</w:t>
      </w:r>
      <w:r w:rsidR="00F96FEF">
        <w:rPr>
          <w:sz w:val="22"/>
          <w:szCs w:val="22"/>
        </w:rPr>
        <w:t xml:space="preserve">vitelja, </w:t>
      </w:r>
      <w:r w:rsidR="00837771">
        <w:rPr>
          <w:sz w:val="22"/>
          <w:szCs w:val="22"/>
        </w:rPr>
        <w:t>te</w:t>
      </w:r>
      <w:r w:rsidR="00F96FEF">
        <w:rPr>
          <w:sz w:val="22"/>
          <w:szCs w:val="22"/>
        </w:rPr>
        <w:t xml:space="preserve"> sv</w:t>
      </w:r>
      <w:r w:rsidR="00FF7B62">
        <w:rPr>
          <w:sz w:val="22"/>
          <w:szCs w:val="22"/>
        </w:rPr>
        <w:t>e</w:t>
      </w:r>
      <w:r w:rsidR="00F96FEF" w:rsidRPr="00F96FEF">
        <w:rPr>
          <w:sz w:val="22"/>
          <w:szCs w:val="22"/>
        </w:rPr>
        <w:t xml:space="preserve"> </w:t>
      </w:r>
      <w:r w:rsidR="00F96FEF">
        <w:rPr>
          <w:sz w:val="22"/>
          <w:szCs w:val="22"/>
        </w:rPr>
        <w:t xml:space="preserve">isprave koje zaprimi nakon primopredaje dostaviti joj </w:t>
      </w:r>
      <w:r w:rsidR="00FF7B62">
        <w:rPr>
          <w:sz w:val="22"/>
          <w:szCs w:val="22"/>
        </w:rPr>
        <w:t>naknad</w:t>
      </w:r>
      <w:r w:rsidR="00F96FEF">
        <w:rPr>
          <w:sz w:val="22"/>
          <w:szCs w:val="22"/>
        </w:rPr>
        <w:t>n</w:t>
      </w:r>
      <w:r w:rsidR="00FF7B62">
        <w:rPr>
          <w:sz w:val="22"/>
          <w:szCs w:val="22"/>
        </w:rPr>
        <w:t>o bez odlaganja, a najkasnije prvi slijedeći radni</w:t>
      </w:r>
      <w:r w:rsidR="00F96FEF">
        <w:rPr>
          <w:sz w:val="22"/>
          <w:szCs w:val="22"/>
        </w:rPr>
        <w:t xml:space="preserve"> dan</w:t>
      </w:r>
      <w:r w:rsidR="00FF7B62">
        <w:rPr>
          <w:sz w:val="22"/>
          <w:szCs w:val="22"/>
        </w:rPr>
        <w:t>.</w:t>
      </w:r>
    </w:p>
    <w:p w:rsidRDefault="00C67039" w:rsidP="009D2775" w:rsidR="00C67039">
      <w:pPr>
        <w:ind w:firstLine="708"/>
        <w:jc w:val="both"/>
        <w:rPr>
          <w:sz w:val="22"/>
          <w:szCs w:val="22"/>
        </w:rPr>
      </w:pPr>
    </w:p>
    <w:p w:rsidRDefault="009D2775" w:rsidP="009D2775" w:rsidR="009D2775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Dubrovniku, </w:t>
      </w:r>
      <w:r w:rsidR="00A0673C">
        <w:rPr>
          <w:b/>
          <w:sz w:val="22"/>
          <w:szCs w:val="22"/>
        </w:rPr>
        <w:t>24</w:t>
      </w:r>
      <w:r w:rsidRPr="00700FE6">
        <w:rPr>
          <w:b/>
          <w:sz w:val="22"/>
          <w:szCs w:val="22"/>
        </w:rPr>
        <w:t xml:space="preserve">. </w:t>
      </w:r>
      <w:r w:rsidR="00837771">
        <w:rPr>
          <w:b/>
          <w:sz w:val="22"/>
          <w:szCs w:val="22"/>
        </w:rPr>
        <w:t>studenog</w:t>
      </w:r>
      <w:r w:rsidRPr="00700FE6">
        <w:rPr>
          <w:b/>
          <w:sz w:val="22"/>
          <w:szCs w:val="22"/>
        </w:rPr>
        <w:t xml:space="preserve"> 2016. godine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Stečajni sudac: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Srđan Gavranić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</w:p>
    <w:p w:rsidRDefault="00837771" w:rsidP="009D2775" w:rsidR="00837771">
      <w:pPr>
        <w:jc w:val="both"/>
        <w:rPr>
          <w:b/>
          <w:sz w:val="22"/>
          <w:szCs w:val="22"/>
        </w:rPr>
      </w:pPr>
    </w:p>
    <w:p w:rsidRDefault="00837771" w:rsidP="009D2775" w:rsidR="00837771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A0673C">
        <w:rPr>
          <w:sz w:val="22"/>
          <w:szCs w:val="22"/>
        </w:rPr>
        <w:t>24</w:t>
      </w:r>
      <w:r w:rsidRPr="00700FE6">
        <w:rPr>
          <w:sz w:val="22"/>
          <w:szCs w:val="22"/>
        </w:rPr>
        <w:t>.</w:t>
      </w:r>
      <w:r>
        <w:rPr>
          <w:sz w:val="22"/>
          <w:szCs w:val="22"/>
        </w:rPr>
        <w:t>1</w:t>
      </w:r>
      <w:r w:rsidR="00837771">
        <w:rPr>
          <w:sz w:val="22"/>
          <w:szCs w:val="22"/>
        </w:rPr>
        <w:t>1</w:t>
      </w:r>
      <w:r w:rsidRPr="00700FE6">
        <w:rPr>
          <w:sz w:val="22"/>
          <w:szCs w:val="22"/>
        </w:rPr>
        <w:t>.2016.g.)</w:t>
      </w:r>
      <w:r w:rsidRPr="00700FE6">
        <w:rPr>
          <w:b/>
          <w:sz w:val="22"/>
          <w:szCs w:val="22"/>
        </w:rPr>
        <w:t>:</w:t>
      </w:r>
    </w:p>
    <w:p w:rsidRDefault="009D2775" w:rsidP="009D2775" w:rsidR="00837771">
      <w:pPr>
        <w:jc w:val="both"/>
        <w:rPr>
          <w:sz w:val="22"/>
          <w:szCs w:val="22"/>
        </w:rPr>
      </w:pPr>
      <w:bookmarkStart w:name="_Hlt408271069" w:id="1"/>
      <w:bookmarkEnd w:id="1"/>
      <w:r w:rsidRPr="00700FE6">
        <w:rPr>
          <w:sz w:val="22"/>
          <w:szCs w:val="22"/>
        </w:rPr>
        <w:t xml:space="preserve">- </w:t>
      </w:r>
      <w:r w:rsidR="00837771">
        <w:rPr>
          <w:sz w:val="22"/>
          <w:szCs w:val="22"/>
        </w:rPr>
        <w:t xml:space="preserve">ranijem </w:t>
      </w:r>
      <w:r w:rsidRPr="00700FE6">
        <w:rPr>
          <w:sz w:val="22"/>
          <w:szCs w:val="22"/>
        </w:rPr>
        <w:t>stečajnom upravitelju</w:t>
      </w:r>
      <w:r w:rsidR="00837771">
        <w:rPr>
          <w:sz w:val="22"/>
          <w:szCs w:val="22"/>
        </w:rPr>
        <w:t xml:space="preserve"> </w:t>
      </w:r>
      <w:r w:rsidR="00A0673C">
        <w:rPr>
          <w:sz w:val="22"/>
          <w:szCs w:val="22"/>
        </w:rPr>
        <w:t>Srđana Morpurgo</w:t>
      </w:r>
      <w:r w:rsidR="008E4445">
        <w:rPr>
          <w:sz w:val="22"/>
          <w:szCs w:val="22"/>
        </w:rPr>
        <w:t>, pute e oglasne ploče,</w:t>
      </w:r>
    </w:p>
    <w:p w:rsidRDefault="00837771" w:rsidP="009D2775" w:rsidR="009D2775" w:rsidRPr="00700F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stečajnom upravitelju </w:t>
      </w:r>
      <w:r w:rsidR="00EC717C">
        <w:rPr>
          <w:sz w:val="22"/>
          <w:szCs w:val="22"/>
        </w:rPr>
        <w:t>Josipu Hrga</w:t>
      </w:r>
      <w:r w:rsidR="008E4445" w:rsidRPr="008E4445">
        <w:rPr>
          <w:bCs/>
          <w:sz w:val="22"/>
          <w:szCs w:val="22"/>
        </w:rPr>
        <w:t>, pute e oglasne ploče</w:t>
      </w:r>
      <w:r w:rsidR="008E4445">
        <w:rPr>
          <w:bCs/>
          <w:sz w:val="22"/>
          <w:szCs w:val="22"/>
        </w:rPr>
        <w:t>.</w:t>
      </w:r>
    </w:p>
    <w:p w:rsidRDefault="00977E65" w:rsidP="009D2775" w:rsidR="00977E65" w:rsidRPr="00513EF7">
      <w:pPr>
        <w:jc w:val="right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837771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732F2A">
      <w:rPr>
        <w:b/>
        <w:sz w:val="22"/>
        <w:szCs w:val="22"/>
      </w:rPr>
      <w:t>768</w:t>
    </w:r>
    <w:r w:rsidR="00317069">
      <w:rPr>
        <w:b/>
        <w:sz w:val="22"/>
        <w:szCs w:val="22"/>
      </w:rPr>
      <w:t>/2016</w:t>
    </w:r>
    <w:r>
      <w:rPr>
        <w:b/>
        <w:sz w:val="22"/>
        <w:szCs w:val="22"/>
      </w:rPr>
      <w:t>-</w:t>
    </w:r>
    <w:r w:rsidR="00E70AA2">
      <w:rPr>
        <w:b/>
        <w:sz w:val="22"/>
        <w:szCs w:val="22"/>
      </w:rPr>
      <w:t>3</w:t>
    </w:r>
    <w:r w:rsidR="00732F2A">
      <w:rPr>
        <w:b/>
        <w:sz w:val="22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42A9"/>
    <w:rsid w:val="00047152"/>
    <w:rsid w:val="00054827"/>
    <w:rsid w:val="0005644E"/>
    <w:rsid w:val="000863DE"/>
    <w:rsid w:val="00092B0D"/>
    <w:rsid w:val="00093ED9"/>
    <w:rsid w:val="000A7B57"/>
    <w:rsid w:val="000C0DBD"/>
    <w:rsid w:val="000C25E6"/>
    <w:rsid w:val="000D15F5"/>
    <w:rsid w:val="000E1425"/>
    <w:rsid w:val="000E26A4"/>
    <w:rsid w:val="000E2B2D"/>
    <w:rsid w:val="000E66C2"/>
    <w:rsid w:val="00100F3C"/>
    <w:rsid w:val="00101C73"/>
    <w:rsid w:val="00111A9F"/>
    <w:rsid w:val="00117C04"/>
    <w:rsid w:val="00121333"/>
    <w:rsid w:val="0012464E"/>
    <w:rsid w:val="00136BC2"/>
    <w:rsid w:val="00152EDC"/>
    <w:rsid w:val="001834A5"/>
    <w:rsid w:val="00187843"/>
    <w:rsid w:val="001B3757"/>
    <w:rsid w:val="001B37DA"/>
    <w:rsid w:val="001C2667"/>
    <w:rsid w:val="001C2DA5"/>
    <w:rsid w:val="001C32FF"/>
    <w:rsid w:val="001E530C"/>
    <w:rsid w:val="001E705D"/>
    <w:rsid w:val="001E7EBA"/>
    <w:rsid w:val="002149DB"/>
    <w:rsid w:val="002371D9"/>
    <w:rsid w:val="00250F5E"/>
    <w:rsid w:val="0025343D"/>
    <w:rsid w:val="00253453"/>
    <w:rsid w:val="002544A0"/>
    <w:rsid w:val="002614BF"/>
    <w:rsid w:val="00262C93"/>
    <w:rsid w:val="00263EB5"/>
    <w:rsid w:val="002660CB"/>
    <w:rsid w:val="002711B2"/>
    <w:rsid w:val="00286A61"/>
    <w:rsid w:val="00295727"/>
    <w:rsid w:val="002B3869"/>
    <w:rsid w:val="002B4D02"/>
    <w:rsid w:val="002C3DEA"/>
    <w:rsid w:val="002E51F9"/>
    <w:rsid w:val="002F3220"/>
    <w:rsid w:val="002F5DFF"/>
    <w:rsid w:val="00300407"/>
    <w:rsid w:val="0030612B"/>
    <w:rsid w:val="00312AB9"/>
    <w:rsid w:val="00315F0A"/>
    <w:rsid w:val="00317069"/>
    <w:rsid w:val="00331223"/>
    <w:rsid w:val="00331778"/>
    <w:rsid w:val="00332060"/>
    <w:rsid w:val="003327FD"/>
    <w:rsid w:val="00345D03"/>
    <w:rsid w:val="00356818"/>
    <w:rsid w:val="003649A8"/>
    <w:rsid w:val="00367846"/>
    <w:rsid w:val="003915AB"/>
    <w:rsid w:val="00392AAA"/>
    <w:rsid w:val="0039342C"/>
    <w:rsid w:val="003A2BC3"/>
    <w:rsid w:val="003C4B78"/>
    <w:rsid w:val="003C5988"/>
    <w:rsid w:val="003D748D"/>
    <w:rsid w:val="003E1A0E"/>
    <w:rsid w:val="003E5B7C"/>
    <w:rsid w:val="003F4520"/>
    <w:rsid w:val="00400B13"/>
    <w:rsid w:val="00432623"/>
    <w:rsid w:val="004371E4"/>
    <w:rsid w:val="004452CA"/>
    <w:rsid w:val="004A570C"/>
    <w:rsid w:val="004A6A26"/>
    <w:rsid w:val="004A6A74"/>
    <w:rsid w:val="004B7E25"/>
    <w:rsid w:val="004C5BB6"/>
    <w:rsid w:val="00513EF7"/>
    <w:rsid w:val="005172AF"/>
    <w:rsid w:val="005407A9"/>
    <w:rsid w:val="00565734"/>
    <w:rsid w:val="005720CC"/>
    <w:rsid w:val="00572B96"/>
    <w:rsid w:val="00575E91"/>
    <w:rsid w:val="0058492E"/>
    <w:rsid w:val="005A7C07"/>
    <w:rsid w:val="005E1CED"/>
    <w:rsid w:val="00604528"/>
    <w:rsid w:val="00612E9D"/>
    <w:rsid w:val="00635E8E"/>
    <w:rsid w:val="006369A5"/>
    <w:rsid w:val="0064192B"/>
    <w:rsid w:val="00646F4A"/>
    <w:rsid w:val="0064738F"/>
    <w:rsid w:val="00666B40"/>
    <w:rsid w:val="00697CA3"/>
    <w:rsid w:val="00700FE6"/>
    <w:rsid w:val="007051C9"/>
    <w:rsid w:val="007106C3"/>
    <w:rsid w:val="00711B85"/>
    <w:rsid w:val="00721E83"/>
    <w:rsid w:val="00722625"/>
    <w:rsid w:val="007265F9"/>
    <w:rsid w:val="00732F2A"/>
    <w:rsid w:val="007402C9"/>
    <w:rsid w:val="00743AF8"/>
    <w:rsid w:val="007502CE"/>
    <w:rsid w:val="0075254F"/>
    <w:rsid w:val="00764B42"/>
    <w:rsid w:val="00766B70"/>
    <w:rsid w:val="00773F63"/>
    <w:rsid w:val="007747D9"/>
    <w:rsid w:val="007912EC"/>
    <w:rsid w:val="007932F3"/>
    <w:rsid w:val="0079742A"/>
    <w:rsid w:val="007A1145"/>
    <w:rsid w:val="007B52AC"/>
    <w:rsid w:val="007C0D13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37771"/>
    <w:rsid w:val="00840955"/>
    <w:rsid w:val="00840D46"/>
    <w:rsid w:val="00850191"/>
    <w:rsid w:val="0088317B"/>
    <w:rsid w:val="00884552"/>
    <w:rsid w:val="008857AF"/>
    <w:rsid w:val="008969A1"/>
    <w:rsid w:val="008A7FDF"/>
    <w:rsid w:val="008B45EA"/>
    <w:rsid w:val="008D33C0"/>
    <w:rsid w:val="008E1314"/>
    <w:rsid w:val="008E139D"/>
    <w:rsid w:val="008E2A91"/>
    <w:rsid w:val="008E2AC9"/>
    <w:rsid w:val="008E4445"/>
    <w:rsid w:val="008E50A3"/>
    <w:rsid w:val="008F3A9F"/>
    <w:rsid w:val="00901A8B"/>
    <w:rsid w:val="00915573"/>
    <w:rsid w:val="00915769"/>
    <w:rsid w:val="00937971"/>
    <w:rsid w:val="00941DAF"/>
    <w:rsid w:val="009637B4"/>
    <w:rsid w:val="00977E65"/>
    <w:rsid w:val="0099297A"/>
    <w:rsid w:val="009B2BCC"/>
    <w:rsid w:val="009C3A42"/>
    <w:rsid w:val="009D22F9"/>
    <w:rsid w:val="009D2775"/>
    <w:rsid w:val="009D56D2"/>
    <w:rsid w:val="009E489D"/>
    <w:rsid w:val="009F3CD7"/>
    <w:rsid w:val="009F543C"/>
    <w:rsid w:val="00A04BB6"/>
    <w:rsid w:val="00A0673C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8363A"/>
    <w:rsid w:val="00A84942"/>
    <w:rsid w:val="00A85866"/>
    <w:rsid w:val="00AB059D"/>
    <w:rsid w:val="00AB1013"/>
    <w:rsid w:val="00AC45C1"/>
    <w:rsid w:val="00AC6A66"/>
    <w:rsid w:val="00AD54CD"/>
    <w:rsid w:val="00AD5A1F"/>
    <w:rsid w:val="00AF06EA"/>
    <w:rsid w:val="00B20CE2"/>
    <w:rsid w:val="00B22722"/>
    <w:rsid w:val="00B25F7A"/>
    <w:rsid w:val="00B32BF2"/>
    <w:rsid w:val="00B33287"/>
    <w:rsid w:val="00B52C81"/>
    <w:rsid w:val="00B5328B"/>
    <w:rsid w:val="00B66922"/>
    <w:rsid w:val="00B720E4"/>
    <w:rsid w:val="00B74EBE"/>
    <w:rsid w:val="00B766E1"/>
    <w:rsid w:val="00BA0182"/>
    <w:rsid w:val="00BA035B"/>
    <w:rsid w:val="00BA6362"/>
    <w:rsid w:val="00BC7200"/>
    <w:rsid w:val="00BD01B0"/>
    <w:rsid w:val="00BD10AD"/>
    <w:rsid w:val="00BD618D"/>
    <w:rsid w:val="00BE0204"/>
    <w:rsid w:val="00BE79A0"/>
    <w:rsid w:val="00C10ABD"/>
    <w:rsid w:val="00C35823"/>
    <w:rsid w:val="00C373F4"/>
    <w:rsid w:val="00C37F10"/>
    <w:rsid w:val="00C41FAC"/>
    <w:rsid w:val="00C42DD0"/>
    <w:rsid w:val="00C458DC"/>
    <w:rsid w:val="00C5122E"/>
    <w:rsid w:val="00C67039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FE5"/>
    <w:rsid w:val="00CF6345"/>
    <w:rsid w:val="00D03193"/>
    <w:rsid w:val="00D20EBF"/>
    <w:rsid w:val="00D21EC9"/>
    <w:rsid w:val="00D22521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D0749"/>
    <w:rsid w:val="00DD23C2"/>
    <w:rsid w:val="00DE2ACB"/>
    <w:rsid w:val="00DE7B4A"/>
    <w:rsid w:val="00DF0D25"/>
    <w:rsid w:val="00DF325B"/>
    <w:rsid w:val="00E15679"/>
    <w:rsid w:val="00E40DC5"/>
    <w:rsid w:val="00E468A5"/>
    <w:rsid w:val="00E46B75"/>
    <w:rsid w:val="00E56528"/>
    <w:rsid w:val="00E56EAA"/>
    <w:rsid w:val="00E614BD"/>
    <w:rsid w:val="00E66AAE"/>
    <w:rsid w:val="00E70AA2"/>
    <w:rsid w:val="00EA7E0F"/>
    <w:rsid w:val="00EB541B"/>
    <w:rsid w:val="00EC232C"/>
    <w:rsid w:val="00EC2942"/>
    <w:rsid w:val="00EC4269"/>
    <w:rsid w:val="00EC717C"/>
    <w:rsid w:val="00EE149D"/>
    <w:rsid w:val="00EE2E47"/>
    <w:rsid w:val="00F138D9"/>
    <w:rsid w:val="00F17A53"/>
    <w:rsid w:val="00F246EF"/>
    <w:rsid w:val="00F52379"/>
    <w:rsid w:val="00F53AF2"/>
    <w:rsid w:val="00F62ECF"/>
    <w:rsid w:val="00F66841"/>
    <w:rsid w:val="00F67E08"/>
    <w:rsid w:val="00F96FEF"/>
    <w:rsid w:val="00FC4EE3"/>
    <w:rsid w:val="00FE0FB3"/>
    <w:rsid w:val="00FF0176"/>
    <w:rsid w:val="00FF410C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6369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9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9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9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9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6369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9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9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9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9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St-930/2016</izvorni_sadrzaj>
    <derivirana_varijabla naziv="DomainObject.Predmet.OznakaBroj_1">St-930/2016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MERCATO d.o.o. za poslovanje nekretninama</izvorni_sadrzaj>
    <derivirana_varijabla naziv="DomainObject.Predmet.ProtustrankaFormated_1">  PRO MERCATO d.o.o. za poslovanje nekretninama</derivirana_varijabla>
  </DomainObject.Predmet.ProtustrankaFormated>
  <DomainObject.Predmet.ProtustrankaFormatedOIB>
    <izvorni_sadrzaj>  PRO MERCATO d.o.o. za poslovanje nekretninama, OIB 46072849142</izvorni_sadrzaj>
    <derivirana_varijabla naziv="DomainObject.Predmet.ProtustrankaFormatedOIB_1">  PRO MERCATO d.o.o. za poslovanje nekretninama, OIB 46072849142</derivirana_varijabla>
  </DomainObject.Predmet.ProtustrankaFormatedOIB>
  <DomainObject.Predmet.ProtustrankaFormatedWithAdress>
    <izvorni_sadrzaj> PRO MERCATO d.o.o. za poslovanje nekretninama, Put Brodarice 6, 21000 Split</izvorni_sadrzaj>
    <derivirana_varijabla naziv="DomainObject.Predmet.ProtustrankaFormatedWithAdress_1"> PRO MERCATO d.o.o. za poslovanje nekretninama, Put Brodarice 6, 21000 Split</derivirana_varijabla>
  </DomainObject.Predmet.ProtustrankaFormatedWithAdress>
  <DomainObject.Predmet.ProtustrankaFormatedWithAdressOIB>
    <izvorni_sadrzaj> PRO MERCATO d.o.o. za poslovanje nekretninama, OIB 46072849142, Put Brodarice 6, 21000 Split</izvorni_sadrzaj>
    <derivirana_varijabla naziv="DomainObject.Predmet.ProtustrankaFormatedWithAdressOIB_1"> PRO MERCATO d.o.o. za poslovanje nekretninama, OIB 46072849142, Put Brodarice 6, 21000 Split</derivirana_varijabla>
  </DomainObject.Predmet.ProtustrankaFormatedWithAdressOIB>
  <DomainObject.Predmet.ProtustrankaWithAdress>
    <izvorni_sadrzaj>PRO MERCATO d.o.o. za poslovanje nekretninama Put Brodarice 6, 21000 Split</izvorni_sadrzaj>
    <derivirana_varijabla naziv="DomainObject.Predmet.ProtustrankaWithAdress_1">PRO MERCATO d.o.o. za poslovanje nekretninama Put Brodarice 6, 21000 Split</derivirana_varijabla>
  </DomainObject.Predmet.ProtustrankaWithAdress>
  <DomainObject.Predmet.ProtustrankaWithAdressOIB>
    <izvorni_sadrzaj>PRO MERCATO d.o.o. za poslovanje nekretninama, OIB 46072849142, Put Brodarice 6, 21000 Split</izvorni_sadrzaj>
    <derivirana_varijabla naziv="DomainObject.Predmet.ProtustrankaWithAdressOIB_1">PRO MERCATO d.o.o. za poslovanje nekretninama, OIB 46072849142, Put Brodarice 6, 21000 Split</derivirana_varijabla>
  </DomainObject.Predmet.ProtustrankaWithAdressOIB>
  <DomainObject.Predmet.ProtustrankaNazivFormated>
    <izvorni_sadrzaj>PRO MERCATO d.o.o. za poslovanje nekretninama</izvorni_sadrzaj>
    <derivirana_varijabla naziv="DomainObject.Predmet.ProtustrankaNazivFormated_1">PRO MERCATO d.o.o. za poslovanje nekretninama</derivirana_varijabla>
  </DomainObject.Predmet.ProtustrankaNazivFormated>
  <DomainObject.Predmet.ProtustrankaNazivFormatedOIB>
    <izvorni_sadrzaj>PRO MERCATO d.o.o. za poslovanje nekretninama, OIB 46072849142</izvorni_sadrzaj>
    <derivirana_varijabla naziv="DomainObject.Predmet.ProtustrankaNazivFormatedOIB_1">PRO MERCATO d.o.o. za poslovanje nekretninama, OIB 46072849142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775003.52</izvorni_sadrzaj>
    <derivirana_varijabla naziv="DomainObject.Predmet.TrenutnaVrijednost_1">775003.52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 MERCATO d.o.o. za poslovanje nekretninama</item>
    </izvorni_sadrzaj>
    <derivirana_varijabla naziv="DomainObject.Predmet.ProtuStrankaListFormated_1">
      <item>PRO MERCATO d.o.o. za poslovanje nekretninama</item>
    </derivirana_varijabla>
  </DomainObject.Predmet.ProtuStrankaListFormated>
  <DomainObject.Predmet.ProtuStrankaListFormatedOIB>
    <izvorni_sadrzaj>
      <item>PRO MERCATO d.o.o. za poslovanje nekretninama, OIB 46072849142</item>
    </izvorni_sadrzaj>
    <derivirana_varijabla naziv="DomainObject.Predmet.ProtuStrankaListFormatedOIB_1">
      <item>PRO MERCATO d.o.o. za poslovanje nekretninama, OIB 46072849142</item>
    </derivirana_varijabla>
  </DomainObject.Predmet.ProtuStrankaListFormatedOIB>
  <DomainObject.Predmet.ProtuStrankaListFormatedWithAdress>
    <izvorni_sadrzaj>
      <item>PRO MERCATO d.o.o. za poslovanje nekretninama, Put Brodarice 6, 21000 Split</item>
    </izvorni_sadrzaj>
    <derivirana_varijabla naziv="DomainObject.Predmet.ProtuStrankaListFormatedWithAdress_1">
      <item>PRO MERCATO d.o.o. za poslovanje nekretninama, Put Brodarice 6, 21000 Split</item>
    </derivirana_varijabla>
  </DomainObject.Predmet.ProtuStrankaListFormatedWithAdress>
  <DomainObject.Predmet.ProtuStrankaListFormatedWithAdressOIB>
    <izvorni_sadrzaj>
      <item>PRO MERCATO d.o.o. za poslovanje nekretninama, OIB 46072849142, Put Brodarice 6, 21000 Split</item>
    </izvorni_sadrzaj>
    <derivirana_varijabla naziv="DomainObject.Predmet.ProtuStrankaListFormatedWithAdressOIB_1">
      <item>PRO MERCATO d.o.o. za poslovanje nekretninama, OIB 46072849142, Put Brodarice 6, 21000 Split</item>
    </derivirana_varijabla>
  </DomainObject.Predmet.ProtuStrankaListFormatedWithAdressOIB>
  <DomainObject.Predmet.ProtuStrankaListNazivFormated>
    <izvorni_sadrzaj>
      <item>PRO MERCATO d.o.o. za poslovanje nekretninama</item>
    </izvorni_sadrzaj>
    <derivirana_varijabla naziv="DomainObject.Predmet.ProtuStrankaListNazivFormated_1">
      <item>PRO MERCATO d.o.o. za poslovanje nekretninama</item>
    </derivirana_varijabla>
  </DomainObject.Predmet.ProtuStrankaListNazivFormated>
  <DomainObject.Predmet.ProtuStrankaListNazivFormatedOIB>
    <izvorni_sadrzaj>
      <item>PRO MERCATO d.o.o. za poslovanje nekretninama, OIB 46072849142</item>
    </izvorni_sadrzaj>
    <derivirana_varijabla naziv="DomainObject.Predmet.ProtuStrankaListNazivFormatedOIB_1">
      <item>PRO MERCATO d.o.o. za poslovanje nekretninama, OIB 46072849142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 MERCATO d.o.o. za poslovanje nekretninama</izvorni_sadrzaj>
    <derivirana_varijabla naziv="DomainObject.Predmet.ProtustrankaIDrugi_1">PRO MERCATO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 MERCATO d.o.o. za poslovanje nekretninama, OIB 46072849142, Put Brodarice 6, 21000 Split</izvorni_sadrzaj>
    <derivirana_varijabla naziv="DomainObject.Predmet.ProtustrankaIDrugiAdressOIB_1">PRO MERCATO d.o.o. za poslovanje nekretninama, OIB 46072849142,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MERCATO d.o.o. za poslovanje nekretninama</item>
      <item>FINANCIJSKA AGENCIJA, RC SPLIT</item>
    </izvorni_sadrzaj>
    <derivirana_varijabla naziv="DomainObject.Predmet.SudioniciListNaziv_1">
      <item>PRO MERCATO d.o.o. za poslovanje nekretninama</item>
      <item>FINANCIJSKA AGENCIJA, RC SPLIT</item>
    </derivirana_varijabla>
  </DomainObject.Predmet.SudioniciListNaziv>
  <DomainObject.Predmet.SudioniciListAdressOIB>
    <izvorni_sadrzaj>
      <item>PRO MERCATO d.o.o. za poslovanje nekretninama, OIB 46072849142, Put Brodarice 6,21000 Split</item>
      <item>FINANCIJSKA AGENCIJA, RC SPLIT, OIB 85821130368, Mažuranićevo šetalište 24 b,21000 Split</item>
    </izvorni_sadrzaj>
    <derivirana_varijabla naziv="DomainObject.Predmet.SudioniciListAdressOIB_1">
      <item>PRO MERCATO d.o.o. za poslovanje nekretninama, OIB 46072849142, Put Brodarice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46072849142</item>
      <item>, OIB 85821130368</item>
    </izvorni_sadrzaj>
    <derivirana_varijabla naziv="DomainObject.Predmet.SudioniciListNazivOIB_1">
      <item>, OIB 46072849142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1070</properties:Characters>
  <properties:Lines>38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2016-11-24T14:49:00Z</dcterms:created>
  <dc:creator>Srđan Gavranić</dc:creator>
  <cp:lastModifiedBy>Srđan Gavranić</cp:lastModifiedBy>
  <cp:lastPrinted>2016-11-24T14:49:00Z</cp:lastPrinted>
  <dcterms:modified xmlns:xsi="http://www.w3.org/2001/XMLSchema-instance" xsi:type="dcterms:W3CDTF">2016-11-24T14:49:00Z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