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dae8" w14:paraId="47edae8" w:rsidRDefault="007668DE" w:rsidP="00A174C8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5F32" w:rsidRPr="0053264E">
        <w:t xml:space="preserve"> </w:t>
      </w:r>
    </w:p>
    <w:p w:rsidRDefault="00295F32" w:rsidP="00A174C8" w:rsidR="00295F32" w:rsidRPr="0053264E">
      <w:pPr>
        <w:tabs>
          <w:tab w:pos="7960" w:val="left"/>
        </w:tabs>
      </w:pPr>
      <w:r w:rsidRPr="0053264E">
        <w:t xml:space="preserve">REPUBLIKA HRVATSKA </w:t>
      </w:r>
      <w:r w:rsidR="00A174C8">
        <w:t xml:space="preserve">                                                                                  </w:t>
      </w:r>
      <w:r w:rsidR="00A174C8" w:rsidRPr="0053264E">
        <w:t>4</w:t>
      </w:r>
      <w:r w:rsidR="001C72A4">
        <w:t xml:space="preserve"> </w:t>
      </w:r>
      <w:r w:rsidR="00A174C8" w:rsidRPr="0053264E">
        <w:t>St-</w:t>
      </w:r>
      <w:r w:rsidR="00474DAC">
        <w:t>1281/18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963FEB">
        <w:t>Trg hrvatskih branitelja 1</w:t>
      </w:r>
    </w:p>
    <w:p w:rsidRDefault="00DF1B94" w:rsidP="003126C7" w:rsidR="00DF1B94">
      <w:pPr>
        <w:jc w:val="center"/>
      </w:pPr>
    </w:p>
    <w:p w:rsidRDefault="00A174C8" w:rsidP="003126C7" w:rsidR="00A174C8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E63C91" w:rsidP="00295F32" w:rsidR="00E63C91">
      <w:pPr>
        <w:jc w:val="center"/>
        <w:rPr>
          <w:b/>
        </w:rPr>
      </w:pPr>
    </w:p>
    <w:p w:rsidRDefault="00A174C8" w:rsidP="00295F32" w:rsidR="00A174C8">
      <w:pPr>
        <w:jc w:val="center"/>
        <w:rPr>
          <w:b/>
        </w:rPr>
      </w:pPr>
    </w:p>
    <w:p w:rsidRDefault="00EC2B55" w:rsidP="00820021" w:rsidR="00295F32" w:rsidRPr="00820021">
      <w:pPr>
        <w:ind w:firstLine="708"/>
        <w:jc w:val="both"/>
        <w:rPr>
          <w:lang w:val="es-ES_tradnl"/>
        </w:rPr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820021">
        <w:t xml:space="preserve">povodom prijedloga dužnika </w:t>
      </w:r>
      <w:r w:rsidR="00474DAC">
        <w:t>KORPORATIVNA FILANTROPIJA d.o.o., Zagreb, Mikulići 134/1, OIB: 47471871565</w:t>
      </w:r>
      <w:r w:rsidR="00820021">
        <w:t xml:space="preserve">, </w:t>
      </w:r>
      <w:r w:rsidR="00474DAC">
        <w:t xml:space="preserve">zastupanog po osobi ovlaštenoj za zastupanje dužnika po zakonu Petri Horvatović, Zagreb, Mikulići 134/1, </w:t>
      </w:r>
      <w:r w:rsidR="00474DAC" w:rsidRPr="00474DAC">
        <w:t>OIB 28103387499</w:t>
      </w:r>
      <w:r w:rsidR="00A174C8" w:rsidRPr="00474DAC">
        <w:t xml:space="preserve">, </w:t>
      </w:r>
      <w:r w:rsidR="00820021" w:rsidRPr="00474DAC">
        <w:t xml:space="preserve">za otvaranje </w:t>
      </w:r>
      <w:r w:rsidR="00820021">
        <w:t xml:space="preserve">stečajnog postupka nad dužnikom </w:t>
      </w:r>
      <w:r w:rsidR="00474DAC">
        <w:t>KORPORATIVNA FILANTROPIJA d.o.o., Zagreb, Mikulići 134/1, OIB 47471871565</w:t>
      </w:r>
      <w:r w:rsidR="00963FEB">
        <w:t xml:space="preserve">, </w:t>
      </w:r>
      <w:r w:rsidR="00295F32" w:rsidRPr="0053264E">
        <w:t xml:space="preserve">dana </w:t>
      </w:r>
      <w:r w:rsidR="00474DAC">
        <w:t>28. rujna</w:t>
      </w:r>
      <w:r w:rsidR="00E41E78">
        <w:t xml:space="preserve"> 2018.</w:t>
      </w:r>
      <w:r w:rsidR="00295F32" w:rsidRPr="0053264E">
        <w:t xml:space="preserve"> </w:t>
      </w:r>
    </w:p>
    <w:p w:rsidRDefault="00E63C91" w:rsidP="00295F32" w:rsidR="00E63C91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174C8" w:rsidP="00295F32" w:rsidR="00A174C8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 w:rsidR="00E63C91">
        <w:t>dužnika</w:t>
      </w:r>
      <w:r>
        <w:t xml:space="preserve"> od </w:t>
      </w:r>
      <w:r w:rsidR="00474DAC">
        <w:t>15. svibnja 2018.</w:t>
      </w:r>
      <w:r w:rsidR="00A174C8">
        <w:t>.</w:t>
      </w:r>
      <w:r>
        <w:t xml:space="preserve">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E63C91">
        <w:t xml:space="preserve"> </w:t>
      </w:r>
      <w:r w:rsidR="00474DAC">
        <w:t>KORPORATIVNA FILANTROPIJA d.o.o., Zagreb, Mikulići 134/1, OIB 47471871565</w:t>
      </w:r>
      <w:r w:rsidR="007668DE">
        <w:t>.</w:t>
      </w:r>
    </w:p>
    <w:p w:rsidRDefault="00E63C91" w:rsidP="00F17825" w:rsidR="00E63C91">
      <w:pPr>
        <w:ind w:firstLine="708"/>
        <w:jc w:val="both"/>
      </w:pPr>
    </w:p>
    <w:p w:rsidRDefault="00A174C8" w:rsidP="00F17825" w:rsidR="00A174C8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A174C8" w:rsidP="00EC2B55" w:rsidR="00A174C8">
      <w:pPr>
        <w:jc w:val="center"/>
      </w:pPr>
    </w:p>
    <w:p w:rsidRDefault="00EC2B55" w:rsidP="00F17825" w:rsidR="00EC2B55">
      <w:pPr>
        <w:ind w:firstLine="708"/>
        <w:jc w:val="both"/>
      </w:pPr>
    </w:p>
    <w:p w:rsidRDefault="00E63C91" w:rsidP="00E63C91" w:rsidR="00E63C91">
      <w:pPr>
        <w:ind w:firstLine="708"/>
        <w:jc w:val="both"/>
      </w:pPr>
      <w:r>
        <w:t xml:space="preserve">Dužnik </w:t>
      </w:r>
      <w:r w:rsidR="00474DAC">
        <w:t>KORPORATIVNA FILANTROPIJA d.o.o., Zagreb, Mikulići 134/1, OIB 47471871565</w:t>
      </w:r>
      <w:r w:rsidR="00963FEB">
        <w:t>,</w:t>
      </w:r>
      <w:r>
        <w:t xml:space="preserve"> zastupan po </w:t>
      </w:r>
      <w:r w:rsidR="00474DAC">
        <w:t>direktorici Petri Horvatović</w:t>
      </w:r>
      <w:r>
        <w:t xml:space="preserve">, podnio je sudu dana </w:t>
      </w:r>
      <w:r w:rsidR="00474DAC">
        <w:t>15. svibnja 2018</w:t>
      </w:r>
      <w:r w:rsidR="00392E33">
        <w:t xml:space="preserve">. </w:t>
      </w:r>
      <w:r>
        <w:t>prijedlog za otvaranje stečajnog postupka nad dužnikom.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>st. 2.</w:t>
      </w:r>
      <w:r w:rsidR="00E63C91">
        <w:t xml:space="preserve"> Stečajnog zakona (Narodne novine broj 71/15, </w:t>
      </w:r>
      <w:r w:rsidR="00963FEB">
        <w:t xml:space="preserve">104/17, </w:t>
      </w:r>
      <w:r w:rsidR="00E63C91">
        <w:t>dalje u tekstu:</w:t>
      </w:r>
      <w:r w:rsidR="00EC2B55">
        <w:t xml:space="preserve"> </w:t>
      </w:r>
      <w:r>
        <w:t>SZ-a</w:t>
      </w:r>
      <w:r w:rsidR="00E63C91">
        <w:t>)</w:t>
      </w:r>
      <w:r>
        <w:t xml:space="preserve">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E63C91" w:rsidP="00DF1B94" w:rsidR="00E63C91">
      <w:pPr>
        <w:ind w:firstLine="708"/>
        <w:jc w:val="both"/>
      </w:pPr>
      <w:r>
        <w:t xml:space="preserve">Uvidom u javne objave na mrežnoj stranici e-Oglasna ploča suda </w:t>
      </w:r>
      <w:r w:rsidR="00DF4538">
        <w:t>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474DAC">
        <w:t>KORPORATIVNA FILANTROPIJA d.o.o. u stečaju, Zagreb, Mikulići 134/1, OIB 47471871565</w:t>
      </w:r>
      <w:r w:rsidR="00963FEB">
        <w:t>,</w:t>
      </w:r>
      <w:r w:rsidR="00EC2B55">
        <w:t xml:space="preserve"> rješenjem</w:t>
      </w:r>
      <w:r w:rsidR="00291807">
        <w:t xml:space="preserve"> </w:t>
      </w:r>
      <w:r>
        <w:t>ovog suda</w:t>
      </w:r>
      <w:r w:rsidR="00453691">
        <w:t xml:space="preserve"> </w:t>
      </w:r>
      <w:r w:rsidR="00291807">
        <w:t xml:space="preserve">broj </w:t>
      </w:r>
      <w:r w:rsidR="00A174C8">
        <w:t>St-</w:t>
      </w:r>
      <w:r w:rsidR="00F475ED">
        <w:t>316/</w:t>
      </w:r>
      <w:r w:rsidR="00474DAC">
        <w:t>18</w:t>
      </w:r>
      <w:r w:rsidR="00EC2B55">
        <w:t xml:space="preserve"> od </w:t>
      </w:r>
      <w:r w:rsidR="00474DAC">
        <w:t>27. kolovoza</w:t>
      </w:r>
      <w:r w:rsidR="00392E33">
        <w:t xml:space="preserve"> 2018</w:t>
      </w:r>
      <w:r w:rsidR="00A174C8">
        <w:t>.</w:t>
      </w:r>
      <w:r w:rsidR="00392E33">
        <w:t xml:space="preserve"> otvoren </w:t>
      </w:r>
      <w:r w:rsidR="00392E33">
        <w:lastRenderedPageBreak/>
        <w:t>stečajni postupak</w:t>
      </w:r>
      <w:r w:rsidR="004D4C87">
        <w:t>, imenovan</w:t>
      </w:r>
      <w:r w:rsidR="00392E33">
        <w:t xml:space="preserve"> je stečajni upravitelj </w:t>
      </w:r>
      <w:r w:rsidR="00474DAC">
        <w:t>Damir Mikić</w:t>
      </w:r>
      <w:r w:rsidR="004D4C87">
        <w:t xml:space="preserve"> iz Zagreba, </w:t>
      </w:r>
      <w:r w:rsidR="00474DAC">
        <w:t>Trnjanska cesta 23</w:t>
      </w:r>
      <w:r w:rsidR="00392E33">
        <w:t xml:space="preserve">, </w:t>
      </w:r>
      <w:r w:rsidR="00474DAC">
        <w:t>te je ujedno istim rješenjem stečajni postupak istovremeno i zaključen,</w:t>
      </w:r>
      <w:r w:rsidR="004D4C87">
        <w:t xml:space="preserve"> </w:t>
      </w:r>
      <w:r w:rsidR="00392E33">
        <w:t xml:space="preserve">a koje </w:t>
      </w:r>
      <w:r w:rsidR="00EC2B55">
        <w:t>rješenje je istog dana oglašeno na mrežnoj stranici e-Oglasna ploča suda</w:t>
      </w:r>
      <w:r>
        <w:t>.</w:t>
      </w:r>
    </w:p>
    <w:p w:rsidRDefault="00392E33" w:rsidP="00DF1B94" w:rsidR="00E63C91">
      <w:pPr>
        <w:ind w:firstLine="708"/>
        <w:jc w:val="both"/>
      </w:pPr>
      <w:r>
        <w:t xml:space="preserve"> </w:t>
      </w:r>
    </w:p>
    <w:p w:rsidRDefault="00E63C91" w:rsidP="00DF1B94" w:rsidR="00291807">
      <w:pPr>
        <w:ind w:firstLine="708"/>
        <w:jc w:val="both"/>
      </w:pPr>
      <w:r>
        <w:t>S</w:t>
      </w:r>
      <w:r w:rsidR="00DF4538">
        <w:t xml:space="preserve">lijedom </w:t>
      </w:r>
      <w:r>
        <w:t xml:space="preserve">navedenog, </w:t>
      </w:r>
      <w:r w:rsidR="00291807">
        <w:t>valjalo</w:t>
      </w:r>
      <w:r>
        <w:t xml:space="preserve"> je</w:t>
      </w:r>
      <w:r w:rsidR="00291807">
        <w:t xml:space="preserve"> riješiti kao u izreci ovog rješenja, a temeljem odredbe čl. 194. Zakona o parničnom postupku (Narodne novine broj 148/11</w:t>
      </w:r>
      <w:r w:rsidR="00963FEB">
        <w:t>-pročišćeni tekst</w:t>
      </w:r>
      <w:r w:rsidR="00291807">
        <w:t xml:space="preserve">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474DAC">
        <w:t>28. rujna</w:t>
      </w:r>
      <w:r w:rsidR="00A174C8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F746A9" w:rsidR="00F746A9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787837" w:rsidR="00EC2B55" w:rsidRPr="007A5897">
      <w:pPr>
        <w:jc w:val="both"/>
      </w:pPr>
      <w:r w:rsidRPr="007A5897">
        <w:t>Protiv ovog rješenja dopuštena je žalba</w:t>
      </w:r>
      <w:r w:rsidR="00787837">
        <w:t xml:space="preserve"> </w:t>
      </w:r>
      <w:r w:rsidRPr="007A5897">
        <w:t>u roku od 8 dana</w:t>
      </w:r>
      <w:r w:rsidR="00952788">
        <w:t xml:space="preserve"> od dana dostave ovog rješenja</w:t>
      </w:r>
      <w:r w:rsidRPr="007A5897">
        <w:t>,</w:t>
      </w:r>
      <w:r w:rsidR="00787837">
        <w:t xml:space="preserve"> odnosno od isteka osmog dana od dana objave ovog rješenja na mrežnoj stranici e-Oglasna ploča suda, </w:t>
      </w:r>
      <w:r w:rsidRPr="007A5897">
        <w:t xml:space="preserve">koja se podnosi u </w:t>
      </w:r>
      <w:r w:rsidR="004D4C87">
        <w:t>3</w:t>
      </w:r>
      <w:r w:rsidRPr="007A5897">
        <w:t xml:space="preserve"> primjerka,</w:t>
      </w:r>
      <w:r w:rsidR="00787837">
        <w:t xml:space="preserve"> </w:t>
      </w:r>
      <w:r w:rsidRPr="007A5897">
        <w:t>Visokom trgovačkom sudu Republike Hrvatske,</w:t>
      </w:r>
      <w:r w:rsidR="00787837">
        <w:t xml:space="preserve"> </w:t>
      </w:r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A174C8" w:rsidR="00DF1B94" w:rsidRPr="0053264E">
      <w:headerReference w:type="even" r:id="rId11"/>
      <w:headerReference w:type="default" r:id="rId12"/>
      <w:pgSz w:h="16838" w:w="11906"/>
      <w:pgMar w:gutter="0" w:footer="708" w:header="708" w:left="1417" w:bottom="212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A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74DAC">
      <w:t>1281/18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123558"/>
    <w:rsid w:val="001C72A4"/>
    <w:rsid w:val="00215A47"/>
    <w:rsid w:val="00217CDB"/>
    <w:rsid w:val="0027227B"/>
    <w:rsid w:val="0027745F"/>
    <w:rsid w:val="00277F8E"/>
    <w:rsid w:val="0028644D"/>
    <w:rsid w:val="00291807"/>
    <w:rsid w:val="00295F32"/>
    <w:rsid w:val="002B428D"/>
    <w:rsid w:val="002D16B2"/>
    <w:rsid w:val="002D49A0"/>
    <w:rsid w:val="003126C7"/>
    <w:rsid w:val="00343119"/>
    <w:rsid w:val="00370812"/>
    <w:rsid w:val="003746BE"/>
    <w:rsid w:val="00392E33"/>
    <w:rsid w:val="00453691"/>
    <w:rsid w:val="00474DAC"/>
    <w:rsid w:val="004B4514"/>
    <w:rsid w:val="004D27C4"/>
    <w:rsid w:val="004D4C87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87837"/>
    <w:rsid w:val="007F53C0"/>
    <w:rsid w:val="00820021"/>
    <w:rsid w:val="00874E6C"/>
    <w:rsid w:val="0094791B"/>
    <w:rsid w:val="00952788"/>
    <w:rsid w:val="00963FEB"/>
    <w:rsid w:val="009A0E71"/>
    <w:rsid w:val="00A0272D"/>
    <w:rsid w:val="00A174C8"/>
    <w:rsid w:val="00A41AAB"/>
    <w:rsid w:val="00B1314F"/>
    <w:rsid w:val="00BA257E"/>
    <w:rsid w:val="00BB688E"/>
    <w:rsid w:val="00BE3247"/>
    <w:rsid w:val="00C82C2F"/>
    <w:rsid w:val="00CB6C29"/>
    <w:rsid w:val="00D96044"/>
    <w:rsid w:val="00DF1B94"/>
    <w:rsid w:val="00DF4538"/>
    <w:rsid w:val="00E36D87"/>
    <w:rsid w:val="00E41E78"/>
    <w:rsid w:val="00E479E5"/>
    <w:rsid w:val="00E63C91"/>
    <w:rsid w:val="00E80FBC"/>
    <w:rsid w:val="00EC2B55"/>
    <w:rsid w:val="00EC399F"/>
    <w:rsid w:val="00F11929"/>
    <w:rsid w:val="00F17825"/>
    <w:rsid w:val="00F2244C"/>
    <w:rsid w:val="00F475ED"/>
    <w:rsid w:val="00F746A9"/>
    <w:rsid w:val="00F86FC3"/>
    <w:rsid w:val="00FA433C"/>
    <w:rsid w:val="00FB5822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72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St-1281/2018</izvorni_sadrzaj>
    <derivirana_varijabla naziv="DomainObject.Predmet.OznakaBroj_1">St-1281/2018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KORPORATIVNA FILANTROPIJA d.o.o.</izvorni_sadrzaj>
    <derivirana_varijabla naziv="DomainObject.Predmet.ProtustrankaFormated_1">  KORPORATIVNA FILANTROPIJA d.o.o.</derivirana_varijabla>
  </DomainObject.Predmet.ProtustrankaFormated>
  <DomainObject.Predmet.ProtustrankaFormatedOIB>
    <izvorni_sadrzaj>  KORPORATIVNA FILANTROPIJA d.o.o., OIB 47471871565</izvorni_sadrzaj>
    <derivirana_varijabla naziv="DomainObject.Predmet.ProtustrankaFormatedOIB_1">  KORPORATIVNA FILANTROPIJA d.o.o., OIB 47471871565</derivirana_varijabla>
  </DomainObject.Predmet.ProtustrankaFormatedOIB>
  <DomainObject.Predmet.ProtustrankaFormatedWithAdress>
    <izvorni_sadrzaj> KORPORATIVNA FILANTROPIJA d.o.o., Mikulići 134/1, 10000 Zagreb</izvorni_sadrzaj>
    <derivirana_varijabla naziv="DomainObject.Predmet.ProtustrankaFormatedWithAdress_1"> KORPORATIVNA FILANTROPIJA d.o.o., Mikulići 134/1, 10000 Zagreb</derivirana_varijabla>
  </DomainObject.Predmet.ProtustrankaFormatedWithAdress>
  <DomainObject.Predmet.ProtustrankaFormatedWithAdressOIB>
    <izvorni_sadrzaj> KORPORATIVNA FILANTROPIJA d.o.o., OIB 47471871565, Mikulići 134/1, 10000 Zagreb</izvorni_sadrzaj>
    <derivirana_varijabla naziv="DomainObject.Predmet.ProtustrankaFormatedWithAdressOIB_1"> KORPORATIVNA FILANTROPIJA d.o.o., OIB 47471871565, Mikulići 134/1, 10000 Zagreb</derivirana_varijabla>
  </DomainObject.Predmet.ProtustrankaFormatedWithAdressOIB>
  <DomainObject.Predmet.ProtustrankaWithAdress>
    <izvorni_sadrzaj>KORPORATIVNA FILANTROPIJA d.o.o. Mikulići 134/1, 10000 Zagreb</izvorni_sadrzaj>
    <derivirana_varijabla naziv="DomainObject.Predmet.ProtustrankaWithAdress_1">KORPORATIVNA FILANTROPIJA d.o.o. Mikulići 134/1, 10000 Zagreb</derivirana_varijabla>
  </DomainObject.Predmet.ProtustrankaWithAdress>
  <DomainObject.Predmet.ProtustrankaWithAdressOIB>
    <izvorni_sadrzaj>KORPORATIVNA FILANTROPIJA d.o.o., OIB 47471871565, Mikulići 134/1, 10000 Zagreb</izvorni_sadrzaj>
    <derivirana_varijabla naziv="DomainObject.Predmet.ProtustrankaWithAdressOIB_1">KORPORATIVNA FILANTROPIJA d.o.o., OIB 47471871565, Mikulići 134/1, 10000 Zagreb</derivirana_varijabla>
  </DomainObject.Predmet.ProtustrankaWithAdressOIB>
  <DomainObject.Predmet.ProtustrankaNazivFormated>
    <izvorni_sadrzaj>KORPORATIVNA FILANTROPIJA d.o.o.</izvorni_sadrzaj>
    <derivirana_varijabla naziv="DomainObject.Predmet.ProtustrankaNazivFormated_1">KORPORATIVNA FILANTROPIJA d.o.o.</derivirana_varijabla>
  </DomainObject.Predmet.ProtustrankaNazivFormated>
  <DomainObject.Predmet.ProtustrankaNazivFormatedOIB>
    <izvorni_sadrzaj>KORPORATIVNA FILANTROPIJA d.o.o., OIB 47471871565</izvorni_sadrzaj>
    <derivirana_varijabla naziv="DomainObject.Predmet.ProtustrankaNazivFormatedOIB_1">KORPORATIVNA FILANTROPIJA d.o.o., OIB 47471871565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KORPORATIVNA FILANTROPIJA d.o.o.</izvorni_sadrzaj>
    <derivirana_varijabla naziv="DomainObject.Predmet.StrankaFormated_1">  KORPORATIVNA FILANTROPIJA d.o.o.</derivirana_varijabla>
  </DomainObject.Predmet.StrankaFormated>
  <DomainObject.Predmet.StrankaFormatedOIB>
    <izvorni_sadrzaj>  KORPORATIVNA FILANTROPIJA d.o.o., OIB 47471871565</izvorni_sadrzaj>
    <derivirana_varijabla naziv="DomainObject.Predmet.StrankaFormatedOIB_1">  KORPORATIVNA FILANTROPIJA d.o.o., OIB 47471871565</derivirana_varijabla>
  </DomainObject.Predmet.StrankaFormatedOIB>
  <DomainObject.Predmet.StrankaFormatedWithAdress>
    <izvorni_sadrzaj> KORPORATIVNA FILANTROPIJA d.o.o., Mikulići 134/1, 10000 Zagreb</izvorni_sadrzaj>
    <derivirana_varijabla naziv="DomainObject.Predmet.StrankaFormatedWithAdress_1"> KORPORATIVNA FILANTROPIJA d.o.o., Mikulići 134/1, 10000 Zagreb</derivirana_varijabla>
  </DomainObject.Predmet.StrankaFormatedWithAdress>
  <DomainObject.Predmet.StrankaFormatedWithAdressOIB>
    <izvorni_sadrzaj> KORPORATIVNA FILANTROPIJA d.o.o., OIB 47471871565, Mikulići 134/1, 10000 Zagreb</izvorni_sadrzaj>
    <derivirana_varijabla naziv="DomainObject.Predmet.StrankaFormatedWithAdressOIB_1"> KORPORATIVNA FILANTROPIJA d.o.o., OIB 47471871565, Mikulići 134/1, 10000 Zagreb</derivirana_varijabla>
  </DomainObject.Predmet.StrankaFormatedWithAdressOIB>
  <DomainObject.Predmet.StrankaWithAdress>
    <izvorni_sadrzaj>KORPORATIVNA FILANTROPIJA d.o.o. Mikulići 134/1,10000 Zagreb</izvorni_sadrzaj>
    <derivirana_varijabla naziv="DomainObject.Predmet.StrankaWithAdress_1">KORPORATIVNA FILANTROPIJA d.o.o. Mikulići 134/1,10000 Zagreb</derivirana_varijabla>
  </DomainObject.Predmet.StrankaWithAdress>
  <DomainObject.Predmet.StrankaWithAdressOIB>
    <izvorni_sadrzaj>KORPORATIVNA FILANTROPIJA d.o.o., OIB 47471871565, Mikulići 134/1,10000 Zagreb</izvorni_sadrzaj>
    <derivirana_varijabla naziv="DomainObject.Predmet.StrankaWithAdressOIB_1">KORPORATIVNA FILANTROPIJA d.o.o., OIB 47471871565, Mikulići 134/1,10000 Zagreb</derivirana_varijabla>
  </DomainObject.Predmet.StrankaWithAdressOIB>
  <DomainObject.Predmet.StrankaNazivFormated>
    <izvorni_sadrzaj>KORPORATIVNA FILANTROPIJA d.o.o.</izvorni_sadrzaj>
    <derivirana_varijabla naziv="DomainObject.Predmet.StrankaNazivFormated_1">KORPORATIVNA FILANTROPIJA d.o.o.</derivirana_varijabla>
  </DomainObject.Predmet.StrankaNazivFormated>
  <DomainObject.Predmet.StrankaNazivFormatedOIB>
    <izvorni_sadrzaj>KORPORATIVNA FILANTROPIJA d.o.o., OIB 47471871565</izvorni_sadrzaj>
    <derivirana_varijabla naziv="DomainObject.Predmet.StrankaNazivFormatedOIB_1">KORPORATIVNA FILANTROPIJA d.o.o., OIB 47471871565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KORPORATIVNA FILANTROPIJA d.o.o.</item>
    </izvorni_sadrzaj>
    <derivirana_varijabla naziv="DomainObject.Predmet.StrankaListFormated_1">
      <item>KORPORATIVNA FILANTROPIJA d.o.o.</item>
    </derivirana_varijabla>
  </DomainObject.Predmet.StrankaListFormated>
  <DomainObject.Predmet.StrankaListFormatedOIB>
    <izvorni_sadrzaj>
      <item>KORPORATIVNA FILANTROPIJA d.o.o., OIB 47471871565</item>
    </izvorni_sadrzaj>
    <derivirana_varijabla naziv="DomainObject.Predmet.StrankaListFormatedOIB_1">
      <item>KORPORATIVNA FILANTROPIJA d.o.o., OIB 47471871565</item>
    </derivirana_varijabla>
  </DomainObject.Predmet.StrankaListFormatedOIB>
  <DomainObject.Predmet.StrankaListFormatedWithAdress>
    <izvorni_sadrzaj>
      <item>KORPORATIVNA FILANTROPIJA d.o.o., Mikulići 134/1, 10000 Zagreb</item>
    </izvorni_sadrzaj>
    <derivirana_varijabla naziv="DomainObject.Predmet.StrankaListFormatedWithAdress_1">
      <item>KORPORATIVNA FILANTROPIJA d.o.o., Mikulići 134/1, 10000 Zagreb</item>
    </derivirana_varijabla>
  </DomainObject.Predmet.StrankaListFormatedWithAdress>
  <DomainObject.Predmet.StrankaListFormatedWithAdressOIB>
    <izvorni_sadrzaj>
      <item>KORPORATIVNA FILANTROPIJA d.o.o., OIB 47471871565, Mikulići 134/1, 10000 Zagreb</item>
    </izvorni_sadrzaj>
    <derivirana_varijabla naziv="DomainObject.Predmet.StrankaListFormatedWithAdressOIB_1">
      <item>KORPORATIVNA FILANTROPIJA d.o.o., OIB 47471871565, Mikulići 134/1, 10000 Zagreb</item>
    </derivirana_varijabla>
  </DomainObject.Predmet.StrankaListFormatedWithAdressOIB>
  <DomainObject.Predmet.StrankaListNazivFormated>
    <izvorni_sadrzaj>
      <item>KORPORATIVNA FILANTROPIJA d.o.o.</item>
    </izvorni_sadrzaj>
    <derivirana_varijabla naziv="DomainObject.Predmet.StrankaListNazivFormated_1">
      <item>KORPORATIVNA FILANTROPIJA d.o.o.</item>
    </derivirana_varijabla>
  </DomainObject.Predmet.StrankaListNazivFormated>
  <DomainObject.Predmet.StrankaListNazivFormatedOIB>
    <izvorni_sadrzaj>
      <item>KORPORATIVNA FILANTROPIJA d.o.o., OIB 47471871565</item>
    </izvorni_sadrzaj>
    <derivirana_varijabla naziv="DomainObject.Predmet.StrankaListNazivFormatedOIB_1">
      <item>KORPORATIVNA FILANTROPIJA d.o.o., OIB 47471871565</item>
    </derivirana_varijabla>
  </DomainObject.Predmet.StrankaListNazivFormatedOIB>
  <DomainObject.Predmet.ProtuStrankaListFormated>
    <izvorni_sadrzaj>
      <item>KORPORATIVNA FILANTROPIJA d.o.o.</item>
    </izvorni_sadrzaj>
    <derivirana_varijabla naziv="DomainObject.Predmet.ProtuStrankaListFormated_1">
      <item>KORPORATIVNA FILANTROPIJA d.o.o.</item>
    </derivirana_varijabla>
  </DomainObject.Predmet.ProtuStrankaListFormated>
  <DomainObject.Predmet.ProtuStrankaListFormatedOIB>
    <izvorni_sadrzaj>
      <item>KORPORATIVNA FILANTROPIJA d.o.o., OIB 47471871565</item>
    </izvorni_sadrzaj>
    <derivirana_varijabla naziv="DomainObject.Predmet.ProtuStrankaListFormatedOIB_1">
      <item>KORPORATIVNA FILANTROPIJA d.o.o., OIB 47471871565</item>
    </derivirana_varijabla>
  </DomainObject.Predmet.ProtuStrankaListFormatedOIB>
  <DomainObject.Predmet.ProtuStrankaListFormatedWithAdress>
    <izvorni_sadrzaj>
      <item>KORPORATIVNA FILANTROPIJA d.o.o., Mikulići 134/1, 10000 Zagreb</item>
    </izvorni_sadrzaj>
    <derivirana_varijabla naziv="DomainObject.Predmet.ProtuStrankaListFormatedWithAdress_1">
      <item>KORPORATIVNA FILANTROPIJA d.o.o., Mikulići 134/1, 10000 Zagreb</item>
    </derivirana_varijabla>
  </DomainObject.Predmet.ProtuStrankaListFormatedWithAdress>
  <DomainObject.Predmet.ProtuStrankaListFormatedWithAdressOIB>
    <izvorni_sadrzaj>
      <item>KORPORATIVNA FILANTROPIJA d.o.o., OIB 47471871565, Mikulići 134/1, 10000 Zagreb</item>
    </izvorni_sadrzaj>
    <derivirana_varijabla naziv="DomainObject.Predmet.ProtuStrankaListFormatedWithAdressOIB_1">
      <item>KORPORATIVNA FILANTROPIJA d.o.o., OIB 47471871565, Mikulići 134/1, 10000 Zagreb</item>
    </derivirana_varijabla>
  </DomainObject.Predmet.ProtuStrankaListFormatedWithAdressOIB>
  <DomainObject.Predmet.ProtuStrankaListNazivFormated>
    <izvorni_sadrzaj>
      <item>KORPORATIVNA FILANTROPIJA d.o.o.</item>
    </izvorni_sadrzaj>
    <derivirana_varijabla naziv="DomainObject.Predmet.ProtuStrankaListNazivFormated_1">
      <item>KORPORATIVNA FILANTROPIJA d.o.o.</item>
    </derivirana_varijabla>
  </DomainObject.Predmet.ProtuStrankaListNazivFormated>
  <DomainObject.Predmet.ProtuStrankaListNazivFormatedOIB>
    <izvorni_sadrzaj>
      <item>KORPORATIVNA FILANTROPIJA d.o.o., OIB 47471871565</item>
    </izvorni_sadrzaj>
    <derivirana_varijabla naziv="DomainObject.Predmet.ProtuStrankaListNazivFormatedOIB_1">
      <item>KORPORATIVNA FILANTROPIJA d.o.o., OIB 47471871565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KORPORATIVNA FILANTROPIJA d.o.o.</izvorni_sadrzaj>
    <derivirana_varijabla naziv="DomainObject.Predmet.StrankaIDrugi_1">KORPORATIVNA FILANTROPIJA d.o.o.</derivirana_varijabla>
  </DomainObject.Predmet.StrankaIDrugi>
  <DomainObject.Predmet.ProtustrankaIDrugi>
    <izvorni_sadrzaj>KORPORATIVNA FILANTROPIJA d.o.o.</izvorni_sadrzaj>
    <derivirana_varijabla naziv="DomainObject.Predmet.ProtustrankaIDrugi_1">KORPORATIVNA FILANTROPIJA d.o.o.</derivirana_varijabla>
  </DomainObject.Predmet.ProtustrankaIDrugi>
  <DomainObject.Predmet.StrankaIDrugiAdressOIB>
    <izvorni_sadrzaj>KORPORATIVNA FILANTROPIJA d.o.o., OIB 47471871565, Mikulići 134/1, 10000 Zagreb</izvorni_sadrzaj>
    <derivirana_varijabla naziv="DomainObject.Predmet.StrankaIDrugiAdressOIB_1">KORPORATIVNA FILANTROPIJA d.o.o., OIB 47471871565, Mikulići 134/1, 10000 Zagreb</derivirana_varijabla>
  </DomainObject.Predmet.StrankaIDrugiAdressOIB>
  <DomainObject.Predmet.ProtustrankaIDrugiAdressOIB>
    <izvorni_sadrzaj>KORPORATIVNA FILANTROPIJA d.o.o., OIB 47471871565, Mikulići 134/1, 10000 Zagreb</izvorni_sadrzaj>
    <derivirana_varijabla naziv="DomainObject.Predmet.ProtustrankaIDrugiAdressOIB_1">KORPORATIVNA FILANTROPIJA d.o.o., OIB 47471871565, Mikulići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KORPORATIVNA FILANTROPIJA d.o.o.</item>
      <item>KORPORATIVNA FILANTROPIJA d.o.o.</item>
    </izvorni_sadrzaj>
    <derivirana_varijabla naziv="DomainObject.Predmet.SudioniciListNaziv_1">
      <item>KORPORATIVNA FILANTROPIJA d.o.o.</item>
      <item>KORPORATIVNA FILANTROPIJA d.o.o.</item>
    </derivirana_varijabla>
  </DomainObject.Predmet.SudioniciListNaziv>
  <DomainObject.Predmet.SudioniciListAdressOIB>
    <izvorni_sadrzaj>
      <item>KORPORATIVNA FILANTROPIJA d.o.o., OIB 47471871565, Mikulići 134/1,10000 Zagreb</item>
      <item>KORPORATIVNA FILANTROPIJA d.o.o., OIB 47471871565, Mikulići 134/1,10000 Zagreb</item>
    </izvorni_sadrzaj>
    <derivirana_varijabla naziv="DomainObject.Predmet.SudioniciListAdressOIB_1">
      <item>KORPORATIVNA FILANTROPIJA d.o.o., OIB 47471871565, Mikulići 134/1,10000 Zagreb</item>
      <item>KORPORATIVNA FILANTROPIJA d.o.o., OIB 47471871565, Mikulići 134/1,10000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47471871565</item>
      <item>, OIB 47471871565</item>
    </izvorni_sadrzaj>
    <derivirana_varijabla naziv="DomainObject.Predmet.SudioniciListNazivOIB_1">
      <item>, OIB 47471871565</item>
      <item>, OIB 47471871565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B9127-FAE7-426B-92A1-D54D93FCD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2204</properties:Characters>
  <properties:Lines>70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2018-09-28T11:29:00Z</dcterms:created>
  <dc:creator>gboljkovac</dc:creator>
  <cp:lastModifiedBy>Renata Klokočki</cp:lastModifiedBy>
  <cp:lastPrinted>2018-09-28T11:31:00Z</cp:lastPrinted>
  <dcterms:modified xmlns:xsi="http://www.w3.org/2001/XMLSchema-instance" xsi:type="dcterms:W3CDTF">2018-09-28T11:32:00Z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stečaj-VEĆ OTVOREN I ZAKLJUČEN STEČAJ- Korporativna filantropija--rujan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