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0331" w14:paraId="90e0331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E30D18">
        <w:rPr>
          <w:b/>
          <w:sz w:val="24"/>
        </w:rPr>
        <w:t>1</w:t>
      </w:r>
      <w:r w:rsidR="00590C38">
        <w:rPr>
          <w:b/>
          <w:sz w:val="24"/>
        </w:rPr>
        <w:t>707</w:t>
      </w:r>
      <w:r w:rsidR="00E81251">
        <w:rPr>
          <w:b/>
          <w:sz w:val="24"/>
        </w:rPr>
        <w:t>/2017-3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>RC OSIJEK,</w:t>
      </w:r>
      <w:r w:rsidR="00590C38">
        <w:rPr>
          <w:sz w:val="24"/>
        </w:rPr>
        <w:t xml:space="preserve"> Podružnica Slavonski Brod,</w:t>
      </w:r>
      <w:r w:rsidR="006919B4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590C38">
        <w:rPr>
          <w:b/>
          <w:sz w:val="24"/>
        </w:rPr>
        <w:t>TRANSPORT GRUPA d.o.o., OIB 09713007013, Pavla Ritera Vitezovića 6, Slavonski Brod,</w:t>
      </w:r>
      <w:r w:rsidR="00D12C64">
        <w:rPr>
          <w:sz w:val="24"/>
        </w:rPr>
        <w:t xml:space="preserve"> dana </w:t>
      </w:r>
      <w:r w:rsidR="00AB2094">
        <w:rPr>
          <w:sz w:val="24"/>
        </w:rPr>
        <w:t>04.siječnja 2018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590C38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590C38">
        <w:rPr>
          <w:b/>
          <w:sz w:val="24"/>
        </w:rPr>
        <w:t>TRANSPORT GRUPA d.o.o., OIB 09713007013, Pavla Ritera Vitezovića 6, Slavonski Brod.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0A2815">
        <w:rPr>
          <w:b/>
          <w:sz w:val="24"/>
          <w:u w:val="single"/>
        </w:rPr>
        <w:t>07.veljače</w:t>
      </w:r>
      <w:r w:rsidR="00AB2094">
        <w:rPr>
          <w:b/>
          <w:sz w:val="24"/>
          <w:u w:val="single"/>
        </w:rPr>
        <w:t xml:space="preserve"> 2018</w:t>
      </w:r>
      <w:r w:rsidR="00887FD0" w:rsidRPr="00433F40">
        <w:rPr>
          <w:b/>
          <w:sz w:val="24"/>
          <w:u w:val="single"/>
        </w:rPr>
        <w:t xml:space="preserve">.g. u </w:t>
      </w:r>
      <w:r w:rsidR="00590C38">
        <w:rPr>
          <w:b/>
          <w:sz w:val="24"/>
          <w:u w:val="single"/>
        </w:rPr>
        <w:t>09</w:t>
      </w:r>
      <w:r w:rsidR="00887FD0" w:rsidRPr="00433F40">
        <w:rPr>
          <w:b/>
          <w:sz w:val="24"/>
          <w:u w:val="single"/>
        </w:rPr>
        <w:t>,</w:t>
      </w:r>
      <w:r w:rsidR="00C252F0">
        <w:rPr>
          <w:b/>
          <w:sz w:val="24"/>
          <w:u w:val="single"/>
        </w:rPr>
        <w:t>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0A2815">
        <w:rPr>
          <w:sz w:val="24"/>
          <w:szCs w:val="24"/>
        </w:rPr>
        <w:t>zakonskim zastupnicima</w:t>
      </w:r>
      <w:r>
        <w:rPr>
          <w:sz w:val="24"/>
          <w:szCs w:val="24"/>
        </w:rPr>
        <w:t xml:space="preserve"> dužnika </w:t>
      </w:r>
      <w:r w:rsidR="00590C38">
        <w:rPr>
          <w:b/>
          <w:sz w:val="24"/>
          <w:szCs w:val="24"/>
        </w:rPr>
        <w:t xml:space="preserve">VEDRANU MUSA, Slavonski Brod, Pavla Rittera Vitezovića 6, OIB 90028546690 i ERNI MUSA, Slavonski Brod, </w:t>
      </w:r>
      <w:proofErr w:type="spellStart"/>
      <w:r w:rsidR="00590C38">
        <w:rPr>
          <w:b/>
          <w:sz w:val="24"/>
          <w:szCs w:val="24"/>
        </w:rPr>
        <w:t>Košarevac</w:t>
      </w:r>
      <w:proofErr w:type="spellEnd"/>
      <w:r w:rsidR="00590C38">
        <w:rPr>
          <w:b/>
          <w:sz w:val="24"/>
          <w:szCs w:val="24"/>
        </w:rPr>
        <w:t xml:space="preserve"> 2, OIB 99560775597</w:t>
      </w:r>
      <w:r w:rsidR="000A2815">
        <w:rPr>
          <w:sz w:val="24"/>
        </w:rPr>
        <w:t xml:space="preserve">, </w:t>
      </w:r>
      <w:r>
        <w:rPr>
          <w:sz w:val="24"/>
          <w:szCs w:val="24"/>
        </w:rPr>
        <w:t>da najkasn</w:t>
      </w:r>
      <w:r w:rsidR="000A2815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>FINA RC Osijek</w:t>
      </w:r>
      <w:r w:rsidR="00590C38">
        <w:rPr>
          <w:sz w:val="24"/>
        </w:rPr>
        <w:t xml:space="preserve">, Podružnica Slavonski Brod </w:t>
      </w:r>
      <w:r>
        <w:rPr>
          <w:sz w:val="24"/>
        </w:rPr>
        <w:t xml:space="preserve">podnijela je ovom sudu prijedlog za otvaranje stečajnog postupka nad dužnikom </w:t>
      </w:r>
      <w:r w:rsidR="00590C38" w:rsidRPr="00590C38">
        <w:rPr>
          <w:sz w:val="24"/>
        </w:rPr>
        <w:t>TRANSPORT GRUPA d.o.o., OIB 09713007013, Pavla Ritera Vitezovića 6, Slavonski Brod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590C38">
        <w:rPr>
          <w:sz w:val="24"/>
        </w:rPr>
        <w:t>13</w:t>
      </w:r>
      <w:r w:rsidR="000A2815">
        <w:rPr>
          <w:sz w:val="24"/>
        </w:rPr>
        <w:t>.12</w:t>
      </w:r>
      <w:r>
        <w:rPr>
          <w:sz w:val="24"/>
        </w:rPr>
        <w:t>.2017.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120</w:t>
      </w:r>
      <w:r>
        <w:rPr>
          <w:sz w:val="24"/>
        </w:rPr>
        <w:t xml:space="preserve"> dana u ukupnom iznosu od </w:t>
      </w:r>
      <w:r w:rsidR="00590C38">
        <w:rPr>
          <w:sz w:val="24"/>
        </w:rPr>
        <w:t>105.638,52</w:t>
      </w:r>
      <w:r w:rsidR="00C252F0">
        <w:rPr>
          <w:sz w:val="24"/>
        </w:rPr>
        <w:t xml:space="preserve"> kn i da zapošljava </w:t>
      </w:r>
      <w:r w:rsidR="00590C38">
        <w:rPr>
          <w:sz w:val="24"/>
        </w:rPr>
        <w:t>jednog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054DA1" w:rsidR="00054DA1">
      <w:pPr>
        <w:jc w:val="right"/>
        <w:rPr>
          <w:sz w:val="24"/>
        </w:rPr>
      </w:pPr>
      <w:r>
        <w:rPr>
          <w:sz w:val="24"/>
        </w:rPr>
        <w:tab/>
      </w:r>
      <w:r w:rsidR="00AB2094" w:rsidRPr="00F56926">
        <w:rPr>
          <w:b/>
          <w:sz w:val="24"/>
        </w:rPr>
        <w:t>Broj:</w:t>
      </w:r>
      <w:r w:rsidR="00AB2094">
        <w:rPr>
          <w:b/>
          <w:sz w:val="24"/>
        </w:rPr>
        <w:t>1/</w:t>
      </w:r>
      <w:r w:rsidR="00AB2094" w:rsidRPr="00F56926">
        <w:rPr>
          <w:b/>
          <w:sz w:val="24"/>
        </w:rPr>
        <w:t xml:space="preserve"> St-</w:t>
      </w:r>
      <w:r w:rsidR="000A2815">
        <w:rPr>
          <w:b/>
          <w:sz w:val="24"/>
        </w:rPr>
        <w:t>1</w:t>
      </w:r>
      <w:r w:rsidR="00590C38">
        <w:rPr>
          <w:b/>
          <w:sz w:val="24"/>
        </w:rPr>
        <w:t>707</w:t>
      </w:r>
      <w:r w:rsidR="00AB2094">
        <w:rPr>
          <w:b/>
          <w:sz w:val="24"/>
        </w:rPr>
        <w:t>/2017-3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0A2815">
        <w:rPr>
          <w:sz w:val="24"/>
        </w:rPr>
        <w:t>tečajnu masu, te da bi zakonskim zastupnicima omogućio da se očituju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AB2094">
        <w:rPr>
          <w:sz w:val="24"/>
        </w:rPr>
        <w:t>04.siječnja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2815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90C38"/>
    <w:rsid w:val="005A197C"/>
    <w:rsid w:val="005B1BE6"/>
    <w:rsid w:val="005E50A5"/>
    <w:rsid w:val="005F4623"/>
    <w:rsid w:val="006033C9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D1A05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0D18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C70CF"/>
    <w:rsid w:val="00ED1633"/>
    <w:rsid w:val="00ED6D71"/>
    <w:rsid w:val="00EF013F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2017.</izvorni_sadrzaj>
    <derivirana_varijabla naziv="DomainObject.Predmet.DatumOsnivanja_1">21.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105638.52</izvorni_sadrzaj>
    <derivirana_varijabla naziv="DomainObject.Predmet.InicijalnaVrijednost_1">105638.52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St-1707/2017</izvorni_sadrzaj>
    <derivirana_varijabla naziv="DomainObject.Predmet.OznakaBroj_1">St-1707/2017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 1. SZ</izvorni_sadrzaj>
    <derivirana_varijabla naziv="DomainObject.Predmet.PrimjedbaSuca_1">čl. 110  st. 1. SZ</derivirana_varijabla>
  </DomainObject.Predmet.PrimjedbaSuca>
  <DomainObject.Predmet.ProtustrankaFormated>
    <izvorni_sadrzaj>  TRANSPORT GRUPA d.o.o. za trgovinu i usluge</izvorni_sadrzaj>
    <derivirana_varijabla naziv="DomainObject.Predmet.ProtustrankaFormated_1">  TRANSPORT GRUPA d.o.o. za trgovinu i usluge</derivirana_varijabla>
  </DomainObject.Predmet.ProtustrankaFormated>
  <DomainObject.Predmet.ProtustrankaFormatedOIB>
    <izvorni_sadrzaj>  TRANSPORT GRUPA d.o.o. za trgovinu i usluge, OIB 09713007013</izvorni_sadrzaj>
    <derivirana_varijabla naziv="DomainObject.Predmet.ProtustrankaFormatedOIB_1">  TRANSPORT GRUPA d.o.o. za trgovinu i usluge, OIB 09713007013</derivirana_varijabla>
  </DomainObject.Predmet.ProtustrankaFormatedOIB>
  <DomainObject.Predmet.ProtustrankaFormatedWithAdress>
    <izvorni_sadrzaj> TRANSPORT GRUPA d.o.o. za trgovinu i usluge, Pavla Ritera Vitezovića 6, 35000 Slavonski Brod</izvorni_sadrzaj>
    <derivirana_varijabla naziv="DomainObject.Predmet.ProtustrankaFormatedWithAdress_1"> TRANSPORT GRUPA d.o.o. za trgovinu i usluge, Pavla Ritera Vitezovića 6, 35000 Slavonski Brod</derivirana_varijabla>
  </DomainObject.Predmet.ProtustrankaFormatedWithAdress>
  <DomainObject.Predmet.ProtustrankaFormatedWithAdressOIB>
    <izvorni_sadrzaj> TRANSPORT GRUPA d.o.o. za trgovinu i usluge, OIB 09713007013, Pavla Ritera Vitezovića 6, 35000 Slavonski Brod</izvorni_sadrzaj>
    <derivirana_varijabla naziv="DomainObject.Predmet.ProtustrankaFormatedWithAdressOIB_1"> TRANSPORT GRUPA d.o.o. za trgovinu i usluge, OIB 09713007013, Pavla Ritera Vitezovića 6, 35000 Slavonski Brod</derivirana_varijabla>
  </DomainObject.Predmet.ProtustrankaFormatedWithAdressOIB>
  <DomainObject.Predmet.ProtustrankaWithAdress>
    <izvorni_sadrzaj>TRANSPORT GRUPA d.o.o. za trgovinu i usluge Pavla Ritera Vitezovića 6, 35000 Slavonski Brod</izvorni_sadrzaj>
    <derivirana_varijabla naziv="DomainObject.Predmet.ProtustrankaWithAdress_1">TRANSPORT GRUPA d.o.o. za trgovinu i usluge Pavla Ritera Vitezovića 6, 35000 Slavonski Brod</derivirana_varijabla>
  </DomainObject.Predmet.ProtustrankaWithAdress>
  <DomainObject.Predmet.ProtustrankaWithAdressOIB>
    <izvorni_sadrzaj>TRANSPORT GRUPA d.o.o. za trgovinu i usluge, OIB 09713007013, Pavla Ritera Vitezovića 6, 35000 Slavonski Brod</izvorni_sadrzaj>
    <derivirana_varijabla naziv="DomainObject.Predmet.ProtustrankaWithAdressOIB_1">TRANSPORT GRUPA d.o.o. za trgovinu i usluge, OIB 09713007013, Pavla Ritera Vitezovića 6, 35000 Slavonski Brod</derivirana_varijabla>
  </DomainObject.Predmet.ProtustrankaWithAdressOIB>
  <DomainObject.Predmet.ProtustrankaNazivFormated>
    <izvorni_sadrzaj>TRANSPORT GRUPA d.o.o. za trgovinu i usluge</izvorni_sadrzaj>
    <derivirana_varijabla naziv="DomainObject.Predmet.ProtustrankaNazivFormated_1">TRANSPORT GRUPA d.o.o. za trgovinu i usluge</derivirana_varijabla>
  </DomainObject.Predmet.ProtustrankaNazivFormated>
  <DomainObject.Predmet.ProtustrankaNazivFormatedOIB>
    <izvorni_sadrzaj>TRANSPORT GRUPA d.o.o. za trgovinu i usluge, OIB 09713007013</izvorni_sadrzaj>
    <derivirana_varijabla naziv="DomainObject.Predmet.ProtustrankaNazivFormatedOIB_1">TRANSPORT GRUPA d.o.o. za trgovinu i usluge, OIB 09713007013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 GRUPA d.o.o. za trgovinu i usluge</item>
    </izvorni_sadrzaj>
    <derivirana_varijabla naziv="DomainObject.Predmet.ProtuStrankaListFormated_1">
      <item>TRANSPORT GRUPA d.o.o. za trgovinu i usluge</item>
    </derivirana_varijabla>
  </DomainObject.Predmet.ProtuStrankaListFormated>
  <DomainObject.Predmet.ProtuStrankaListFormatedOIB>
    <izvorni_sadrzaj>
      <item>TRANSPORT GRUPA d.o.o. za trgovinu i usluge, OIB 09713007013</item>
    </izvorni_sadrzaj>
    <derivirana_varijabla naziv="DomainObject.Predmet.ProtuStrankaListFormatedOIB_1">
      <item>TRANSPORT GRUPA d.o.o. za trgovinu i usluge, OIB 09713007013</item>
    </derivirana_varijabla>
  </DomainObject.Predmet.ProtuStrankaListFormatedOIB>
  <DomainObject.Predmet.ProtuStrankaListFormatedWithAdress>
    <izvorni_sadrzaj>
      <item>TRANSPORT GRUPA d.o.o. za trgovinu i usluge, Pavla Ritera Vitezovića 6, 35000 Slavonski Brod</item>
    </izvorni_sadrzaj>
    <derivirana_varijabla naziv="DomainObject.Predmet.ProtuStrankaListFormatedWithAdress_1">
      <item>TRANSPORT GRUPA d.o.o. za trgovinu i usluge, Pavla Ritera Vitezovića 6, 35000 Slavonski Brod</item>
    </derivirana_varijabla>
  </DomainObject.Predmet.ProtuStrankaListFormatedWithAdress>
  <DomainObject.Predmet.ProtuStrankaListFormatedWithAdressOIB>
    <izvorni_sadrzaj>
      <item>TRANSPORT GRUPA d.o.o. za trgovinu i usluge, OIB 09713007013, Pavla Ritera Vitezovića 6, 35000 Slavonski Brod</item>
    </izvorni_sadrzaj>
    <derivirana_varijabla naziv="DomainObject.Predmet.ProtuStrankaListFormatedWithAdressOIB_1">
      <item>TRANSPORT GRUPA d.o.o. za trgovinu i usluge, OIB 09713007013, Pavla Ritera Vitezovića 6, 35000 Slavonski Brod</item>
    </derivirana_varijabla>
  </DomainObject.Predmet.ProtuStrankaListFormatedWithAdressOIB>
  <DomainObject.Predmet.ProtuStrankaListNazivFormated>
    <izvorni_sadrzaj>
      <item>TRANSPORT GRUPA d.o.o. za trgovinu i usluge</item>
    </izvorni_sadrzaj>
    <derivirana_varijabla naziv="DomainObject.Predmet.ProtuStrankaListNazivFormated_1">
      <item>TRANSPORT GRUPA d.o.o. za trgovinu i usluge</item>
    </derivirana_varijabla>
  </DomainObject.Predmet.ProtuStrankaListNazivFormated>
  <DomainObject.Predmet.ProtuStrankaListNazivFormatedOIB>
    <izvorni_sadrzaj>
      <item>TRANSPORT GRUPA d.o.o. za trgovinu i usluge, OIB 09713007013</item>
    </izvorni_sadrzaj>
    <derivirana_varijabla naziv="DomainObject.Predmet.ProtuStrankaListNazivFormatedOIB_1">
      <item>TRANSPORT GRUPA d.o.o. za trgovinu i usluge, OIB 09713007013</item>
    </derivirana_varijabla>
  </DomainObject.Predmet.ProtuStrankaListNazivFormatedOIB>
  <DomainObject.Predmet.OstaliListFormated>
    <izvorni_sadrzaj>
      <item>Vedran Musa</item>
      <item>Erna Musa</item>
    </izvorni_sadrzaj>
    <derivirana_varijabla naziv="DomainObject.Predmet.OstaliListFormated_1">
      <item>Vedran Musa</item>
      <item>Erna Musa</item>
    </derivirana_varijabla>
  </DomainObject.Predmet.OstaliListFormated>
  <DomainObject.Predmet.OstaliListFormatedOIB>
    <izvorni_sadrzaj>
      <item>Vedran Musa, OIB 90028546690</item>
      <item>Erna Musa, OIB 99560775597</item>
    </izvorni_sadrzaj>
    <derivirana_varijabla naziv="DomainObject.Predmet.OstaliListFormatedOIB_1">
      <item>Vedran Musa, OIB 90028546690</item>
      <item>Erna Musa, OIB 99560775597</item>
    </derivirana_varijabla>
  </DomainObject.Predmet.OstaliListFormatedOIB>
  <DomainObject.Predmet.OstaliListFormatedWithAdress>
    <izvorni_sadrzaj>
      <item>Vedran Musa</item>
      <item>Erna Musa</item>
    </izvorni_sadrzaj>
    <derivirana_varijabla naziv="DomainObject.Predmet.OstaliListFormatedWithAdress_1">
      <item>Vedran Musa</item>
      <item>Erna Musa</item>
    </derivirana_varijabla>
  </DomainObject.Predmet.OstaliListFormatedWithAdress>
  <DomainObject.Predmet.OstaliListFormatedWithAdressOIB>
    <izvorni_sadrzaj>
      <item>Vedran Musa, OIB 90028546690</item>
      <item>Erna Musa, OIB 99560775597</item>
    </izvorni_sadrzaj>
    <derivirana_varijabla naziv="DomainObject.Predmet.OstaliListFormatedWithAdressOIB_1">
      <item>Vedran Musa, OIB 90028546690</item>
      <item>Erna Musa, OIB 99560775597</item>
    </derivirana_varijabla>
  </DomainObject.Predmet.OstaliListFormatedWithAdressOIB>
  <DomainObject.Predmet.OstaliListNazivFormated>
    <izvorni_sadrzaj>
      <item>Vedran Musa</item>
      <item>Erna Musa</item>
    </izvorni_sadrzaj>
    <derivirana_varijabla naziv="DomainObject.Predmet.OstaliListNazivFormated_1">
      <item>Vedran Musa</item>
      <item>Erna Musa</item>
    </derivirana_varijabla>
  </DomainObject.Predmet.OstaliListNazivFormated>
  <DomainObject.Predmet.OstaliListNazivFormatedOIB>
    <izvorni_sadrzaj>
      <item>Vedran Musa, OIB 90028546690</item>
      <item>Erna Musa, OIB 99560775597</item>
    </izvorni_sadrzaj>
    <derivirana_varijabla naziv="DomainObject.Predmet.OstaliListNazivFormatedOIB_1">
      <item>Vedran Musa, OIB 90028546690</item>
      <item>Erna Musa, OIB 99560775597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 GRUPA d.o.o. za trgovinu i usluge</izvorni_sadrzaj>
    <derivirana_varijabla naziv="DomainObject.Predmet.ProtustrankaIDrugi_1">TRANSPORT GRUPA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 GRUPA d.o.o. za trgovinu i usluge, OIB 09713007013, Pavla Ritera Vitezovića 6, 35000 Slavonski Brod</izvorni_sadrzaj>
    <derivirana_varijabla naziv="DomainObject.Predmet.ProtustrankaIDrugiAdressOIB_1">TRANSPORT GRUPA d.o.o. za trgovinu i usluge, OIB 09713007013, Pavla Ritera Vitezovića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 GRUPA d.o.o. za trgovinu i usluge</item>
      <item>Vedran Musa</item>
      <item>Erna Musa</item>
    </izvorni_sadrzaj>
    <derivirana_varijabla naziv="DomainObject.Predmet.SudioniciListNaziv_1">
      <item>Financijska agencija</item>
      <item>TRANSPORT GRUPA d.o.o. za trgovinu i usluge</item>
      <item>Vedran Musa</item>
      <item>Erna Musa</item>
    </derivirana_varijabla>
  </DomainObject.Predmet.SudioniciListNaziv>
  <DomainObject.Predmet.SudioniciListAdressOIB>
    <izvorni_sadrzaj>
      <item>Financijska agencija, OIB 85821130368, Ulica grada Vukovara 70,10000 Zagreb</item>
      <item>TRANSPORT GRUPA d.o.o. za trgovinu i usluge, OIB 09713007013, Pavla Ritera Vitezovića 6,35000 Slavonski Brod</item>
      <item>Vedran Musa, OIB 90028546690</item>
      <item>Erna Musa, OIB 99560775597</item>
    </izvorni_sadrzaj>
    <derivirana_varijabla naziv="DomainObject.Predmet.SudioniciListAdressOIB_1">
      <item>Financijska agencija, OIB 85821130368, Ulica grada Vukovara 70,10000 Zagreb</item>
      <item>TRANSPORT GRUPA d.o.o. za trgovinu i usluge, OIB 09713007013, Pavla Ritera Vitezovića 6,35000 Slavonski Brod</item>
      <item>Vedran Musa, OIB 90028546690</item>
      <item>Erna Musa, OIB 99560775597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09713007013</item>
      <item>, OIB 90028546690</item>
      <item>, OIB 99560775597</item>
    </izvorni_sadrzaj>
    <derivirana_varijabla naziv="DomainObject.Predmet.SudioniciListNazivOIB_1">
      <item>, OIB 85821130368</item>
      <item>, OIB 09713007013</item>
      <item>, OIB 90028546690</item>
      <item>, OIB 99560775597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398</properties:Words>
  <properties:Characters>2277</properties:Characters>
  <properties:Lines>77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2018-01-04T07:47:00Z</dcterms:created>
  <dc:creator>Trgovacki sud</dc:creator>
  <cp:lastModifiedBy>wsadmin</cp:lastModifiedBy>
  <cp:lastPrinted>2018-01-04T12:49:00Z</cp:lastPrinted>
  <dcterms:modified xmlns:xsi="http://www.w3.org/2001/XMLSchema-instance" xsi:type="dcterms:W3CDTF">2018-01-04T12:49:00Z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