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11c9f" w14:paraId="db11c9f"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380DB9">
        <w:rPr>
          <w:rFonts w:eastAsia="Times New Roman" w:hAnsi="Times New Roman" w:ascii="Times New Roman"/>
          <w:sz w:val="24"/>
          <w:szCs w:val="24"/>
          <w:lang w:eastAsia="hr-HR"/>
        </w:rPr>
        <w:t>9 St-1020</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380DB9" w:rsidRPr="00380DB9">
        <w:rPr>
          <w:rFonts w:hAnsi="Times New Roman" w:ascii="Times New Roman"/>
          <w:sz w:val="24"/>
          <w:szCs w:val="24"/>
        </w:rPr>
        <w:t>ŠPARADIĆI JEDRENJE d.o.o.</w:t>
      </w:r>
      <w:r w:rsidR="00380DB9">
        <w:rPr>
          <w:rFonts w:hAnsi="Times New Roman" w:ascii="Times New Roman"/>
          <w:sz w:val="24"/>
          <w:szCs w:val="24"/>
        </w:rPr>
        <w:t xml:space="preserve"> iz </w:t>
      </w:r>
      <w:proofErr w:type="spellStart"/>
      <w:r w:rsidR="00380DB9">
        <w:rPr>
          <w:rFonts w:hAnsi="Times New Roman" w:ascii="Times New Roman"/>
          <w:sz w:val="24"/>
          <w:szCs w:val="24"/>
        </w:rPr>
        <w:t>Grebaštice</w:t>
      </w:r>
      <w:proofErr w:type="spellEnd"/>
      <w:r w:rsidR="00380DB9">
        <w:rPr>
          <w:rFonts w:hAnsi="Times New Roman" w:ascii="Times New Roman"/>
          <w:sz w:val="24"/>
          <w:szCs w:val="24"/>
        </w:rPr>
        <w:t xml:space="preserve">, </w:t>
      </w:r>
      <w:proofErr w:type="spellStart"/>
      <w:r w:rsidR="00380DB9">
        <w:rPr>
          <w:rFonts w:hAnsi="Times New Roman" w:ascii="Times New Roman"/>
          <w:sz w:val="24"/>
          <w:szCs w:val="24"/>
        </w:rPr>
        <w:t>Šparadići</w:t>
      </w:r>
      <w:proofErr w:type="spellEnd"/>
      <w:r w:rsidR="00380DB9">
        <w:rPr>
          <w:rFonts w:hAnsi="Times New Roman" w:ascii="Times New Roman"/>
          <w:sz w:val="24"/>
          <w:szCs w:val="24"/>
        </w:rPr>
        <w:t xml:space="preserve"> 74, OIB: </w:t>
      </w:r>
      <w:r w:rsidR="00380DB9" w:rsidRPr="00380DB9">
        <w:rPr>
          <w:rFonts w:hAnsi="Times New Roman" w:ascii="Times New Roman"/>
          <w:sz w:val="24"/>
          <w:szCs w:val="24"/>
        </w:rPr>
        <w:t>68896043437</w:t>
      </w:r>
      <w:r w:rsidR="00380DB9">
        <w:rPr>
          <w:rFonts w:hAnsi="Times New Roman" w:ascii="Times New Roman"/>
          <w:sz w:val="24"/>
          <w:szCs w:val="24"/>
        </w:rPr>
        <w:t>, dana 24</w:t>
      </w:r>
      <w:r w:rsidR="009F4611" w:rsidRPr="009F4611">
        <w:rPr>
          <w:rFonts w:hAnsi="Times New Roman" w:ascii="Times New Roman"/>
          <w:sz w:val="24"/>
          <w:szCs w:val="24"/>
        </w:rPr>
        <w:t>. kolovoza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4669B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380DB9" w:rsidRPr="00380DB9">
        <w:rPr>
          <w:rFonts w:hAnsi="Times New Roman" w:ascii="Times New Roman"/>
          <w:sz w:val="24"/>
          <w:szCs w:val="24"/>
        </w:rPr>
        <w:t>ŠPARADIĆI JEDRENJE d.o.o.</w:t>
      </w:r>
      <w:r w:rsidR="00380DB9">
        <w:rPr>
          <w:rFonts w:hAnsi="Times New Roman" w:ascii="Times New Roman"/>
          <w:sz w:val="24"/>
          <w:szCs w:val="24"/>
        </w:rPr>
        <w:t xml:space="preserve"> iz </w:t>
      </w:r>
      <w:proofErr w:type="spellStart"/>
      <w:r w:rsidR="00380DB9">
        <w:rPr>
          <w:rFonts w:hAnsi="Times New Roman" w:ascii="Times New Roman"/>
          <w:sz w:val="24"/>
          <w:szCs w:val="24"/>
        </w:rPr>
        <w:t>Grebaštice</w:t>
      </w:r>
      <w:proofErr w:type="spellEnd"/>
      <w:r w:rsidR="00380DB9">
        <w:rPr>
          <w:rFonts w:hAnsi="Times New Roman" w:ascii="Times New Roman"/>
          <w:sz w:val="24"/>
          <w:szCs w:val="24"/>
        </w:rPr>
        <w:t xml:space="preserve">, </w:t>
      </w:r>
      <w:proofErr w:type="spellStart"/>
      <w:r w:rsidR="00380DB9">
        <w:rPr>
          <w:rFonts w:hAnsi="Times New Roman" w:ascii="Times New Roman"/>
          <w:sz w:val="24"/>
          <w:szCs w:val="24"/>
        </w:rPr>
        <w:t>Šparadići</w:t>
      </w:r>
      <w:proofErr w:type="spellEnd"/>
      <w:r w:rsidR="00380DB9">
        <w:rPr>
          <w:rFonts w:hAnsi="Times New Roman" w:ascii="Times New Roman"/>
          <w:sz w:val="24"/>
          <w:szCs w:val="24"/>
        </w:rPr>
        <w:t xml:space="preserve"> 74, OIB: </w:t>
      </w:r>
      <w:r w:rsidR="00380DB9" w:rsidRPr="00380DB9">
        <w:rPr>
          <w:rFonts w:hAnsi="Times New Roman" w:ascii="Times New Roman"/>
          <w:sz w:val="24"/>
          <w:szCs w:val="24"/>
        </w:rPr>
        <w:t>68896043437</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380DB9"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22. rujna 2016</w:t>
      </w:r>
      <w:r w:rsidR="007C51C0">
        <w:rPr>
          <w:rFonts w:eastAsia="Times New Roman" w:hAnsi="Times New Roman" w:ascii="Times New Roman"/>
          <w:b/>
          <w:sz w:val="24"/>
          <w:szCs w:val="24"/>
          <w:u w:val="single"/>
          <w:lang w:eastAsia="hr-HR"/>
        </w:rPr>
        <w:t xml:space="preserve">. godine u </w:t>
      </w:r>
      <w:r w:rsidR="007F3EE4">
        <w:rPr>
          <w:rFonts w:eastAsia="Times New Roman" w:hAnsi="Times New Roman" w:ascii="Times New Roman"/>
          <w:b/>
          <w:sz w:val="24"/>
          <w:szCs w:val="24"/>
          <w:u w:val="single"/>
          <w:lang w:eastAsia="hr-HR"/>
        </w:rPr>
        <w:t>0</w:t>
      </w:r>
      <w:r>
        <w:rPr>
          <w:rFonts w:eastAsia="Times New Roman" w:hAnsi="Times New Roman" w:ascii="Times New Roman"/>
          <w:b/>
          <w:sz w:val="24"/>
          <w:szCs w:val="24"/>
          <w:u w:val="single"/>
          <w:lang w:eastAsia="hr-HR"/>
        </w:rPr>
        <w:t>9</w:t>
      </w:r>
      <w:r w:rsidR="007F3EE4">
        <w:rPr>
          <w:rFonts w:eastAsia="Times New Roman" w:hAnsi="Times New Roman" w:ascii="Times New Roman"/>
          <w:b/>
          <w:sz w:val="24"/>
          <w:szCs w:val="24"/>
          <w:u w:val="single"/>
          <w:lang w:eastAsia="hr-HR"/>
        </w:rPr>
        <w:t>.4</w:t>
      </w:r>
      <w:r w:rsidR="00CA00F0">
        <w:rPr>
          <w:rFonts w:eastAsia="Times New Roman" w:hAnsi="Times New Roman" w:ascii="Times New Roman"/>
          <w:b/>
          <w:sz w:val="24"/>
          <w:szCs w:val="24"/>
          <w:u w:val="single"/>
          <w:lang w:eastAsia="hr-HR"/>
        </w:rPr>
        <w:t>0</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r w:rsidR="00380DB9">
        <w:rPr>
          <w:rFonts w:hAnsi="Times New Roman" w:ascii="Times New Roman"/>
          <w:sz w:val="24"/>
          <w:szCs w:val="24"/>
        </w:rPr>
        <w:t xml:space="preserve">Josipa Kovač iz </w:t>
      </w:r>
      <w:proofErr w:type="spellStart"/>
      <w:r w:rsidR="00380DB9">
        <w:rPr>
          <w:rFonts w:hAnsi="Times New Roman" w:ascii="Times New Roman"/>
          <w:sz w:val="24"/>
          <w:szCs w:val="24"/>
        </w:rPr>
        <w:t>Grebaštice</w:t>
      </w:r>
      <w:proofErr w:type="spellEnd"/>
      <w:r w:rsidR="00380DB9">
        <w:rPr>
          <w:rFonts w:hAnsi="Times New Roman" w:ascii="Times New Roman"/>
          <w:sz w:val="24"/>
          <w:szCs w:val="24"/>
        </w:rPr>
        <w:t xml:space="preserve">, </w:t>
      </w:r>
      <w:proofErr w:type="spellStart"/>
      <w:r w:rsidR="00380DB9">
        <w:rPr>
          <w:rFonts w:hAnsi="Times New Roman" w:ascii="Times New Roman"/>
          <w:sz w:val="24"/>
          <w:szCs w:val="24"/>
        </w:rPr>
        <w:t>Šparadići</w:t>
      </w:r>
      <w:proofErr w:type="spellEnd"/>
      <w:r w:rsidR="00380DB9">
        <w:rPr>
          <w:rFonts w:hAnsi="Times New Roman" w:ascii="Times New Roman"/>
          <w:sz w:val="24"/>
          <w:szCs w:val="24"/>
        </w:rPr>
        <w:t xml:space="preserve"> 74, OIB: 27689224203</w:t>
      </w:r>
      <w:r w:rsidR="007F3EE4">
        <w:rPr>
          <w:rFonts w:hAnsi="Times New Roman" w:ascii="Times New Roman"/>
          <w:sz w:val="24"/>
          <w:szCs w:val="24"/>
        </w:rPr>
        <w:t>,</w:t>
      </w:r>
      <w:r w:rsidR="009F4611" w:rsidRPr="009F4611">
        <w:rPr>
          <w:rFonts w:hAnsi="Times New Roman" w:ascii="Times New Roman"/>
          <w:sz w:val="24"/>
          <w:szCs w:val="24"/>
        </w:rPr>
        <w:t xml:space="preserve"> </w:t>
      </w:r>
      <w:r>
        <w:rPr>
          <w:rFonts w:eastAsia="Times New Roman" w:hAnsi="Times New Roman" w:ascii="Times New Roman"/>
          <w:sz w:val="24"/>
          <w:szCs w:val="24"/>
          <w:lang w:eastAsia="hr-HR"/>
        </w:rPr>
        <w:t>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- 2 -                            </w:t>
      </w:r>
      <w:r w:rsidR="00CA00F0">
        <w:rPr>
          <w:rFonts w:eastAsia="Times New Roman" w:hAnsi="Times New Roman" w:ascii="Times New Roman"/>
          <w:sz w:val="24"/>
          <w:szCs w:val="24"/>
          <w:lang w:eastAsia="hr-HR"/>
        </w:rPr>
        <w:t xml:space="preserve">                        </w:t>
      </w:r>
      <w:r w:rsidR="00380DB9">
        <w:rPr>
          <w:rFonts w:eastAsia="Times New Roman" w:hAnsi="Times New Roman" w:ascii="Times New Roman"/>
          <w:sz w:val="24"/>
          <w:szCs w:val="24"/>
          <w:lang w:eastAsia="hr-HR"/>
        </w:rPr>
        <w:t>9 St-1020</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 </w:t>
      </w:r>
      <w:proofErr w:type="spellStart"/>
      <w:r>
        <w:rPr>
          <w:rFonts w:eastAsia="Times New Roman" w:hAnsi="Times New Roman" w:ascii="Times New Roman"/>
          <w:sz w:val="24"/>
          <w:szCs w:val="24"/>
          <w:lang w:eastAsia="hr-HR"/>
        </w:rPr>
        <w:t>razlučnih</w:t>
      </w:r>
      <w:proofErr w:type="spellEnd"/>
      <w:r>
        <w:rPr>
          <w:rFonts w:eastAsia="Times New Roman" w:hAnsi="Times New Roman" w:ascii="Times New Roman"/>
          <w:sz w:val="24"/>
          <w:szCs w:val="24"/>
          <w:lang w:eastAsia="hr-HR"/>
        </w:rPr>
        <w:t xml:space="preserve">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380DB9">
        <w:rPr>
          <w:rFonts w:eastAsia="Times New Roman" w:hAnsi="Times New Roman" w:ascii="Times New Roman"/>
          <w:sz w:val="24"/>
          <w:szCs w:val="24"/>
          <w:lang w:eastAsia="hr-HR"/>
        </w:rPr>
        <w:t>22</w:t>
      </w:r>
      <w:r w:rsidR="009F4611">
        <w:rPr>
          <w:rFonts w:eastAsia="Times New Roman" w:hAnsi="Times New Roman" w:ascii="Times New Roman"/>
          <w:sz w:val="24"/>
          <w:szCs w:val="24"/>
          <w:lang w:eastAsia="hr-HR"/>
        </w:rPr>
        <w:t xml:space="preserve">. </w:t>
      </w:r>
      <w:r w:rsidR="004669B0">
        <w:rPr>
          <w:rFonts w:eastAsia="Times New Roman" w:hAnsi="Times New Roman" w:ascii="Times New Roman"/>
          <w:sz w:val="24"/>
          <w:szCs w:val="24"/>
          <w:lang w:eastAsia="hr-HR"/>
        </w:rPr>
        <w:t>kolovoza</w:t>
      </w:r>
      <w:r w:rsidR="009F4611">
        <w:rPr>
          <w:rFonts w:eastAsia="Times New Roman" w:hAnsi="Times New Roman" w:ascii="Times New Roman"/>
          <w:sz w:val="24"/>
          <w:szCs w:val="24"/>
          <w:lang w:eastAsia="hr-HR"/>
        </w:rPr>
        <w:t xml:space="preserve">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- 3 -                            </w:t>
      </w:r>
      <w:r w:rsidR="00CA00F0">
        <w:rPr>
          <w:rFonts w:eastAsia="Times New Roman" w:hAnsi="Times New Roman" w:ascii="Times New Roman"/>
          <w:sz w:val="24"/>
          <w:szCs w:val="24"/>
          <w:lang w:eastAsia="hr-HR"/>
        </w:rPr>
        <w:t xml:space="preserve">                        </w:t>
      </w:r>
      <w:r w:rsidR="00380DB9">
        <w:rPr>
          <w:rFonts w:eastAsia="Times New Roman" w:hAnsi="Times New Roman" w:ascii="Times New Roman"/>
          <w:sz w:val="24"/>
          <w:szCs w:val="24"/>
          <w:lang w:eastAsia="hr-HR"/>
        </w:rPr>
        <w:t>9 St-1020</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380DB9">
        <w:rPr>
          <w:rFonts w:eastAsia="Times New Roman" w:hAnsi="Times New Roman" w:ascii="Times New Roman"/>
          <w:sz w:val="24"/>
          <w:szCs w:val="24"/>
          <w:lang w:eastAsia="hr-HR"/>
        </w:rPr>
        <w:t>24</w:t>
      </w:r>
      <w:r w:rsidR="009F4611">
        <w:rPr>
          <w:rFonts w:eastAsia="Times New Roman" w:hAnsi="Times New Roman" w:ascii="Times New Roman"/>
          <w:sz w:val="24"/>
          <w:szCs w:val="24"/>
          <w:lang w:eastAsia="hr-HR"/>
        </w:rPr>
        <w:t>. kolovoza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r w:rsidR="007415FE">
        <w:rPr>
          <w:rFonts w:eastAsia="Times New Roman" w:hAnsi="Times New Roman" w:ascii="Times New Roman"/>
          <w:sz w:val="24"/>
          <w:szCs w:val="24"/>
          <w:lang w:eastAsia="hr-HR"/>
        </w:rPr>
        <w:t>, v.r.</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B536E"/>
    <w:rsid w:val="003002BB"/>
    <w:rsid w:val="00380DB9"/>
    <w:rsid w:val="004669B0"/>
    <w:rsid w:val="00512925"/>
    <w:rsid w:val="00656B6E"/>
    <w:rsid w:val="00675B5B"/>
    <w:rsid w:val="007415FE"/>
    <w:rsid w:val="007C51C0"/>
    <w:rsid w:val="007F3EE4"/>
    <w:rsid w:val="00956A22"/>
    <w:rsid w:val="009F4611"/>
    <w:rsid w:val="00A508C5"/>
    <w:rsid w:val="00B16D6B"/>
    <w:rsid w:val="00BC6AD1"/>
    <w:rsid w:val="00CA00F0"/>
    <w:rsid w:val="00D17E6A"/>
    <w:rsid w:val="00E368DC"/>
    <w:rsid w:val="00EB0AB0"/>
    <w:rsid w:val="00EE16E2"/>
    <w:rsid w:val="00EE69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656B6E"/>
    <w:rPr>
      <w:color w:val="808080"/>
      <w:bdr w:space="0" w:sz="0" w:color="auto" w:val="none"/>
      <w:shd w:fill="auto" w:color="auto" w:val="clear"/>
    </w:rPr>
  </w:style>
  <w:style w:customStyle="true" w:styleId="eSPISCCParagraphDefaultFont" w:type="character">
    <w:name w:val="eSPIS_CC_Paragraph Default Font"/>
    <w:basedOn w:val="Zadanifontodlomka"/>
    <w:rsid w:val="00656B6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56B6E"/>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56B6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56B6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656B6E"/>
    <w:rPr>
      <w:color w:val="808080"/>
      <w:bdr w:color="auto" w:space="0" w:sz="0" w:val="none"/>
      <w:shd w:color="auto" w:fill="auto" w:val="clear"/>
    </w:rPr>
  </w:style>
  <w:style w:customStyle="1" w:styleId="eSPISCCParagraphDefaultFont" w:type="character">
    <w:name w:val="eSPIS_CC_Paragraph Default Font"/>
    <w:basedOn w:val="Zadanifontodlomka"/>
    <w:rsid w:val="00656B6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56B6E"/>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56B6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56B6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2016.</izvorni_sadrzaj>
    <derivirana_varijabla naziv="DomainObject.DatumDonosenjaOdluke_1">24.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1020</izvorni_sadrzaj>
    <derivirana_varijabla naziv="DomainObject.Predmet.Broj_1">1020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St-1020/2016</izvorni_sadrzaj>
    <derivirana_varijabla naziv="DomainObject.Predmet.OznakaBroj_1">St-1020/2016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ŠPARADIĆI JEDRENJE društvo s ograničenom odgovornošću za usluge</izvorni_sadrzaj>
    <derivirana_varijabla naziv="DomainObject.Predmet.ProtustrankaFormated_1">  ŠPARADIĆI JEDRENJE društvo s ograničenom odgovornošću za usluge</derivirana_varijabla>
  </DomainObject.Predmet.ProtustrankaFormated>
  <DomainObject.Predmet.ProtustrankaFormatedOIB>
    <izvorni_sadrzaj>  ŠPARADIĆI JEDRENJE društvo s ograničenom odgovornošću za usluge, OIB 68896043437</izvorni_sadrzaj>
    <derivirana_varijabla naziv="DomainObject.Predmet.ProtustrankaFormatedOIB_1">  ŠPARADIĆI JEDRENJE društvo s ograničenom odgovornošću za usluge, OIB 68896043437</derivirana_varijabla>
  </DomainObject.Predmet.ProtustrankaFormatedOIB>
  <DomainObject.Predmet.ProtustrankaFormatedWithAdress>
    <izvorni_sadrzaj> ŠPARADIĆI JEDRENJE društvo s ograničenom odgovornošću za usluge, Šparadići 74, 22000 Grebaštica</izvorni_sadrzaj>
    <derivirana_varijabla naziv="DomainObject.Predmet.ProtustrankaFormatedWithAdress_1"> ŠPARADIĆI JEDRENJE društvo s ograničenom odgovornošću za usluge, Šparadići 74, 22000 Grebaštica</derivirana_varijabla>
  </DomainObject.Predmet.ProtustrankaFormatedWithAdress>
  <DomainObject.Predmet.ProtustrankaFormatedWithAdressOIB>
    <izvorni_sadrzaj> ŠPARADIĆI JEDRENJE društvo s ograničenom odgovornošću za usluge, OIB 68896043437, Šparadići 74, 22000 Grebaštica</izvorni_sadrzaj>
    <derivirana_varijabla naziv="DomainObject.Predmet.ProtustrankaFormatedWithAdressOIB_1"> ŠPARADIĆI JEDRENJE društvo s ograničenom odgovornošću za usluge, OIB 68896043437, Šparadići 74, 22000 Grebaštica</derivirana_varijabla>
  </DomainObject.Predmet.ProtustrankaFormatedWithAdressOIB>
  <DomainObject.Predmet.ProtustrankaWithAdress>
    <izvorni_sadrzaj>ŠPARADIĆI JEDRENJE društvo s ograničenom odgovornošću za usluge Šparadići 74, 22000 Grebaštica</izvorni_sadrzaj>
    <derivirana_varijabla naziv="DomainObject.Predmet.ProtustrankaWithAdress_1">ŠPARADIĆI JEDRENJE društvo s ograničenom odgovornošću za usluge Šparadići 74, 22000 Grebaštica</derivirana_varijabla>
  </DomainObject.Predmet.ProtustrankaWithAdress>
  <DomainObject.Predmet.ProtustrankaWithAdressOIB>
    <izvorni_sadrzaj>ŠPARADIĆI JEDRENJE društvo s ograničenom odgovornošću za usluge, OIB 68896043437, Šparadići 74, 22000 Grebaštica</izvorni_sadrzaj>
    <derivirana_varijabla naziv="DomainObject.Predmet.ProtustrankaWithAdressOIB_1">ŠPARADIĆI JEDRENJE društvo s ograničenom odgovornošću za usluge, OIB 68896043437, Šparadići 74, 22000 Grebaštica</derivirana_varijabla>
  </DomainObject.Predmet.ProtustrankaWithAdressOIB>
  <DomainObject.Predmet.ProtustrankaNazivFormated>
    <izvorni_sadrzaj>ŠPARADIĆI JEDRENJE društvo s ograničenom odgovornošću za usluge</izvorni_sadrzaj>
    <derivirana_varijabla naziv="DomainObject.Predmet.ProtustrankaNazivFormated_1">ŠPARADIĆI JEDRENJE društvo s ograničenom odgovornošću za usluge</derivirana_varijabla>
  </DomainObject.Predmet.ProtustrankaNazivFormated>
  <DomainObject.Predmet.ProtustrankaNazivFormatedOIB>
    <izvorni_sadrzaj>ŠPARADIĆI JEDRENJE društvo s ograničenom odgovornošću za usluge, OIB 68896043437</izvorni_sadrzaj>
    <derivirana_varijabla naziv="DomainObject.Predmet.ProtustrankaNazivFormatedOIB_1">ŠPARADIĆI JEDRENJE društvo s ograničenom odgovornošću za usluge, OIB 68896043437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-Podružnica Šibenik</izvorni_sadrzaj>
    <derivirana_varijabla naziv="DomainObject.Predmet.StrankaFormated_1">  FINA -Podružnica Šibenik</derivirana_varijabla>
  </DomainObject.Predmet.StrankaFormated>
  <DomainObject.Predmet.StrankaFormatedOIB>
    <izvorni_sadrzaj>  FINA -Podružnica Šibenik, OIB 85821130368</izvorni_sadrzaj>
    <derivirana_varijabla naziv="DomainObject.Predmet.StrankaFormatedOIB_1">  FINA -Podružnica Šibenik, OIB 85821130368</derivirana_varijabla>
  </DomainObject.Predmet.StrankaFormatedOIB>
  <DomainObject.Predmet.StrankaFormatedWithAdress>
    <izvorni_sadrzaj> FINA -Podružnica Šibenik, Perivoj L. Marune 1, 22000 Šibenik</izvorni_sadrzaj>
    <derivirana_varijabla naziv="DomainObject.Predmet.StrankaFormatedWithAdress_1"> FINA -Podružnica Šibenik, Perivoj L. Marune 1, 22000 Šibenik</derivirana_varijabla>
  </DomainObject.Predmet.StrankaFormatedWithAdress>
  <DomainObject.Predmet.StrankaFormatedWithAdressOIB>
    <izvorni_sadrzaj> FINA -Podružnica Šibenik, OIB 85821130368, Perivoj L. Marune 1, 22000 Šibenik</izvorni_sadrzaj>
    <derivirana_varijabla naziv="DomainObject.Predmet.StrankaFormatedWithAdressOIB_1"> FINA -Podružnica Šibenik, OIB 85821130368, Perivoj L. Marune 1, 22000 Šibenik</derivirana_varijabla>
  </DomainObject.Predmet.StrankaFormatedWithAdressOIB>
  <DomainObject.Predmet.StrankaWithAdress>
    <izvorni_sadrzaj>FINA -Podružnica Šibenik Perivoj L. Marune 1,22000 Šibenik</izvorni_sadrzaj>
    <derivirana_varijabla naziv="DomainObject.Predmet.StrankaWithAdress_1">FINA -Podružnica Šibenik Perivoj L. Marune 1,22000 Šibenik</derivirana_varijabla>
  </DomainObject.Predmet.StrankaWithAdress>
  <DomainObject.Predmet.StrankaWithAdressOIB>
    <izvorni_sadrzaj>FINA -Podružnica Šibenik, OIB 85821130368, Perivoj L. Marune 1,22000 Šibenik</izvorni_sadrzaj>
    <derivirana_varijabla naziv="DomainObject.Predmet.StrankaWithAdressOIB_1">FINA -Podružnica Šibenik, OIB 85821130368, Perivoj L. Marune 1,22000 Šibenik</derivirana_varijabla>
  </DomainObject.Predmet.StrankaWithAdressOIB>
  <DomainObject.Predmet.StrankaNazivFormated>
    <izvorni_sadrzaj>FINA -Podružnica Šibenik</izvorni_sadrzaj>
    <derivirana_varijabla naziv="DomainObject.Predmet.StrankaNazivFormated_1">FINA -Podružnica Šibenik</derivirana_varijabla>
  </DomainObject.Predmet.StrankaNazivFormated>
  <DomainObject.Predmet.StrankaNazivFormatedOIB>
    <izvorni_sadrzaj>FINA -Podružnica Šibenik, OIB 85821130368</izvorni_sadrzaj>
    <derivirana_varijabla naziv="DomainObject.Predmet.StrankaNazivFormatedOIB_1">FINA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-Podružnica Šibenik</item>
    </izvorni_sadrzaj>
    <derivirana_varijabla naziv="DomainObject.Predmet.StrankaListFormated_1">
      <item>FINA -Podružnica Šibenik</item>
    </derivirana_varijabla>
  </DomainObject.Predmet.StrankaListFormated>
  <DomainObject.Predmet.StrankaListFormatedOIB>
    <izvorni_sadrzaj>
      <item>FINA -Podružnica Šibenik, OIB 85821130368</item>
    </izvorni_sadrzaj>
    <derivirana_varijabla naziv="DomainObject.Predmet.StrankaListFormatedOIB_1">
      <item>FINA -Podružnica Šibenik, OIB 85821130368</item>
    </derivirana_varijabla>
  </DomainObject.Predmet.StrankaListFormatedOIB>
  <DomainObject.Predmet.StrankaListFormatedWithAdress>
    <izvorni_sadrzaj>
      <item>FINA -Podružnica Šibenik, Perivoj L. Marune 1, 22000 Šibenik</item>
    </izvorni_sadrzaj>
    <derivirana_varijabla naziv="DomainObject.Predmet.StrankaListFormatedWithAdress_1">
      <item>FINA -Podružnica Šibenik, Perivoj L. Marune 1, 22000 Šibenik</item>
    </derivirana_varijabla>
  </DomainObject.Predmet.StrankaListFormatedWithAdress>
  <DomainObject.Predmet.StrankaListFormatedWithAdressOIB>
    <izvorni_sadrzaj>
      <item>FINA -Podružnica Šibenik, OIB 85821130368, Perivoj L. Marune 1, 22000 Šibenik</item>
    </izvorni_sadrzaj>
    <derivirana_varijabla naziv="DomainObject.Predmet.StrankaListFormatedWithAdressOIB_1">
      <item>FINA -Podružnica Šibenik, OIB 85821130368, Perivoj L. Marune 1, 22000 Šibenik</item>
    </derivirana_varijabla>
  </DomainObject.Predmet.StrankaListFormatedWithAdressOIB>
  <DomainObject.Predmet.StrankaListNazivFormated>
    <izvorni_sadrzaj>
      <item>FINA -Podružnica Šibenik</item>
    </izvorni_sadrzaj>
    <derivirana_varijabla naziv="DomainObject.Predmet.StrankaListNazivFormated_1">
      <item>FINA -Podružnica Šibenik</item>
    </derivirana_varijabla>
  </DomainObject.Predmet.StrankaListNazivFormated>
  <DomainObject.Predmet.StrankaListNazivFormatedOIB>
    <izvorni_sadrzaj>
      <item>FINA -Podružnica Šibenik, OIB 85821130368</item>
    </izvorni_sadrzaj>
    <derivirana_varijabla naziv="DomainObject.Predmet.StrankaListNazivFormatedOIB_1">
      <item>FINA -Podružnica Šibenik, OIB 85821130368</item>
    </derivirana_varijabla>
  </DomainObject.Predmet.StrankaListNazivFormatedOIB>
  <DomainObject.Predmet.ProtuStrankaListFormated>
    <izvorni_sadrzaj>
      <item>ŠPARADIĆI JEDRENJE društvo s ograničenom odgovornošću za usluge</item>
    </izvorni_sadrzaj>
    <derivirana_varijabla naziv="DomainObject.Predmet.ProtuStrankaListFormated_1">
      <item>ŠPARADIĆI JEDRENJE društvo s ograničenom odgovornošću za usluge</item>
    </derivirana_varijabla>
  </DomainObject.Predmet.ProtuStrankaListFormated>
  <DomainObject.Predmet.ProtuStrankaListFormatedOIB>
    <izvorni_sadrzaj>
      <item>ŠPARADIĆI JEDRENJE društvo s ograničenom odgovornošću za usluge, OIB 68896043437</item>
    </izvorni_sadrzaj>
    <derivirana_varijabla naziv="DomainObject.Predmet.ProtuStrankaListFormatedOIB_1">
      <item>ŠPARADIĆI JEDRENJE društvo s ograničenom odgovornošću za usluge, OIB 68896043437</item>
    </derivirana_varijabla>
  </DomainObject.Predmet.ProtuStrankaListFormatedOIB>
  <DomainObject.Predmet.ProtuStrankaListFormatedWithAdress>
    <izvorni_sadrzaj>
      <item>ŠPARADIĆI JEDRENJE društvo s ograničenom odgovornošću za usluge, Šparadići 74, 22000 Grebaštica</item>
    </izvorni_sadrzaj>
    <derivirana_varijabla naziv="DomainObject.Predmet.ProtuStrankaListFormatedWithAdress_1">
      <item>ŠPARADIĆI JEDRENJE društvo s ograničenom odgovornošću za usluge, Šparadići 74, 22000 Grebaštica</item>
    </derivirana_varijabla>
  </DomainObject.Predmet.ProtuStrankaListFormatedWithAdress>
  <DomainObject.Predmet.ProtuStrankaListFormatedWithAdressOIB>
    <izvorni_sadrzaj>
      <item>ŠPARADIĆI JEDRENJE društvo s ograničenom odgovornošću za usluge, OIB 68896043437, Šparadići 74, 22000 Grebaštica</item>
    </izvorni_sadrzaj>
    <derivirana_varijabla naziv="DomainObject.Predmet.ProtuStrankaListFormatedWithAdressOIB_1">
      <item>ŠPARADIĆI JEDRENJE društvo s ograničenom odgovornošću za usluge, OIB 68896043437, Šparadići 74, 22000 Grebaštica</item>
    </derivirana_varijabla>
  </DomainObject.Predmet.ProtuStrankaListFormatedWithAdressOIB>
  <DomainObject.Predmet.ProtuStrankaListNazivFormated>
    <izvorni_sadrzaj>
      <item>ŠPARADIĆI JEDRENJE društvo s ograničenom odgovornošću za usluge</item>
    </izvorni_sadrzaj>
    <derivirana_varijabla naziv="DomainObject.Predmet.ProtuStrankaListNazivFormated_1">
      <item>ŠPARADIĆI JEDRENJE društvo s ograničenom odgovornošću za usluge</item>
    </derivirana_varijabla>
  </DomainObject.Predmet.ProtuStrankaListNazivFormated>
  <DomainObject.Predmet.ProtuStrankaListNazivFormatedOIB>
    <izvorni_sadrzaj>
      <item>ŠPARADIĆI JEDRENJE društvo s ograničenom odgovornošću za usluge, OIB 68896043437</item>
    </izvorni_sadrzaj>
    <derivirana_varijabla naziv="DomainObject.Predmet.ProtuStrankaListNazivFormatedOIB_1">
      <item>ŠPARADIĆI JEDRENJE društvo s ograničenom odgovornošću za usluge, OIB 68896043437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 -Podružnica Šibenik</izvorni_sadrzaj>
    <derivirana_varijabla naziv="DomainObject.Predmet.StrankaIDrugi_1">FINA -Podružnica Šibenik</derivirana_varijabla>
  </DomainObject.Predmet.StrankaIDrugi>
  <DomainObject.Predmet.ProtustrankaIDrugi>
    <izvorni_sadrzaj>ŠPARADIĆI JEDRENJE društvo s ograničenom odgovornošću za usluge</izvorni_sadrzaj>
    <derivirana_varijabla naziv="DomainObject.Predmet.ProtustrankaIDrugi_1">ŠPARADIĆI JEDRENJE društvo s ograničenom odgovornošću za usluge</derivirana_varijabla>
  </DomainObject.Predmet.ProtustrankaIDrugi>
  <DomainObject.Predmet.StrankaIDrugiAdressOIB>
    <izvorni_sadrzaj>FINA -Podružnica Šibenik, OIB 85821130368, Perivoj L. Marune 1, 22000 Šibenik</izvorni_sadrzaj>
    <derivirana_varijabla naziv="DomainObject.Predmet.StrankaIDrugiAdressOIB_1">FINA -Podružnica Šibenik, OIB 85821130368, Perivoj L. Marune 1, 22000 Šibenik</derivirana_varijabla>
  </DomainObject.Predmet.StrankaIDrugiAdressOIB>
  <DomainObject.Predmet.ProtustrankaIDrugiAdressOIB>
    <izvorni_sadrzaj>ŠPARADIĆI JEDRENJE društvo s ograničenom odgovornošću za usluge, OIB 68896043437, Šparadići 74, 22000 Grebaštica</izvorni_sadrzaj>
    <derivirana_varijabla naziv="DomainObject.Predmet.ProtustrankaIDrugiAdressOIB_1">ŠPARADIĆI JEDRENJE društvo s ograničenom odgovornošću za usluge, OIB 68896043437, Šparadići 74, 22000 Grebaštica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-Podružnica Šibenik</item>
      <item>ŠPARADIĆI JEDRENJE društvo s ograničenom odgovornošću za usluge</item>
    </izvorni_sadrzaj>
    <derivirana_varijabla naziv="DomainObject.Predmet.SudioniciListNaziv_1">
      <item>FINA -Podružnica Šibenik</item>
      <item>ŠPARADIĆI JEDRENJE društvo s ograničenom odgovornošću za usluge</item>
    </derivirana_varijabla>
  </DomainObject.Predmet.SudioniciListNaziv>
  <DomainObject.Predmet.SudioniciListAdressOIB>
    <izvorni_sadrzaj>
      <item>FINA -Podružnica Šibenik, OIB 85821130368, Perivoj L. Marune 1,22000 Šibenik</item>
      <item>ŠPARADIĆI JEDRENJE društvo s ograničenom odgovornošću za usluge, OIB 68896043437, Šparadići 74,22000 Grebaštica</item>
    </izvorni_sadrzaj>
    <derivirana_varijabla naziv="DomainObject.Predmet.SudioniciListAdressOIB_1">
      <item>FINA -Podružnica Šibenik, OIB 85821130368, Perivoj L. Marune 1,22000 Šibenik</item>
      <item>ŠPARADIĆI JEDRENJE društvo s ograničenom odgovornošću za usluge, OIB 68896043437, Šparadići 74,22000 Grebaštica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68896043437</item>
    </izvorni_sadrzaj>
    <derivirana_varijabla naziv="DomainObject.Predmet.SudioniciListNazivOIB_1">
      <item>, OIB 85821130368</item>
      <item>, OIB 68896043437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E8C7FE-093F-4A46-BB00-6622DDC79E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5421</properties:Characters>
  <properties:Lines>149</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2016-08-23T11:27:00Z</dcterms:created>
  <dc:creator>Terezija Goreta</dc:creator>
  <cp:lastModifiedBy>Marina Gulin</cp:lastModifiedBy>
  <cp:lastPrinted>2016-08-24T07:16:00Z</cp:lastPrinted>
  <dcterms:modified xmlns:xsi="http://www.w3.org/2001/XMLSchema-instance" xsi:type="dcterms:W3CDTF">2016-08-24T07:17:00Z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