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431a8" w14:paraId="50431a8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F563BB">
        <w:t>101</w:t>
      </w:r>
      <w:r w:rsidR="004555C5">
        <w:t>6</w:t>
      </w:r>
      <w:r>
        <w:t>/1</w:t>
      </w:r>
      <w:r w:rsidR="00EA15E4">
        <w:t>8</w:t>
      </w:r>
      <w:r>
        <w:t>-</w:t>
      </w:r>
      <w:r w:rsidR="00EA15E4">
        <w:t>1</w:t>
      </w:r>
      <w:r w:rsidR="00F563BB">
        <w:t>2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64EFD" w:rsidR="00064EFD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064EFD" w:rsidP="00625D51" w:rsidR="00064EFD">
      <w:pPr>
        <w:ind w:firstLine="720"/>
        <w:jc w:val="both"/>
        <w:rPr>
          <w:b/>
          <w:bCs/>
        </w:rPr>
      </w:pPr>
    </w:p>
    <w:p w:rsidRDefault="00F563BB" w:rsidP="00F563BB" w:rsidR="00F563BB">
      <w:pPr>
        <w:ind w:firstLine="720"/>
        <w:jc w:val="both"/>
      </w:pPr>
      <w:r>
        <w:t>Trgovački sud u Osijeku, po sucu mr. sc. Tihomiru Kovačeviću, kao stečajnom sucu, povodom prijedloga FINANCIJSKE AGENCIJE ZAGREB, Regionalni centar Osijek, Podružnica Osijek, L. Jagera 3, za otvaranje stečajnog postupka nad dužnikom D</w:t>
      </w:r>
      <w:r w:rsidR="00BF4380">
        <w:t>B</w:t>
      </w:r>
      <w:r>
        <w:t xml:space="preserve"> Konstrukcije d.o.o. za izvođenje građevinskih radova, Donji Miholjac, Vukovarska 12, MBS: 030184173, OIB: 28709889539, dana 14. studenog 2018.</w:t>
      </w:r>
    </w:p>
    <w:p w:rsidRDefault="00064EFD" w:rsidP="00A275FE" w:rsidR="00064EFD">
      <w:pPr>
        <w:jc w:val="both"/>
      </w:pPr>
    </w:p>
    <w:p w:rsidRDefault="00A275FE" w:rsidP="00A275FE" w:rsidR="00A275FE" w:rsidRPr="00703147">
      <w:pPr>
        <w:jc w:val="center"/>
      </w:pPr>
      <w:r w:rsidRPr="00703147">
        <w:t>r i j e š i o  j e</w:t>
      </w:r>
    </w:p>
    <w:p w:rsidRDefault="00064EFD" w:rsidP="00A275FE" w:rsidR="00064EFD">
      <w:pPr>
        <w:rPr>
          <w:b/>
          <w:bCs/>
        </w:rPr>
      </w:pPr>
    </w:p>
    <w:p w:rsidRDefault="00A1107A" w:rsidP="00F563BB" w:rsidR="00A1107A">
      <w:pPr>
        <w:numPr>
          <w:ilvl w:val="0"/>
          <w:numId w:val="1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F563BB" w:rsidRPr="00F563BB">
        <w:rPr>
          <w:bCs/>
        </w:rPr>
        <w:t>D</w:t>
      </w:r>
      <w:r w:rsidR="00BF4380">
        <w:rPr>
          <w:bCs/>
        </w:rPr>
        <w:t>B</w:t>
      </w:r>
      <w:r w:rsidR="00F563BB" w:rsidRPr="00F563BB">
        <w:rPr>
          <w:bCs/>
        </w:rPr>
        <w:t xml:space="preserve"> Konstrukcije d.o.o. za izvođenje građevinskih radova, Donji Miholjac, Vukovarska 12, MBS: 030184173, OIB: 28709889539</w:t>
      </w:r>
      <w:r w:rsidRPr="00557979">
        <w:rPr>
          <w:bCs/>
        </w:rPr>
        <w:t>.</w:t>
      </w:r>
    </w:p>
    <w:p w:rsidRDefault="00A1107A" w:rsidP="00A1107A" w:rsidR="00A1107A">
      <w:pPr>
        <w:ind w:left="1065"/>
        <w:jc w:val="both"/>
        <w:rPr>
          <w:bCs/>
        </w:rPr>
      </w:pPr>
    </w:p>
    <w:p w:rsidRDefault="00A1107A" w:rsidP="000F02CF" w:rsidR="00A1107A" w:rsidRPr="00B66849">
      <w:pPr>
        <w:numPr>
          <w:ilvl w:val="0"/>
          <w:numId w:val="1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0F02CF" w:rsidRPr="000F02CF">
        <w:rPr>
          <w:bCs/>
        </w:rPr>
        <w:t>Mijo Rončević, Osijek, Vijenac Ivana Meštrovića 74, OIB 97146101285</w:t>
      </w:r>
      <w:r w:rsidR="00E72CE1">
        <w:t xml:space="preserve"> </w:t>
      </w:r>
      <w:r>
        <w:t>automatskom dodjelom</w:t>
      </w:r>
      <w:r w:rsidR="00E34FC5">
        <w:t xml:space="preserve"> – promjenom uloge</w:t>
      </w:r>
      <w:r>
        <w:t xml:space="preserve">.                            </w:t>
      </w:r>
    </w:p>
    <w:p w:rsidRDefault="00A1107A" w:rsidP="00A1107A" w:rsidR="00A1107A">
      <w:pPr>
        <w:ind w:left="705"/>
        <w:jc w:val="both"/>
      </w:pPr>
    </w:p>
    <w:p w:rsidRDefault="00A1107A" w:rsidP="000F02CF" w:rsidR="00A1107A" w:rsidRPr="00AE7746">
      <w:pPr>
        <w:numPr>
          <w:ilvl w:val="0"/>
          <w:numId w:val="1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0F02CF" w:rsidRPr="000F02CF">
        <w:rPr>
          <w:bCs/>
        </w:rPr>
        <w:t>D</w:t>
      </w:r>
      <w:r w:rsidR="00BF4380">
        <w:rPr>
          <w:bCs/>
        </w:rPr>
        <w:t>B</w:t>
      </w:r>
      <w:r w:rsidR="000F02CF" w:rsidRPr="000F02CF">
        <w:rPr>
          <w:bCs/>
        </w:rPr>
        <w:t xml:space="preserve"> Konstrukcije d.o.o. za izvođenje građevinskih radova, Donji Miholjac, Vukovarska 12, MBS: 030184173, OIB: 28709889539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AE7746" w:rsidP="00AE7746" w:rsidR="00AE7746">
      <w:pPr>
        <w:pStyle w:val="Odlomakpopisa"/>
      </w:pPr>
    </w:p>
    <w:p w:rsidRDefault="00AE7746" w:rsidP="00EA15E4" w:rsidR="00AE7746">
      <w:pPr>
        <w:numPr>
          <w:ilvl w:val="0"/>
          <w:numId w:val="1"/>
        </w:numPr>
        <w:jc w:val="both"/>
      </w:pPr>
      <w:r>
        <w:t>Nalaže se stečajno</w:t>
      </w:r>
      <w:r w:rsidR="00B3722B">
        <w:t>m</w:t>
      </w:r>
      <w:r>
        <w:t xml:space="preserve"> upravitelj</w:t>
      </w:r>
      <w:r w:rsidR="00B3722B">
        <w:t>u</w:t>
      </w:r>
      <w:r>
        <w:t xml:space="preserve"> da u ime i za račun stečajne mase unovči imovinu dužnika </w:t>
      </w:r>
      <w:r w:rsidR="00F65E0B">
        <w:t xml:space="preserve">kupcima sekundarnih sirovina </w:t>
      </w:r>
      <w:r>
        <w:t>i to:</w:t>
      </w:r>
    </w:p>
    <w:p w:rsidRDefault="00AE7746" w:rsidP="00AE7746" w:rsidR="00AE7746">
      <w:pPr>
        <w:pStyle w:val="Odlomakpopisa"/>
      </w:pPr>
    </w:p>
    <w:p w:rsidRDefault="00F65E0B" w:rsidP="008E3A16" w:rsidR="00AE7746" w:rsidRPr="00A8678A">
      <w:pPr>
        <w:pStyle w:val="Odlomakpopisa"/>
        <w:numPr>
          <w:ilvl w:val="0"/>
          <w:numId w:val="5"/>
        </w:numPr>
        <w:jc w:val="both"/>
      </w:pPr>
      <w:r>
        <w:t>otpisani i rashodovani kamion MAN proizveden 1987. godine i prikolice proizvedene iste godine koji su odjavljeni</w:t>
      </w:r>
      <w:r w:rsidR="00062960" w:rsidRPr="008E3A16">
        <w:rPr>
          <w:color w:val="000000"/>
        </w:rPr>
        <w:t xml:space="preserve">, te kupovninu uplati na račun suda broj </w:t>
      </w:r>
      <w:r w:rsidR="00062960">
        <w:t>HR3123900011300000200 s pozivom na broj HR05 272-</w:t>
      </w:r>
      <w:r>
        <w:t>101</w:t>
      </w:r>
      <w:r w:rsidR="008E3A16">
        <w:t>6</w:t>
      </w:r>
      <w:r w:rsidR="00062960">
        <w:t>-18 kod Hrvatske poštanske banke.</w:t>
      </w:r>
    </w:p>
    <w:p w:rsidRDefault="00A1107A" w:rsidP="00A1107A" w:rsidR="00A1107A">
      <w:pPr>
        <w:jc w:val="both"/>
      </w:pPr>
    </w:p>
    <w:p w:rsidRDefault="00A1107A" w:rsidP="008E3A16" w:rsidR="00A1107A">
      <w:pPr>
        <w:pStyle w:val="Odlomakpopisa"/>
        <w:numPr>
          <w:ilvl w:val="0"/>
          <w:numId w:val="1"/>
        </w:numPr>
        <w:jc w:val="both"/>
      </w:pPr>
      <w:r>
        <w:t xml:space="preserve">Nalaže se bivšem zakonskom zastupniku </w:t>
      </w:r>
      <w:r w:rsidR="00A007C0">
        <w:t>Dubravka Babić, Donji Miholjac, Zlatka Balokovića 11, OIB 69363221042</w:t>
      </w:r>
      <w:r w:rsidR="008E3A16">
        <w:t xml:space="preserve"> </w:t>
      </w:r>
      <w:r>
        <w:t>da izvrši pregled, izlučivanje i pohranu arhivskog i registraturnog gradiva dužnika sukladno pozitivnim propisima, te o istom u roku od 15 dana dostavi dokaz u spis.</w:t>
      </w:r>
    </w:p>
    <w:p w:rsidRDefault="00A1107A" w:rsidP="00A1107A" w:rsidR="00A1107A" w:rsidRPr="000B48AB">
      <w:pPr>
        <w:ind w:left="1425"/>
        <w:jc w:val="both"/>
      </w:pPr>
    </w:p>
    <w:p w:rsidRDefault="00A1107A" w:rsidP="00D932C4" w:rsidR="00A1107A">
      <w:pPr>
        <w:numPr>
          <w:ilvl w:val="0"/>
          <w:numId w:val="1"/>
        </w:numPr>
        <w:jc w:val="both"/>
      </w:pPr>
      <w:r>
        <w:t xml:space="preserve">Ovo rješenje objaviti će se na  </w:t>
      </w:r>
      <w:r w:rsidRPr="005A6B71">
        <w:t>mrežn</w:t>
      </w:r>
      <w:r>
        <w:t>oj</w:t>
      </w:r>
      <w:r w:rsidRPr="005A6B71">
        <w:t xml:space="preserve"> stranic</w:t>
      </w:r>
      <w:r>
        <w:t>i</w:t>
      </w:r>
      <w:r w:rsidRPr="005A6B71">
        <w:t xml:space="preserve"> e-Oglasna ploča sudova</w:t>
      </w:r>
      <w:r>
        <w:t xml:space="preserve">, a nakon pravomoćnosti dostaviti sudskom registru radi brisanja dužnika iz sudskog registra. </w:t>
      </w:r>
    </w:p>
    <w:p w:rsidRDefault="00A1107A" w:rsidP="00A1107A" w:rsidR="00A1107A">
      <w:pPr>
        <w:jc w:val="both"/>
      </w:pPr>
    </w:p>
    <w:p w:rsidRDefault="00062960" w:rsidP="00A1107A" w:rsidR="00062960">
      <w:pPr>
        <w:jc w:val="both"/>
      </w:pPr>
    </w:p>
    <w:p w:rsidRDefault="00062960" w:rsidP="00A1107A" w:rsidR="00062960">
      <w:pPr>
        <w:jc w:val="both"/>
      </w:pPr>
    </w:p>
    <w:p w:rsidRDefault="00062960" w:rsidP="00A1107A" w:rsidR="00062960">
      <w:pPr>
        <w:jc w:val="both"/>
      </w:pPr>
    </w:p>
    <w:p w:rsidRDefault="00A1107A" w:rsidP="00A1107A" w:rsidR="00A1107A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t>Obrazloženje</w:t>
      </w:r>
    </w:p>
    <w:p w:rsidRDefault="00A1107A" w:rsidP="00A1107A" w:rsidR="00A1107A">
      <w:pPr>
        <w:ind w:firstLine="720"/>
        <w:jc w:val="both"/>
      </w:pPr>
    </w:p>
    <w:p w:rsidRDefault="00062960" w:rsidP="00A1107A" w:rsidR="00062960">
      <w:pPr>
        <w:ind w:firstLine="720"/>
        <w:jc w:val="both"/>
      </w:pPr>
    </w:p>
    <w:p w:rsidRDefault="00F65E0B" w:rsidP="00F65E0B" w:rsidR="00F65E0B">
      <w:pPr>
        <w:ind w:firstLine="720"/>
        <w:jc w:val="both"/>
      </w:pPr>
      <w:r>
        <w:t xml:space="preserve">Dana 20.07.2018. zaprimljen je na Trgovačkom sudu u Osijeku prijedlog FINE Regionalni centar Osijek, Podružnica Osijek, klasa: 110-07/18-01/04 Ur. broj 04-06-18-3161 od 19.07.2018. godine, za otvaranje stečajnog postupka nad dužnikom </w:t>
      </w:r>
      <w:r w:rsidRPr="00060F02">
        <w:t>D</w:t>
      </w:r>
      <w:r w:rsidR="00BF4380">
        <w:t>B</w:t>
      </w:r>
      <w:r w:rsidRPr="00060F02">
        <w:t xml:space="preserve"> Konstrukcije d.o.o. za izvođenje građevinskih radova, Donji Miholjac, Vukovarska 12, MBS: 030184173, OIB: 28709889539</w:t>
      </w:r>
      <w:r>
        <w:t>, temeljem odredbe čl. 110. st. 1. Stečajnog zakona (NN 71/15 i 104/17, dalje: SZ).</w:t>
      </w:r>
    </w:p>
    <w:p w:rsidRDefault="00F65E0B" w:rsidP="00F65E0B" w:rsidR="00F65E0B">
      <w:pPr>
        <w:ind w:firstLine="720"/>
        <w:jc w:val="both"/>
      </w:pPr>
    </w:p>
    <w:p w:rsidRDefault="00F65E0B" w:rsidP="00F65E0B" w:rsidR="00F65E0B">
      <w:pPr>
        <w:ind w:firstLine="720"/>
        <w:jc w:val="both"/>
      </w:pPr>
      <w:r>
        <w:t>U prijedlogu je navela da na dan 18</w:t>
      </w:r>
      <w:r w:rsidRPr="00C92E83">
        <w:t>.0</w:t>
      </w:r>
      <w:r>
        <w:t>7</w:t>
      </w:r>
      <w:r w:rsidRPr="00C92E83">
        <w:t>.2018</w:t>
      </w:r>
      <w:r>
        <w:t>. dužnik u Očevidniku redoslijeda osnova za plaćanje ima evidentirane neizvršene osnove za plaćanje u neprekinutom razdoblju od 120 dana, u ukupnom iznosu od 5.968.354,81 kn, u koji iznos je uračunata kamata i naknada FINE za provedbe ovrhe na novčanim sredstvima dužnika. Navodi da dužnik ima 36 zaposlena radnika.</w:t>
      </w:r>
    </w:p>
    <w:p w:rsidRDefault="00F65E0B" w:rsidP="00F65E0B" w:rsidR="00F65E0B">
      <w:pPr>
        <w:ind w:firstLine="720"/>
        <w:jc w:val="both"/>
      </w:pPr>
    </w:p>
    <w:p w:rsidRDefault="00F65E0B" w:rsidP="00BF3919" w:rsidR="00BF3919">
      <w:pPr>
        <w:ind w:firstLine="720"/>
        <w:jc w:val="both"/>
      </w:pPr>
      <w:r>
        <w:t xml:space="preserve">Dostavlja popis računa i oročenih novčanih sredstava dužnika na dan </w:t>
      </w:r>
      <w:r w:rsidRPr="00097346">
        <w:t>18.07</w:t>
      </w:r>
      <w:r w:rsidRPr="001C7CF7">
        <w:t>.201</w:t>
      </w:r>
      <w:r>
        <w:t xml:space="preserve">8., te navodi da na temelju čl. 112. st. 5. SZ dužnik na ime predujma za namirenje troškova stečajnog postupka ima zaplijenjena novčana sredstva u iznosu od 5.000,00 kn na dan </w:t>
      </w:r>
      <w:r w:rsidRPr="00097346">
        <w:t>18.07</w:t>
      </w:r>
      <w:r w:rsidRPr="005228C2">
        <w:t>.2018</w:t>
      </w:r>
      <w:r>
        <w:t xml:space="preserve">. </w:t>
      </w:r>
      <w:r w:rsidR="00BF3919">
        <w:t xml:space="preserve"> </w:t>
      </w:r>
    </w:p>
    <w:p w:rsidRDefault="004C2963" w:rsidP="00F80723" w:rsidR="004C2963">
      <w:pPr>
        <w:ind w:firstLine="720"/>
        <w:jc w:val="both"/>
      </w:pPr>
    </w:p>
    <w:p w:rsidRDefault="0009386A" w:rsidP="007F32A9" w:rsidR="007F32A9">
      <w:pPr>
        <w:jc w:val="both"/>
      </w:pPr>
      <w:r>
        <w:tab/>
      </w:r>
      <w:r w:rsidR="007F32A9">
        <w:t xml:space="preserve">Sud je </w:t>
      </w:r>
      <w:r w:rsidR="007F32A9" w:rsidRPr="00176811">
        <w:t xml:space="preserve">utvrdio da je predlagatelj ovlašten za podnošenje predmetnoga prijedloga temeljem odredbe čl. </w:t>
      </w:r>
      <w:r w:rsidR="007F32A9">
        <w:t>110. st. 1. SZ</w:t>
      </w:r>
      <w:r w:rsidR="007F32A9" w:rsidRPr="00176811">
        <w:t xml:space="preserve">, </w:t>
      </w:r>
      <w:r w:rsidR="007F32A9">
        <w:t xml:space="preserve">te je </w:t>
      </w:r>
      <w:r w:rsidR="007F32A9" w:rsidRPr="00670F0C">
        <w:t xml:space="preserve">donio rješenje o pokretanju prethodnog postupka i imenovao privremenog stečajnog </w:t>
      </w:r>
      <w:r w:rsidR="007F32A9">
        <w:t>upravitelja</w:t>
      </w:r>
      <w:r w:rsidR="007F32A9" w:rsidRPr="00670F0C">
        <w:t xml:space="preserve"> (čl. 115. st. 1. i 2. SZ-a), odredio mu dužnosti (čl. 119. st. 2. i 3. SZ-a) i zakazao ročište (čl. 123. i čl. 128. st.1. SZ-a).</w:t>
      </w:r>
    </w:p>
    <w:p w:rsidRDefault="00A26391" w:rsidP="00263420" w:rsidR="00A26391">
      <w:pPr>
        <w:jc w:val="both"/>
        <w:rPr>
          <w:color w:val="000000"/>
        </w:rPr>
      </w:pPr>
    </w:p>
    <w:p w:rsidRDefault="00BF3919" w:rsidP="00E60AD1" w:rsidR="00E60AD1">
      <w:pPr>
        <w:jc w:val="both"/>
        <w:rPr>
          <w:bCs/>
        </w:rPr>
      </w:pPr>
      <w:r>
        <w:rPr>
          <w:color w:val="000000"/>
        </w:rPr>
        <w:tab/>
      </w:r>
      <w:r w:rsidR="00263420">
        <w:rPr>
          <w:color w:val="000000"/>
        </w:rPr>
        <w:t xml:space="preserve">U određenom </w:t>
      </w:r>
      <w:r w:rsidR="00F65E0B">
        <w:rPr>
          <w:color w:val="000000"/>
        </w:rPr>
        <w:t>mu</w:t>
      </w:r>
      <w:r w:rsidR="00263420">
        <w:rPr>
          <w:color w:val="000000"/>
        </w:rPr>
        <w:t xml:space="preserve"> roku privremen</w:t>
      </w:r>
      <w:r w:rsidR="00F65E0B">
        <w:rPr>
          <w:color w:val="000000"/>
        </w:rPr>
        <w:t>i</w:t>
      </w:r>
      <w:r w:rsidR="00263420">
        <w:rPr>
          <w:color w:val="000000"/>
        </w:rPr>
        <w:t xml:space="preserve"> stečajn</w:t>
      </w:r>
      <w:r w:rsidR="00F65E0B">
        <w:rPr>
          <w:color w:val="000000"/>
        </w:rPr>
        <w:t>i</w:t>
      </w:r>
      <w:r w:rsidR="00263420">
        <w:rPr>
          <w:color w:val="000000"/>
        </w:rPr>
        <w:t xml:space="preserve"> upravitelj dostavi</w:t>
      </w:r>
      <w:r w:rsidR="00F65E0B">
        <w:rPr>
          <w:color w:val="000000"/>
        </w:rPr>
        <w:t>o</w:t>
      </w:r>
      <w:r w:rsidR="00263420">
        <w:rPr>
          <w:color w:val="000000"/>
        </w:rPr>
        <w:t xml:space="preserve"> je svoje pisano izvješće u kojem </w:t>
      </w:r>
      <w:r w:rsidR="00B3722B">
        <w:rPr>
          <w:color w:val="000000"/>
        </w:rPr>
        <w:t xml:space="preserve">je </w:t>
      </w:r>
      <w:r w:rsidR="00263420">
        <w:rPr>
          <w:color w:val="000000"/>
        </w:rPr>
        <w:t>nav</w:t>
      </w:r>
      <w:r w:rsidR="00B3722B">
        <w:rPr>
          <w:color w:val="000000"/>
        </w:rPr>
        <w:t>e</w:t>
      </w:r>
      <w:r w:rsidR="00263420">
        <w:rPr>
          <w:color w:val="000000"/>
        </w:rPr>
        <w:t>o</w:t>
      </w:r>
      <w:r w:rsidR="00263420" w:rsidRPr="00CA1CB5">
        <w:t xml:space="preserve"> </w:t>
      </w:r>
      <w:r w:rsidR="00263420" w:rsidRPr="009C5736">
        <w:t>da</w:t>
      </w:r>
      <w:r w:rsidR="00263420">
        <w:t xml:space="preserve"> </w:t>
      </w:r>
      <w:r w:rsidR="00E60AD1">
        <w:t xml:space="preserve">je </w:t>
      </w:r>
      <w:r w:rsidR="00E60AD1">
        <w:rPr>
          <w:bCs/>
        </w:rPr>
        <w:t>d</w:t>
      </w:r>
      <w:r w:rsidR="00E60AD1" w:rsidRPr="00DF0F59">
        <w:rPr>
          <w:bCs/>
        </w:rPr>
        <w:t>ana 19.09.2018. godine ostvario kontakt sa zakonskim zastupnikom stečajnog dužnika gospođom Dubra</w:t>
      </w:r>
      <w:r w:rsidR="00B3722B">
        <w:rPr>
          <w:bCs/>
        </w:rPr>
        <w:t xml:space="preserve">vkom Babić i s istom dogovorio </w:t>
      </w:r>
      <w:r w:rsidR="00E60AD1" w:rsidRPr="00DF0F59">
        <w:rPr>
          <w:bCs/>
        </w:rPr>
        <w:t xml:space="preserve">i održao radni sastanak i </w:t>
      </w:r>
      <w:r w:rsidR="00B3722B">
        <w:rPr>
          <w:bCs/>
        </w:rPr>
        <w:t xml:space="preserve">izvršio </w:t>
      </w:r>
      <w:r w:rsidR="00E60AD1" w:rsidRPr="00DF0F59">
        <w:rPr>
          <w:bCs/>
        </w:rPr>
        <w:t>uvid u dokumen</w:t>
      </w:r>
      <w:r w:rsidR="00E60AD1">
        <w:rPr>
          <w:bCs/>
        </w:rPr>
        <w:t xml:space="preserve">taciju dana </w:t>
      </w:r>
      <w:r w:rsidR="00E60AD1" w:rsidRPr="00DF0F59">
        <w:rPr>
          <w:bCs/>
        </w:rPr>
        <w:t>24.09.2018. godine u sjedištu tvrtke u Donjem Miholjcu, u Vukovarskoj ulici broj 12.</w:t>
      </w:r>
    </w:p>
    <w:p w:rsidRDefault="00E60AD1" w:rsidP="00E60AD1" w:rsidR="00E60AD1">
      <w:pPr>
        <w:jc w:val="both"/>
        <w:rPr>
          <w:bCs/>
        </w:rPr>
      </w:pPr>
    </w:p>
    <w:p w:rsidRDefault="00E60AD1" w:rsidP="00E60AD1" w:rsidR="00E60AD1">
      <w:pPr>
        <w:jc w:val="both"/>
        <w:rPr>
          <w:bCs/>
        </w:rPr>
      </w:pPr>
      <w:r>
        <w:rPr>
          <w:bCs/>
        </w:rPr>
        <w:tab/>
        <w:t>Dalje navodi da</w:t>
      </w:r>
      <w:r w:rsidRPr="00DF0F59">
        <w:rPr>
          <w:bCs/>
        </w:rPr>
        <w:t xml:space="preserve"> dužnik u trenutku podnošenja ovog izvješća </w:t>
      </w:r>
      <w:r w:rsidRPr="004712E5">
        <w:rPr>
          <w:bCs/>
        </w:rPr>
        <w:t>nema nekretnina</w:t>
      </w:r>
      <w:r>
        <w:rPr>
          <w:bCs/>
        </w:rPr>
        <w:t>,</w:t>
      </w:r>
      <w:r w:rsidRPr="00DF0F59">
        <w:rPr>
          <w:b/>
          <w:bCs/>
        </w:rPr>
        <w:t xml:space="preserve"> </w:t>
      </w:r>
      <w:r>
        <w:rPr>
          <w:bCs/>
        </w:rPr>
        <w:t xml:space="preserve">te da dužnik </w:t>
      </w:r>
      <w:r w:rsidRPr="00DF0F59">
        <w:rPr>
          <w:bCs/>
        </w:rPr>
        <w:t>nije imao dugotrajne imovine.</w:t>
      </w:r>
    </w:p>
    <w:p w:rsidRDefault="00E60AD1" w:rsidP="00E60AD1" w:rsidR="00E60AD1">
      <w:pPr>
        <w:jc w:val="both"/>
        <w:rPr>
          <w:bCs/>
        </w:rPr>
      </w:pPr>
    </w:p>
    <w:p w:rsidRDefault="00E60AD1" w:rsidP="00E60AD1" w:rsidR="00E60AD1">
      <w:pPr>
        <w:jc w:val="both"/>
        <w:rPr>
          <w:bCs/>
        </w:rPr>
      </w:pPr>
      <w:r>
        <w:rPr>
          <w:bCs/>
        </w:rPr>
        <w:tab/>
      </w:r>
      <w:r w:rsidRPr="00DF0F59">
        <w:rPr>
          <w:bCs/>
        </w:rPr>
        <w:t xml:space="preserve">Sa stanjem bilance na dan 31.12.2017. godine  </w:t>
      </w:r>
      <w:r>
        <w:rPr>
          <w:bCs/>
        </w:rPr>
        <w:t>dužnik je</w:t>
      </w:r>
      <w:r w:rsidRPr="00DF0F59">
        <w:rPr>
          <w:bCs/>
        </w:rPr>
        <w:t xml:space="preserve"> zaključ</w:t>
      </w:r>
      <w:r>
        <w:rPr>
          <w:bCs/>
        </w:rPr>
        <w:t>io</w:t>
      </w:r>
      <w:r w:rsidRPr="00DF0F59">
        <w:rPr>
          <w:bCs/>
        </w:rPr>
        <w:t xml:space="preserve"> Ugovor o pripajanju druš</w:t>
      </w:r>
      <w:r w:rsidR="00B3722B">
        <w:rPr>
          <w:bCs/>
        </w:rPr>
        <w:t>tva Zitex d.o.o. Donji Miholjac</w:t>
      </w:r>
      <w:r w:rsidRPr="00DF0F59">
        <w:rPr>
          <w:bCs/>
        </w:rPr>
        <w:t>, Vukovarska 12, OIB: 69363221042 čije nekretnine prelaze u vlasništvo dužnika, ali dužnik iste otuđuje prodajom društvu Zitex –Z</w:t>
      </w:r>
      <w:r>
        <w:rPr>
          <w:bCs/>
        </w:rPr>
        <w:t>B</w:t>
      </w:r>
      <w:r w:rsidRPr="00DF0F59">
        <w:rPr>
          <w:bCs/>
        </w:rPr>
        <w:t xml:space="preserve"> d.o.o. Donji Miholjac, Vukovarska 12, OIB: 06893203561, Ugovorom o kupoprodaji od 22.02.2018. godine  po prodajnoj cijeni od 1.620.000,00 kn.</w:t>
      </w:r>
    </w:p>
    <w:p w:rsidRDefault="00E60AD1" w:rsidP="00E60AD1" w:rsidR="00E60AD1">
      <w:pPr>
        <w:jc w:val="both"/>
        <w:rPr>
          <w:bCs/>
        </w:rPr>
      </w:pPr>
    </w:p>
    <w:p w:rsidRDefault="00E60AD1" w:rsidP="00E60AD1" w:rsidR="00E60AD1">
      <w:pPr>
        <w:jc w:val="both"/>
        <w:rPr>
          <w:bCs/>
        </w:rPr>
      </w:pPr>
      <w:r>
        <w:rPr>
          <w:bCs/>
        </w:rPr>
        <w:tab/>
      </w:r>
      <w:r w:rsidRPr="00DF0F59">
        <w:rPr>
          <w:bCs/>
        </w:rPr>
        <w:t xml:space="preserve">Prodaja imovine stečene pripajanjem izvršena je, prema izjavi zakonskog zastupnika stečajnog dužnika, isključivo za potrebe namirenja bruto plaća zaposlenika, a u koju svrhu su i </w:t>
      </w:r>
      <w:r w:rsidR="00B3722B" w:rsidRPr="00DF0F59">
        <w:rPr>
          <w:bCs/>
        </w:rPr>
        <w:t>upotrjebljena</w:t>
      </w:r>
      <w:r w:rsidRPr="00DF0F59">
        <w:rPr>
          <w:bCs/>
        </w:rPr>
        <w:t xml:space="preserve"> tako pribavljena sredstva. Zakonski zastupnik posebno napominje da su nekretn</w:t>
      </w:r>
      <w:r>
        <w:rPr>
          <w:bCs/>
        </w:rPr>
        <w:t>ine prodane s upisanim teretima.</w:t>
      </w:r>
    </w:p>
    <w:p w:rsidRDefault="00E60AD1" w:rsidP="00E60AD1" w:rsidR="00E60AD1">
      <w:pPr>
        <w:jc w:val="both"/>
        <w:rPr>
          <w:bCs/>
        </w:rPr>
      </w:pPr>
    </w:p>
    <w:p w:rsidRDefault="00E60AD1" w:rsidP="00E60AD1" w:rsidR="00E60AD1">
      <w:pPr>
        <w:jc w:val="both"/>
        <w:rPr>
          <w:bCs/>
        </w:rPr>
      </w:pPr>
      <w:r>
        <w:rPr>
          <w:bCs/>
        </w:rPr>
        <w:tab/>
        <w:t>D</w:t>
      </w:r>
      <w:r w:rsidRPr="00DF0F59">
        <w:rPr>
          <w:bCs/>
        </w:rPr>
        <w:t xml:space="preserve">užnik u trenutku podnošenja ovog izvješća </w:t>
      </w:r>
      <w:r w:rsidRPr="00F30772">
        <w:rPr>
          <w:bCs/>
        </w:rPr>
        <w:t xml:space="preserve">nema pokretne imovine u </w:t>
      </w:r>
      <w:r w:rsidRPr="00DF0F59">
        <w:rPr>
          <w:bCs/>
        </w:rPr>
        <w:t>funkciji osim otpisanih i rashodovanih kamiona MAN proizveden 1987. godine i prikolice Schwarzmuller proizvodnje 1987 s odjavljenom registracijom koji su odloženi u ekonomskom dvorištu u Donjem Miholjcu, Vukovarska 12 i koje je moguće prodati jedino u staro željezo.</w:t>
      </w:r>
    </w:p>
    <w:p w:rsidRDefault="00E60AD1" w:rsidP="00E60AD1" w:rsidR="00E60AD1">
      <w:pPr>
        <w:jc w:val="both"/>
        <w:rPr>
          <w:bCs/>
        </w:rPr>
      </w:pPr>
    </w:p>
    <w:p w:rsidRDefault="00E60AD1" w:rsidP="00E60AD1" w:rsidR="00E60AD1" w:rsidRPr="00DF0F59">
      <w:pPr>
        <w:jc w:val="both"/>
        <w:rPr>
          <w:bCs/>
        </w:rPr>
      </w:pPr>
      <w:r>
        <w:rPr>
          <w:bCs/>
        </w:rPr>
        <w:lastRenderedPageBreak/>
        <w:tab/>
      </w:r>
      <w:r w:rsidRPr="00DF0F59">
        <w:rPr>
          <w:bCs/>
        </w:rPr>
        <w:t xml:space="preserve">Zaključno, </w:t>
      </w:r>
      <w:r w:rsidRPr="0083274B">
        <w:rPr>
          <w:bCs/>
        </w:rPr>
        <w:t>imovina stečajnog dužnika</w:t>
      </w:r>
      <w:r w:rsidRPr="00DF0F59">
        <w:rPr>
          <w:bCs/>
        </w:rPr>
        <w:t xml:space="preserve"> prema bruto bi</w:t>
      </w:r>
      <w:r>
        <w:rPr>
          <w:bCs/>
        </w:rPr>
        <w:t>lanci na dan 21.09.2018. godine iznosi 469.759,24 kn,</w:t>
      </w:r>
      <w:r w:rsidRPr="00DF0F59">
        <w:rPr>
          <w:bCs/>
        </w:rPr>
        <w:t xml:space="preserve"> a u naravi čine ju nenaplativa potraživanja ili pozicije za koje su poslovni događaji u tijeku i bit će zatvorene.</w:t>
      </w:r>
    </w:p>
    <w:p w:rsidRDefault="00E60AD1" w:rsidP="00E60AD1" w:rsidR="00E60AD1" w:rsidRPr="00DF0F59">
      <w:pPr>
        <w:jc w:val="both"/>
        <w:rPr>
          <w:b/>
          <w:bCs/>
          <w:u w:val="single"/>
        </w:rPr>
      </w:pPr>
    </w:p>
    <w:p w:rsidRDefault="00E60AD1" w:rsidP="00E60AD1" w:rsidR="00E60AD1" w:rsidRPr="0083274B">
      <w:pPr>
        <w:jc w:val="both"/>
        <w:rPr>
          <w:bCs/>
        </w:rPr>
      </w:pPr>
      <w:r>
        <w:rPr>
          <w:bCs/>
        </w:rPr>
        <w:tab/>
      </w:r>
      <w:r w:rsidRPr="0083274B">
        <w:rPr>
          <w:bCs/>
        </w:rPr>
        <w:t>Ukupne obveze stečajnog dužnika prema istoj privremenoj bruto bilanci iznose 18.089.021,33 kn.</w:t>
      </w:r>
    </w:p>
    <w:p w:rsidRDefault="00E60AD1" w:rsidP="00E60AD1" w:rsidR="00E60AD1" w:rsidRPr="0083274B">
      <w:pPr>
        <w:jc w:val="both"/>
        <w:rPr>
          <w:bCs/>
        </w:rPr>
      </w:pPr>
    </w:p>
    <w:p w:rsidRDefault="00E60AD1" w:rsidP="00E60AD1" w:rsidR="00E60AD1" w:rsidRPr="0083274B">
      <w:pPr>
        <w:jc w:val="both"/>
        <w:rPr>
          <w:bCs/>
        </w:rPr>
      </w:pPr>
      <w:r>
        <w:rPr>
          <w:bCs/>
        </w:rPr>
        <w:tab/>
      </w:r>
      <w:r w:rsidRPr="0083274B">
        <w:rPr>
          <w:bCs/>
        </w:rPr>
        <w:t>Stanje dospjelih, a neizmirenih obveza prema očevidniku redoslijeda plaćanja na dan 19.09.2018. godine  je 6.045.005,55 kn.</w:t>
      </w:r>
    </w:p>
    <w:p w:rsidRDefault="00E60AD1" w:rsidP="00E60AD1" w:rsidR="00E60AD1" w:rsidRPr="0083274B">
      <w:pPr>
        <w:jc w:val="both"/>
        <w:rPr>
          <w:bCs/>
        </w:rPr>
      </w:pPr>
    </w:p>
    <w:p w:rsidRDefault="00E60AD1" w:rsidP="00E60AD1" w:rsidR="00E60AD1" w:rsidRPr="0083274B">
      <w:pPr>
        <w:jc w:val="both"/>
        <w:rPr>
          <w:bCs/>
        </w:rPr>
      </w:pPr>
      <w:r>
        <w:rPr>
          <w:bCs/>
        </w:rPr>
        <w:tab/>
      </w:r>
      <w:r w:rsidRPr="0083274B">
        <w:rPr>
          <w:bCs/>
        </w:rPr>
        <w:t xml:space="preserve">Stečajni dužnik </w:t>
      </w:r>
      <w:r w:rsidR="00413D92">
        <w:rPr>
          <w:bCs/>
        </w:rPr>
        <w:t xml:space="preserve">u </w:t>
      </w:r>
      <w:r w:rsidRPr="0083274B">
        <w:rPr>
          <w:bCs/>
        </w:rPr>
        <w:t>trenut</w:t>
      </w:r>
      <w:r w:rsidR="00413D92">
        <w:rPr>
          <w:bCs/>
        </w:rPr>
        <w:t>ku pisanja izvješća</w:t>
      </w:r>
      <w:r w:rsidRPr="0083274B">
        <w:rPr>
          <w:bCs/>
        </w:rPr>
        <w:t xml:space="preserve"> ima</w:t>
      </w:r>
      <w:r>
        <w:rPr>
          <w:bCs/>
        </w:rPr>
        <w:t xml:space="preserve"> prijavljenih 38 zaposlenika u </w:t>
      </w:r>
      <w:r w:rsidRPr="0083274B">
        <w:rPr>
          <w:bCs/>
        </w:rPr>
        <w:t>koji broj je uključen i zakonski zastupnik.</w:t>
      </w:r>
    </w:p>
    <w:p w:rsidRDefault="00E60AD1" w:rsidP="00E60AD1" w:rsidR="00E60AD1" w:rsidRPr="00DF0F59">
      <w:pPr>
        <w:ind w:left="420"/>
        <w:jc w:val="both"/>
        <w:rPr>
          <w:bCs/>
        </w:rPr>
      </w:pPr>
    </w:p>
    <w:p w:rsidRDefault="00E60AD1" w:rsidP="00E60AD1" w:rsidR="00E60AD1" w:rsidRPr="00CE6EE9">
      <w:pPr>
        <w:overflowPunct w:val="false"/>
        <w:autoSpaceDE w:val="false"/>
        <w:autoSpaceDN w:val="false"/>
        <w:adjustRightInd w:val="false"/>
        <w:jc w:val="both"/>
      </w:pPr>
      <w:r>
        <w:tab/>
      </w:r>
      <w:r w:rsidRPr="00DF0F59">
        <w:t xml:space="preserve">Temeljem navedenog moguće je utvrditi da dužnik </w:t>
      </w:r>
      <w:r w:rsidRPr="00CE6EE9">
        <w:t>nema imovinu dostatnu niti za pokriće troškova prethodnog i otvorenog stečajnog postupka</w:t>
      </w:r>
      <w:r w:rsidRPr="00DF0F59">
        <w:t xml:space="preserve">, koji bi za predvidivih </w:t>
      </w:r>
      <w:r w:rsidRPr="00CE6EE9">
        <w:t>minimalno 12 mjeseci trajanja stečajnog postupka (koji bi opet zbog nedostat</w:t>
      </w:r>
      <w:r>
        <w:t xml:space="preserve">ka stečajne mase bio </w:t>
      </w:r>
      <w:r w:rsidR="00413D92">
        <w:t>obustavljen</w:t>
      </w:r>
      <w:r>
        <w:t xml:space="preserve">) </w:t>
      </w:r>
      <w:r w:rsidRPr="00CE6EE9">
        <w:t>iznosili kako slijedi:</w:t>
      </w:r>
    </w:p>
    <w:p w:rsidRDefault="00E60AD1" w:rsidP="00E60AD1" w:rsidR="00E60AD1" w:rsidRPr="00DF0F59">
      <w:pPr>
        <w:overflowPunct w:val="false"/>
        <w:autoSpaceDE w:val="false"/>
        <w:autoSpaceDN w:val="false"/>
        <w:adjustRightInd w:val="false"/>
        <w:jc w:val="both"/>
      </w:pPr>
      <w:r w:rsidRPr="00DF0F59">
        <w:t xml:space="preserve">                                  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17"/>
        <w:gridCol w:w="5375"/>
        <w:gridCol w:w="3096"/>
      </w:tblGrid>
      <w:tr w:rsidTr="00D038BA" w:rsidR="00E60AD1" w:rsidRPr="00DF0F59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0AD1" w:rsidP="00D038BA" w:rsidR="00E60AD1" w:rsidRPr="00DF0F59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DF0F59">
              <w:rPr>
                <w:bCs/>
              </w:rPr>
              <w:t>r.br.</w:t>
            </w:r>
          </w:p>
        </w:tc>
        <w:tc>
          <w:tcPr>
            <w:tcW w:type="dxa" w:w="5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0AD1" w:rsidP="00D038BA" w:rsidR="00E60AD1" w:rsidRPr="00DF0F59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DF0F59">
              <w:rPr>
                <w:bCs/>
              </w:rPr>
              <w:t>Opis troška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0AD1" w:rsidP="00D038BA" w:rsidR="00E60AD1" w:rsidRPr="00DF0F59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DF0F59">
              <w:rPr>
                <w:bCs/>
              </w:rPr>
              <w:t>Iznos u kunama</w:t>
            </w:r>
          </w:p>
        </w:tc>
      </w:tr>
      <w:tr w:rsidTr="00D038BA" w:rsidR="00E60AD1" w:rsidRPr="00DF0F59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0AD1" w:rsidP="00D038BA" w:rsidR="00E60AD1" w:rsidRPr="00DF0F59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DF0F59">
              <w:rPr>
                <w:bCs/>
              </w:rPr>
              <w:t>1.</w:t>
            </w:r>
          </w:p>
        </w:tc>
        <w:tc>
          <w:tcPr>
            <w:tcW w:type="dxa" w:w="5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0AD1" w:rsidP="00D038BA" w:rsidR="00E60AD1" w:rsidRPr="00DF0F59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DF0F59">
              <w:rPr>
                <w:bCs/>
              </w:rPr>
              <w:t>Troškovi izrade pečata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0AD1" w:rsidP="00D038BA" w:rsidR="00E60AD1" w:rsidRPr="00DF0F59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DF0F59">
              <w:rPr>
                <w:bCs/>
              </w:rPr>
              <w:t>150,00</w:t>
            </w:r>
          </w:p>
        </w:tc>
      </w:tr>
      <w:tr w:rsidTr="00D038BA" w:rsidR="00E60AD1" w:rsidRPr="00DF0F59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0AD1" w:rsidP="00D038BA" w:rsidR="00E60AD1" w:rsidRPr="00DF0F59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DF0F59">
              <w:rPr>
                <w:bCs/>
              </w:rPr>
              <w:t>2.</w:t>
            </w:r>
          </w:p>
        </w:tc>
        <w:tc>
          <w:tcPr>
            <w:tcW w:type="dxa" w:w="5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0AD1" w:rsidP="00D038BA" w:rsidR="00E60AD1" w:rsidRPr="00DF0F59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DF0F59">
              <w:rPr>
                <w:bCs/>
              </w:rPr>
              <w:t>Nagrada privremenog stečajnog upravitelja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0AD1" w:rsidP="00D038BA" w:rsidR="00E60AD1" w:rsidRPr="00DF0F59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DF0F59">
              <w:rPr>
                <w:bCs/>
              </w:rPr>
              <w:t>3.225,00</w:t>
            </w:r>
          </w:p>
        </w:tc>
      </w:tr>
      <w:tr w:rsidTr="00D038BA" w:rsidR="00E60AD1" w:rsidRPr="00DF0F59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0AD1" w:rsidP="00D038BA" w:rsidR="00E60AD1" w:rsidRPr="00DF0F59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DF0F59">
              <w:rPr>
                <w:bCs/>
              </w:rPr>
              <w:t>3.</w:t>
            </w:r>
          </w:p>
        </w:tc>
        <w:tc>
          <w:tcPr>
            <w:tcW w:type="dxa" w:w="5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0AD1" w:rsidP="00D038BA" w:rsidR="00E60AD1" w:rsidRPr="00DF0F59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DF0F59">
              <w:rPr>
                <w:bCs/>
              </w:rPr>
              <w:t xml:space="preserve">Nagrada stečajnog upravitelja 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0AD1" w:rsidP="00D038BA" w:rsidR="00E60AD1" w:rsidRPr="00DF0F59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DF0F59">
              <w:rPr>
                <w:bCs/>
              </w:rPr>
              <w:t>3.225,00</w:t>
            </w:r>
          </w:p>
        </w:tc>
      </w:tr>
      <w:tr w:rsidTr="00D038BA" w:rsidR="00E60AD1" w:rsidRPr="00DF0F59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0AD1" w:rsidP="00D038BA" w:rsidR="00E60AD1" w:rsidRPr="00DF0F59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DF0F59">
              <w:rPr>
                <w:bCs/>
              </w:rPr>
              <w:t>4.</w:t>
            </w:r>
          </w:p>
        </w:tc>
        <w:tc>
          <w:tcPr>
            <w:tcW w:type="dxa" w:w="5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0AD1" w:rsidP="00D038BA" w:rsidR="00E60AD1" w:rsidRPr="00DF0F59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DF0F59">
              <w:rPr>
                <w:bCs/>
              </w:rPr>
              <w:t xml:space="preserve">Odvjetničke i procjeniteljske usluge 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0AD1" w:rsidP="00D038BA" w:rsidR="00E60AD1" w:rsidRPr="00DF0F59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DF0F59">
              <w:rPr>
                <w:bCs/>
              </w:rPr>
              <w:t>3.500,00</w:t>
            </w:r>
          </w:p>
        </w:tc>
      </w:tr>
      <w:tr w:rsidTr="00D038BA" w:rsidR="00E60AD1" w:rsidRPr="00DF0F59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0AD1" w:rsidP="00D038BA" w:rsidR="00E60AD1" w:rsidRPr="00DF0F59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DF0F59">
              <w:rPr>
                <w:bCs/>
              </w:rPr>
              <w:t>5.</w:t>
            </w:r>
          </w:p>
        </w:tc>
        <w:tc>
          <w:tcPr>
            <w:tcW w:type="dxa" w:w="5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0AD1" w:rsidP="00D038BA" w:rsidR="00E60AD1" w:rsidRPr="00DF0F59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DF0F59">
              <w:rPr>
                <w:bCs/>
              </w:rPr>
              <w:t>Knjigovodstveni troškovi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0AD1" w:rsidP="00D038BA" w:rsidR="00E60AD1" w:rsidRPr="00DF0F59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DF0F59">
              <w:rPr>
                <w:bCs/>
              </w:rPr>
              <w:t>6.000,00</w:t>
            </w:r>
          </w:p>
        </w:tc>
      </w:tr>
      <w:tr w:rsidTr="00D038BA" w:rsidR="00E60AD1" w:rsidRPr="00DF0F59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0AD1" w:rsidP="00D038BA" w:rsidR="00E60AD1" w:rsidRPr="00DF0F59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DF0F59">
              <w:rPr>
                <w:bCs/>
              </w:rPr>
              <w:t>6.</w:t>
            </w:r>
          </w:p>
        </w:tc>
        <w:tc>
          <w:tcPr>
            <w:tcW w:type="dxa" w:w="5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0AD1" w:rsidP="00D038BA" w:rsidR="00E60AD1" w:rsidRPr="00DF0F59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DF0F59">
              <w:rPr>
                <w:bCs/>
              </w:rPr>
              <w:t>Kancelarijski materijal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0AD1" w:rsidP="00D038BA" w:rsidR="00E60AD1" w:rsidRPr="00DF0F59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DF0F59">
              <w:rPr>
                <w:bCs/>
              </w:rPr>
              <w:t>200,00</w:t>
            </w:r>
          </w:p>
        </w:tc>
      </w:tr>
      <w:tr w:rsidTr="00D038BA" w:rsidR="00E60AD1" w:rsidRPr="00DF0F59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0AD1" w:rsidP="00D038BA" w:rsidR="00E60AD1" w:rsidRPr="00DF0F59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DF0F59">
              <w:rPr>
                <w:bCs/>
              </w:rPr>
              <w:t>7.</w:t>
            </w:r>
          </w:p>
        </w:tc>
        <w:tc>
          <w:tcPr>
            <w:tcW w:type="dxa" w:w="5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0AD1" w:rsidP="00D038BA" w:rsidR="00E60AD1" w:rsidRPr="00DF0F59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DF0F59">
              <w:rPr>
                <w:bCs/>
              </w:rPr>
              <w:t xml:space="preserve">Troškovi održavanja žiro računa i platnog prometa 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0AD1" w:rsidP="00D038BA" w:rsidR="00E60AD1" w:rsidRPr="00DF0F59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DF0F59">
              <w:rPr>
                <w:bCs/>
              </w:rPr>
              <w:t>300,00</w:t>
            </w:r>
          </w:p>
        </w:tc>
      </w:tr>
      <w:tr w:rsidTr="00D038BA" w:rsidR="00E60AD1" w:rsidRPr="00DF0F59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0AD1" w:rsidP="00D038BA" w:rsidR="00E60AD1" w:rsidRPr="00DF0F59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DF0F59">
              <w:rPr>
                <w:bCs/>
              </w:rPr>
              <w:t>8.</w:t>
            </w:r>
          </w:p>
        </w:tc>
        <w:tc>
          <w:tcPr>
            <w:tcW w:type="dxa" w:w="5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0AD1" w:rsidP="00D038BA" w:rsidR="00E60AD1" w:rsidRPr="00DF0F59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DF0F59">
              <w:rPr>
                <w:bCs/>
              </w:rPr>
              <w:t>Troškovi zatvaranja žiro-računa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0AD1" w:rsidP="00D038BA" w:rsidR="00E60AD1" w:rsidRPr="00DF0F59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DF0F59">
              <w:rPr>
                <w:bCs/>
              </w:rPr>
              <w:t>150,00</w:t>
            </w:r>
          </w:p>
        </w:tc>
      </w:tr>
      <w:tr w:rsidTr="00D038BA" w:rsidR="00E60AD1" w:rsidRPr="00DF0F59">
        <w:tc>
          <w:tcPr>
            <w:tcW w:type="dxa" w:w="8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60AD1" w:rsidP="00D038BA" w:rsidR="00E60AD1" w:rsidRPr="00DF0F59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/>
                <w:bCs/>
              </w:rPr>
            </w:pPr>
          </w:p>
        </w:tc>
        <w:tc>
          <w:tcPr>
            <w:tcW w:type="dxa" w:w="53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0AD1" w:rsidP="00D038BA" w:rsidR="00E60AD1" w:rsidRPr="004F41C4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4F41C4">
              <w:rPr>
                <w:bCs/>
              </w:rPr>
              <w:t>Ukupno: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60AD1" w:rsidP="00D038BA" w:rsidR="00E60AD1" w:rsidRPr="004F41C4">
            <w:pPr>
              <w:overflowPunct w:val="false"/>
              <w:autoSpaceDE w:val="false"/>
              <w:autoSpaceDN w:val="false"/>
              <w:adjustRightInd w:val="false"/>
              <w:jc w:val="both"/>
              <w:rPr>
                <w:bCs/>
              </w:rPr>
            </w:pPr>
            <w:r w:rsidRPr="004F41C4">
              <w:rPr>
                <w:color w:val="000000"/>
              </w:rPr>
              <w:t>16.750,00</w:t>
            </w:r>
          </w:p>
        </w:tc>
      </w:tr>
    </w:tbl>
    <w:p w:rsidRDefault="00E60AD1" w:rsidP="00E60AD1" w:rsidR="00E60AD1" w:rsidRPr="00DF0F59">
      <w:pPr>
        <w:overflowPunct w:val="false"/>
        <w:autoSpaceDE w:val="false"/>
        <w:autoSpaceDN w:val="false"/>
        <w:adjustRightInd w:val="false"/>
        <w:jc w:val="both"/>
        <w:rPr>
          <w:b/>
          <w:bCs/>
        </w:rPr>
      </w:pPr>
    </w:p>
    <w:p w:rsidRDefault="00E60AD1" w:rsidP="00E60AD1" w:rsidR="00E60AD1">
      <w:pPr>
        <w:overflowPunct w:val="false"/>
        <w:autoSpaceDE w:val="false"/>
        <w:autoSpaceDN w:val="false"/>
        <w:adjustRightInd w:val="false"/>
        <w:jc w:val="both"/>
      </w:pPr>
      <w:r>
        <w:tab/>
        <w:t>Slijedom navedenoga privremeni stečajni upravitelj</w:t>
      </w:r>
      <w:r w:rsidRPr="00DF0F59">
        <w:t xml:space="preserve"> </w:t>
      </w:r>
      <w:r w:rsidR="00413D92">
        <w:t xml:space="preserve">je </w:t>
      </w:r>
      <w:r w:rsidRPr="00DF0F59">
        <w:t>predl</w:t>
      </w:r>
      <w:r w:rsidR="00413D92">
        <w:t>o</w:t>
      </w:r>
      <w:r w:rsidRPr="00DF0F59">
        <w:t>ž</w:t>
      </w:r>
      <w:r w:rsidR="00413D92">
        <w:t>io</w:t>
      </w:r>
      <w:r w:rsidRPr="00DF0F59">
        <w:t xml:space="preserve"> da, u slučaju iskazanog interesa vjerovnika za daljnje vođenje stečajnog postupka, </w:t>
      </w:r>
      <w:r>
        <w:t>sud</w:t>
      </w:r>
      <w:r w:rsidRPr="00DF0F59">
        <w:t xml:space="preserve"> postupi po članku 132. stavak 1. i 2. Stečajnog zakona.</w:t>
      </w:r>
    </w:p>
    <w:p w:rsidRDefault="00E60AD1" w:rsidP="00E60AD1" w:rsidR="00E60AD1">
      <w:pPr>
        <w:overflowPunct w:val="false"/>
        <w:autoSpaceDE w:val="false"/>
        <w:autoSpaceDN w:val="false"/>
        <w:adjustRightInd w:val="false"/>
        <w:jc w:val="both"/>
      </w:pPr>
    </w:p>
    <w:p w:rsidRDefault="00E60AD1" w:rsidP="00E60AD1" w:rsidR="00E60AD1">
      <w:pPr>
        <w:overflowPunct w:val="false"/>
        <w:autoSpaceDE w:val="false"/>
        <w:autoSpaceDN w:val="false"/>
        <w:adjustRightInd w:val="false"/>
        <w:jc w:val="both"/>
      </w:pPr>
      <w:r>
        <w:tab/>
      </w:r>
      <w:r w:rsidR="00413D92">
        <w:t>Privremeni stečajni upravitelj je</w:t>
      </w:r>
      <w:r>
        <w:t xml:space="preserve"> pojasni</w:t>
      </w:r>
      <w:r w:rsidR="00413D92">
        <w:t>o</w:t>
      </w:r>
      <w:r>
        <w:t xml:space="preserve"> da najveći iznos od imovine stečajnog dužnika u iznosu 469.759,24 kn koje </w:t>
      </w:r>
      <w:r w:rsidR="00413D92">
        <w:t>je</w:t>
      </w:r>
      <w:r>
        <w:t xml:space="preserve"> naveo u svome izvješću, iznos od 303.632,36 kn se odnosi na isplatu plaća djelatnicima D</w:t>
      </w:r>
      <w:r w:rsidR="00BF4380">
        <w:t>B</w:t>
      </w:r>
      <w:r>
        <w:t xml:space="preserve"> KONTSTRUKCIJA iz sredstava ZITEX ZB, kao i za terenski dodatak i putni troškovi.</w:t>
      </w:r>
    </w:p>
    <w:p w:rsidRDefault="00E60AD1" w:rsidP="00E60AD1" w:rsidR="00E60AD1">
      <w:pPr>
        <w:overflowPunct w:val="false"/>
        <w:autoSpaceDE w:val="false"/>
        <w:autoSpaceDN w:val="false"/>
        <w:adjustRightInd w:val="false"/>
        <w:jc w:val="both"/>
      </w:pPr>
    </w:p>
    <w:p w:rsidRDefault="00E60AD1" w:rsidP="00E60AD1" w:rsidR="00E60AD1" w:rsidRPr="00DF0F59">
      <w:pPr>
        <w:overflowPunct w:val="false"/>
        <w:autoSpaceDE w:val="false"/>
        <w:autoSpaceDN w:val="false"/>
        <w:adjustRightInd w:val="false"/>
        <w:jc w:val="both"/>
      </w:pPr>
      <w:r>
        <w:tab/>
        <w:t xml:space="preserve">Što se tiče vozila koje </w:t>
      </w:r>
      <w:r w:rsidR="00F54059">
        <w:t>je</w:t>
      </w:r>
      <w:r>
        <w:t xml:space="preserve"> naveo u svome izvješću otpisani i rashodovani kamion MAN proizveden 1987. godine i prikolice proizvedene iste godine koji su odjavljeni, iste se obvez</w:t>
      </w:r>
      <w:r w:rsidR="00F54059">
        <w:t>ao</w:t>
      </w:r>
      <w:r>
        <w:t xml:space="preserve"> pokušati prodati kupcima sekundarnih sirovina, te dobiveni iznos uplatiti na žiro-račun suda broj </w:t>
      </w:r>
      <w:r w:rsidRPr="004606F6">
        <w:t>HR31 2390 0011 3000 0020 0 s pozivom na  broj HR05 272-</w:t>
      </w:r>
      <w:r>
        <w:t>1016</w:t>
      </w:r>
      <w:r w:rsidRPr="004606F6">
        <w:t>-1</w:t>
      </w:r>
      <w:r>
        <w:t>8 kod HPB.</w:t>
      </w:r>
    </w:p>
    <w:p w:rsidRDefault="00BF3919" w:rsidP="00E60AD1" w:rsidR="004A07A0">
      <w:pPr>
        <w:widowControl w:val="false"/>
        <w:autoSpaceDE w:val="false"/>
        <w:autoSpaceDN w:val="false"/>
        <w:adjustRightInd w:val="false"/>
        <w:jc w:val="both"/>
      </w:pPr>
      <w:r>
        <w:tab/>
      </w:r>
    </w:p>
    <w:p w:rsidRDefault="004A07A0" w:rsidP="00744242" w:rsidR="004A07A0">
      <w:pPr>
        <w:jc w:val="both"/>
      </w:pPr>
      <w:r>
        <w:tab/>
        <w:t xml:space="preserve">Na ročištu </w:t>
      </w:r>
      <w:r w:rsidRPr="007912A0">
        <w:t xml:space="preserve">radi </w:t>
      </w:r>
      <w:r>
        <w:t xml:space="preserve">očitovanja o prijedlogu za otvaranje stečajnog postupka i ročište radi </w:t>
      </w:r>
      <w:r w:rsidRPr="007912A0">
        <w:t xml:space="preserve">rasprave o </w:t>
      </w:r>
      <w:r>
        <w:t>pretpostavkama</w:t>
      </w:r>
      <w:r w:rsidRPr="007912A0">
        <w:t xml:space="preserve"> za otvaranje stečajnog postupka nad dužnikom</w:t>
      </w:r>
      <w:r>
        <w:t xml:space="preserve"> održanom </w:t>
      </w:r>
      <w:r w:rsidR="00F91478">
        <w:t>1</w:t>
      </w:r>
      <w:r w:rsidR="00E60AD1">
        <w:t>1</w:t>
      </w:r>
      <w:r>
        <w:t>.</w:t>
      </w:r>
      <w:r w:rsidR="00E60AD1">
        <w:t>1</w:t>
      </w:r>
      <w:r>
        <w:t>0.2018. privremen</w:t>
      </w:r>
      <w:r w:rsidR="007D49F3">
        <w:t>i</w:t>
      </w:r>
      <w:r>
        <w:t xml:space="preserve"> stečajn</w:t>
      </w:r>
      <w:r w:rsidR="007D49F3">
        <w:t>i</w:t>
      </w:r>
      <w:r>
        <w:t xml:space="preserve"> upravitelj je </w:t>
      </w:r>
      <w:r w:rsidR="000970B7">
        <w:t xml:space="preserve">ostao kod svog pisanog izvješća od </w:t>
      </w:r>
      <w:r w:rsidR="004D35DC">
        <w:t>5</w:t>
      </w:r>
      <w:r w:rsidR="000970B7">
        <w:t>.</w:t>
      </w:r>
      <w:r w:rsidR="004D35DC">
        <w:t>1</w:t>
      </w:r>
      <w:r w:rsidR="000970B7">
        <w:t>0.2018.</w:t>
      </w:r>
      <w:r w:rsidR="00F91478">
        <w:t xml:space="preserve"> </w:t>
      </w:r>
    </w:p>
    <w:p w:rsidRDefault="000970B7" w:rsidP="00744242" w:rsidR="000970B7">
      <w:pPr>
        <w:jc w:val="both"/>
      </w:pPr>
    </w:p>
    <w:p w:rsidRDefault="000970B7" w:rsidP="004D35DC" w:rsidR="00BB2107">
      <w:pPr>
        <w:pStyle w:val="docplain"/>
        <w:shd w:fill="FFFFFF" w:color="auto" w:val="clear"/>
        <w:spacing w:afterAutospacing="false" w:after="0" w:beforeAutospacing="false" w:before="0"/>
        <w:jc w:val="both"/>
      </w:pPr>
      <w:r>
        <w:t xml:space="preserve"> </w:t>
      </w:r>
      <w:r w:rsidR="00C32575">
        <w:tab/>
      </w:r>
      <w:r w:rsidR="00BB2107">
        <w:t xml:space="preserve">Zakonski zastupnik dužnika </w:t>
      </w:r>
      <w:r w:rsidR="004D35DC">
        <w:t>nije imao primjedbe na izvješće privremenog stečajnog upravitelja.</w:t>
      </w:r>
      <w:r w:rsidR="00BB2107">
        <w:t xml:space="preserve"> </w:t>
      </w:r>
    </w:p>
    <w:p w:rsidRDefault="00BB2107" w:rsidP="00BB2107" w:rsidR="00BB2107">
      <w:pPr>
        <w:pStyle w:val="docplain"/>
        <w:shd w:fill="FFFFFF" w:color="auto" w:val="clear"/>
        <w:spacing w:afterAutospacing="false" w:after="0" w:beforeAutospacing="false" w:before="0"/>
        <w:jc w:val="both"/>
      </w:pPr>
      <w:r>
        <w:tab/>
      </w:r>
    </w:p>
    <w:p w:rsidRDefault="00BB2107" w:rsidP="00BB2107" w:rsidR="00BB2107">
      <w:pPr>
        <w:pStyle w:val="docplain"/>
        <w:shd w:fill="FFFFFF" w:color="auto" w:val="clear"/>
        <w:spacing w:afterAutospacing="false" w:after="0" w:beforeAutospacing="false" w:before="0"/>
        <w:jc w:val="both"/>
      </w:pPr>
      <w:r>
        <w:lastRenderedPageBreak/>
        <w:tab/>
        <w:t xml:space="preserve">Zakonski zastupnik dužnika pod punom moralnom, materijalnom i kaznenom odgovornošću </w:t>
      </w:r>
      <w:r w:rsidR="00F54059">
        <w:t xml:space="preserve">je </w:t>
      </w:r>
      <w:r>
        <w:t>izjav</w:t>
      </w:r>
      <w:r w:rsidR="00F54059">
        <w:t>ila</w:t>
      </w:r>
      <w:r>
        <w:t xml:space="preserve"> da dužnik u svome vlasništvu nema ni pokretn</w:t>
      </w:r>
      <w:r w:rsidR="003E7920">
        <w:t>e</w:t>
      </w:r>
      <w:r>
        <w:t>, k</w:t>
      </w:r>
      <w:r w:rsidR="003E7920">
        <w:t>a</w:t>
      </w:r>
      <w:r>
        <w:t>o ni nepokretne</w:t>
      </w:r>
      <w:r w:rsidR="003E7920">
        <w:t xml:space="preserve"> imovine</w:t>
      </w:r>
      <w:r>
        <w:t xml:space="preserve">, a </w:t>
      </w:r>
      <w:r w:rsidR="003E7920">
        <w:t>niti naplativih potraživanja, te se obveza</w:t>
      </w:r>
      <w:r w:rsidR="00F54059">
        <w:t>la</w:t>
      </w:r>
      <w:r w:rsidR="003E7920">
        <w:t xml:space="preserve"> arhivsko gradivo dužnika pohraniti</w:t>
      </w:r>
      <w:r w:rsidR="00FC4B01">
        <w:t xml:space="preserve"> prema pozitivnim propisima, te o istom dostaviti dokaz u spis</w:t>
      </w:r>
      <w:r>
        <w:t>.</w:t>
      </w:r>
    </w:p>
    <w:p w:rsidRDefault="00744242" w:rsidP="00FC4B01" w:rsidR="00744242">
      <w:pPr>
        <w:pStyle w:val="docplain"/>
        <w:shd w:fill="FFFFFF" w:color="auto" w:val="clear"/>
        <w:spacing w:afterAutospacing="false" w:after="0" w:beforeAutospacing="false" w:before="0"/>
        <w:jc w:val="both"/>
      </w:pPr>
    </w:p>
    <w:p w:rsidRDefault="00263420" w:rsidP="00263420" w:rsidR="00263420">
      <w:pPr>
        <w:ind w:firstLine="708"/>
        <w:jc w:val="both"/>
      </w:pPr>
      <w:r>
        <w:t xml:space="preserve">Sud je svojim rješenjem od </w:t>
      </w:r>
      <w:r w:rsidR="00A8534A">
        <w:t>1</w:t>
      </w:r>
      <w:r w:rsidR="00FC4B01">
        <w:t>1</w:t>
      </w:r>
      <w:r>
        <w:t>.</w:t>
      </w:r>
      <w:r w:rsidR="00FC4B01">
        <w:t>1</w:t>
      </w:r>
      <w:r w:rsidR="009C7B45">
        <w:t>0</w:t>
      </w:r>
      <w:r>
        <w:t>.201</w:t>
      </w:r>
      <w:r w:rsidR="009C7B45">
        <w:t>8</w:t>
      </w:r>
      <w:r>
        <w:t xml:space="preserve">. pozvao osobe koje imaju pravni interes da se provede stečajni postupak nad ovim dužnikom na uplatu predujma u iznosu od </w:t>
      </w:r>
      <w:r w:rsidR="00FC4B01">
        <w:t>1</w:t>
      </w:r>
      <w:r w:rsidR="00A8534A">
        <w:t>6</w:t>
      </w:r>
      <w:r w:rsidR="00AC041E" w:rsidRPr="00AC041E">
        <w:t>.</w:t>
      </w:r>
      <w:r w:rsidR="00FC4B01">
        <w:t>75</w:t>
      </w:r>
      <w:r w:rsidR="00AC041E" w:rsidRPr="00AC041E">
        <w:t xml:space="preserve">0,00 </w:t>
      </w:r>
      <w:r>
        <w:t xml:space="preserve">kn </w:t>
      </w:r>
      <w:r w:rsidR="00B56341">
        <w:t xml:space="preserve">i to </w:t>
      </w:r>
      <w:r w:rsidR="00DA2CCF">
        <w:t>troškovi izrade pečata u iznosu od 150,00 kn, nagrada privremenog stečajnog upravitelja u iznosu od 3.225,00 kn, nagrada stečajnog upravitelja u iznosu od 3.225,00 kn, odvjetničke i procjeniteljske usluge u iznosu od 3.500,00 kn, knjigovodstveni troškovi u iznosu od 6.000,00 kn, kancelarijski materijal u iznosu od 200,00 kn, troškovi održavanja žiro-računa i platnog prometa u iznosu od 300,00 kn i troškovi zatvaranja žiro-računa u iznosu od 150,00 kn</w:t>
      </w:r>
      <w:r w:rsidR="00234432">
        <w:t xml:space="preserve">, </w:t>
      </w:r>
      <w:r>
        <w:t xml:space="preserve">u roku od 15 dana. </w:t>
      </w:r>
    </w:p>
    <w:p w:rsidRDefault="00263420" w:rsidP="00263420" w:rsidR="00263420">
      <w:pPr>
        <w:ind w:firstLine="708"/>
        <w:jc w:val="both"/>
      </w:pPr>
    </w:p>
    <w:p w:rsidRDefault="00263420" w:rsidP="00263420" w:rsidR="00263420">
      <w:pPr>
        <w:ind w:firstLine="708"/>
        <w:jc w:val="both"/>
      </w:pPr>
      <w:r>
        <w:t xml:space="preserve">Nakon bezuspješnog proteka roka za uplatu zatraženoga predujma troškova, te uvida u dokumentaciju u spisu i to Izvadak iz sudskog registra, </w:t>
      </w:r>
      <w:r w:rsidR="00DE0B61">
        <w:t>Izvješće privremen</w:t>
      </w:r>
      <w:r w:rsidR="00DA2CCF">
        <w:t>og</w:t>
      </w:r>
      <w:r w:rsidR="00DE0B61">
        <w:t xml:space="preserve"> stečajn</w:t>
      </w:r>
      <w:r w:rsidR="00DA2CCF">
        <w:t>og</w:t>
      </w:r>
      <w:r w:rsidR="00DE0B61">
        <w:t xml:space="preserve"> upravitelj</w:t>
      </w:r>
      <w:r w:rsidR="00DA2CCF">
        <w:t>a</w:t>
      </w:r>
      <w:r w:rsidR="00DE0B61">
        <w:t xml:space="preserve"> od </w:t>
      </w:r>
      <w:r w:rsidR="001837B7">
        <w:t>5</w:t>
      </w:r>
      <w:r w:rsidR="00DE0B61">
        <w:t>.</w:t>
      </w:r>
      <w:r w:rsidR="001837B7">
        <w:t>1</w:t>
      </w:r>
      <w:r w:rsidR="00DE0B61">
        <w:t>0.2018. (</w:t>
      </w:r>
      <w:r w:rsidR="001837B7">
        <w:t>2</w:t>
      </w:r>
      <w:r w:rsidR="00DE0B61">
        <w:t xml:space="preserve"> stranice),</w:t>
      </w:r>
      <w:r w:rsidR="00FE6634">
        <w:t xml:space="preserve"> </w:t>
      </w:r>
      <w:r w:rsidR="001837B7">
        <w:t>Ugovor o pripajanju od 31.12.2017. (3 stranice), Aneks Ugovora o pripajanju od 5.02.2018., Privremeno porezno rješenje od 7.08.2018.</w:t>
      </w:r>
      <w:r w:rsidR="0080303C">
        <w:t xml:space="preserve"> (2 stranice), Ugovor o kupoprodaji nekretnina od 22.02.2018. ovjeren po javnom bilježniku (2 stranice), Zk izvadak,</w:t>
      </w:r>
      <w:r w:rsidR="00297306">
        <w:t xml:space="preserve"> Uvjerenje Stanice za tehnički pregled vozila Centar za vozila Hrvatske d.d. CVH STP "DONJI MIHOLJAC" od 24.09.2018., Zaključni list – rekapitulacija od 9.10.2018. i Očevidnik o redoslijedu plaćanja sa obračunatom kamatom od 19.09.2018.</w:t>
      </w:r>
      <w:r w:rsidR="0074348B">
        <w:t xml:space="preserve">, </w:t>
      </w:r>
      <w:r>
        <w:t xml:space="preserve">sud je utvrdio da postoji stečajni razlog predviđen zakonom (čl. 6. st. 2. SZ-a), da je predlagatelj ovlašten za podnošenje predmetnog prijedloga </w:t>
      </w:r>
      <w:r w:rsidRPr="00EA735A">
        <w:t>(</w:t>
      </w:r>
      <w:r>
        <w:t xml:space="preserve">čl. </w:t>
      </w:r>
      <w:r w:rsidR="007E37CF">
        <w:t>110</w:t>
      </w:r>
      <w:r w:rsidR="005827DD" w:rsidRPr="005827DD">
        <w:t xml:space="preserve">. st. </w:t>
      </w:r>
      <w:r w:rsidR="007E37CF">
        <w:t>1</w:t>
      </w:r>
      <w:r>
        <w:t xml:space="preserve">. </w:t>
      </w:r>
      <w:r w:rsidRPr="00EA735A">
        <w:t>SZ-a)</w:t>
      </w:r>
      <w:r>
        <w:t>, da dužnik nema imovinu koja bi ušla u stečajnu masu, te je sud temeljem čl. 132. SZ-a odlučio kao u izreci.</w:t>
      </w:r>
    </w:p>
    <w:p w:rsidRDefault="00171372" w:rsidP="00A275FE" w:rsidR="00171372">
      <w:pPr>
        <w:ind w:firstLine="708"/>
        <w:jc w:val="both"/>
      </w:pPr>
    </w:p>
    <w:p w:rsidRDefault="00A275FE" w:rsidP="00A275FE" w:rsidR="00A275FE">
      <w:pPr>
        <w:pStyle w:val="Tijeloteksta"/>
        <w:jc w:val="center"/>
      </w:pPr>
      <w:r w:rsidRPr="00CE5270">
        <w:t xml:space="preserve">U Osijeku </w:t>
      </w:r>
      <w:r w:rsidR="00A007C0" w:rsidRPr="00A007C0">
        <w:t xml:space="preserve">14. studenog </w:t>
      </w:r>
      <w:r w:rsidR="006E0DC4" w:rsidRPr="006E0DC4">
        <w:t>2018</w:t>
      </w:r>
      <w:r w:rsidRPr="00CE5270">
        <w:t xml:space="preserve">. </w:t>
      </w:r>
    </w:p>
    <w:p w:rsidRDefault="00171372" w:rsidP="00A275FE" w:rsidR="00171372" w:rsidRPr="00CE5270">
      <w:pPr>
        <w:pStyle w:val="Tijeloteksta"/>
        <w:jc w:val="center"/>
      </w:pPr>
    </w:p>
    <w:p w:rsidRDefault="00A275FE" w:rsidP="00A275FE" w:rsidR="00A275FE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A275FE" w:rsidP="00A275FE" w:rsidR="00A275FE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A275FE" w:rsidP="00A275FE" w:rsidR="00A275FE">
      <w:pPr>
        <w:pStyle w:val="Tijeloteksta"/>
      </w:pPr>
    </w:p>
    <w:p w:rsidRDefault="00A275FE" w:rsidP="00A275FE" w:rsidR="00A275FE" w:rsidRPr="0038021C">
      <w:pPr>
        <w:pStyle w:val="Tijeloteksta"/>
      </w:pPr>
      <w:r w:rsidRPr="003E14CC">
        <w:rPr>
          <w:bCs/>
        </w:rPr>
        <w:t>UPUTA O PRAVNOM LIJEKU:</w:t>
      </w:r>
    </w:p>
    <w:p w:rsidRDefault="00A275FE" w:rsidP="00A275FE" w:rsidR="00A275FE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FD0353" w:rsidP="00A275FE" w:rsidR="00FD0353" w:rsidRPr="0057598B">
      <w:pPr>
        <w:pStyle w:val="Tijeloteksta"/>
        <w:rPr>
          <w:bCs/>
        </w:rPr>
      </w:pPr>
    </w:p>
    <w:p w:rsidRDefault="00A275FE" w:rsidP="00A275FE" w:rsidR="00A275FE" w:rsidRPr="00CE5270">
      <w:pPr>
        <w:jc w:val="both"/>
      </w:pPr>
      <w:r w:rsidRPr="00CE5270">
        <w:t>D N A :</w:t>
      </w:r>
    </w:p>
    <w:p w:rsidRDefault="00A275FE" w:rsidP="00D932C4" w:rsidR="00A275FE">
      <w:pPr>
        <w:numPr>
          <w:ilvl w:val="0"/>
          <w:numId w:val="2"/>
        </w:numPr>
        <w:rPr>
          <w:bCs/>
        </w:rPr>
      </w:pPr>
      <w:r w:rsidRPr="00FF6293">
        <w:rPr>
          <w:bCs/>
        </w:rPr>
        <w:t>Stečajn</w:t>
      </w:r>
      <w:r w:rsidR="00A007C0">
        <w:rPr>
          <w:bCs/>
        </w:rPr>
        <w:t>i</w:t>
      </w:r>
      <w:r w:rsidRPr="00FF6293">
        <w:rPr>
          <w:bCs/>
        </w:rPr>
        <w:t xml:space="preserve"> upravitel</w:t>
      </w:r>
      <w:r>
        <w:rPr>
          <w:bCs/>
        </w:rPr>
        <w:t>j</w:t>
      </w:r>
      <w:r w:rsidR="00B35878">
        <w:rPr>
          <w:bCs/>
        </w:rPr>
        <w:t xml:space="preserve"> </w:t>
      </w:r>
      <w:r w:rsidR="00A007C0">
        <w:rPr>
          <w:bCs/>
        </w:rPr>
        <w:t>Mijo Rončević</w:t>
      </w:r>
      <w:r>
        <w:rPr>
          <w:bCs/>
        </w:rPr>
        <w:t xml:space="preserve"> </w:t>
      </w:r>
    </w:p>
    <w:p w:rsidRDefault="00A275FE" w:rsidP="00D932C4" w:rsidR="007308FE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predlagatelj </w:t>
      </w:r>
      <w:r w:rsidR="007308FE">
        <w:rPr>
          <w:bCs/>
        </w:rPr>
        <w:t>na njihov poslovni broj</w:t>
      </w:r>
    </w:p>
    <w:p w:rsidRDefault="004D441C" w:rsidP="00D932C4" w:rsidR="00A275FE" w:rsidRPr="006A0D23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ŽDO GUO </w:t>
      </w:r>
      <w:r w:rsidR="00512ECC">
        <w:rPr>
          <w:bCs/>
        </w:rPr>
        <w:t>Osijek</w:t>
      </w:r>
    </w:p>
    <w:p w:rsidRDefault="00A275FE" w:rsidP="00D932C4" w:rsidR="00A275FE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dužnik</w:t>
      </w:r>
    </w:p>
    <w:p w:rsidRDefault="00A275FE" w:rsidP="00F61BEA" w:rsidR="00A275FE" w:rsidRPr="007E6923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F61BEA" w:rsidRPr="00F61BEA">
        <w:t>Dubravka Babić, Donji Miholjac, Zlatka Balokovića 11</w:t>
      </w:r>
    </w:p>
    <w:p w:rsidRDefault="00A275FE" w:rsidP="00D932C4" w:rsidR="00A275FE">
      <w:pPr>
        <w:numPr>
          <w:ilvl w:val="0"/>
          <w:numId w:val="2"/>
        </w:numPr>
        <w:jc w:val="both"/>
        <w:rPr>
          <w:bCs/>
        </w:rPr>
      </w:pPr>
      <w:r>
        <w:rPr>
          <w:bCs/>
        </w:rPr>
        <w:t>FINA</w:t>
      </w:r>
    </w:p>
    <w:p w:rsidRDefault="00A275FE" w:rsidP="00D932C4" w:rsidR="00A275FE" w:rsidRPr="005A6B71">
      <w:pPr>
        <w:numPr>
          <w:ilvl w:val="0"/>
          <w:numId w:val="2"/>
        </w:numPr>
        <w:jc w:val="both"/>
      </w:pPr>
      <w:r w:rsidRPr="005A6B71">
        <w:t xml:space="preserve">mrežna stranica e-Oglasna ploča sudova </w:t>
      </w:r>
    </w:p>
    <w:p w:rsidRDefault="00A275FE" w:rsidP="00D932C4" w:rsidR="00A275FE" w:rsidRPr="007E6923">
      <w:pPr>
        <w:numPr>
          <w:ilvl w:val="0"/>
          <w:numId w:val="2"/>
        </w:numPr>
        <w:jc w:val="both"/>
        <w:rPr>
          <w:bCs/>
        </w:rPr>
      </w:pPr>
      <w:r>
        <w:t>sudski registar, odmah i nakon pravomoćnosti</w:t>
      </w:r>
    </w:p>
    <w:p w:rsidRDefault="00A275FE" w:rsidP="00D932C4" w:rsidR="00A275FE" w:rsidRPr="00120904">
      <w:pPr>
        <w:numPr>
          <w:ilvl w:val="0"/>
          <w:numId w:val="2"/>
        </w:numPr>
        <w:jc w:val="both"/>
        <w:rPr>
          <w:bCs/>
        </w:rPr>
      </w:pPr>
      <w:r>
        <w:t>Ministarstvo pravosuđa, nakon pravomoćnosti – elektroničkom poštom</w:t>
      </w:r>
    </w:p>
    <w:p w:rsidRDefault="00A275FE" w:rsidP="00D932C4" w:rsidR="00D82937" w:rsidRPr="0073784D">
      <w:pPr>
        <w:numPr>
          <w:ilvl w:val="0"/>
          <w:numId w:val="2"/>
        </w:numPr>
        <w:jc w:val="both"/>
        <w:rPr>
          <w:bCs/>
        </w:rPr>
      </w:pPr>
      <w:r>
        <w:t>riješeno otvaranjem i zaključenjem</w:t>
      </w:r>
    </w:p>
    <w:sectPr w:rsidSect="00E9518F" w:rsidR="00D82937" w:rsidRPr="0073784D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133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7C3B" w:rsidR="007E7C3B">
      <w:r>
        <w:separator/>
      </w:r>
    </w:p>
  </w:endnote>
  <w:endnote w:id="0" w:type="continuationSeparator">
    <w:p w:rsidRDefault="007E7C3B" w:rsidR="007E7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7C3B" w:rsidR="007E7C3B">
      <w:r>
        <w:separator/>
      </w:r>
    </w:p>
  </w:footnote>
  <w:footnote w:id="0" w:type="continuationSeparator">
    <w:p w:rsidRDefault="007E7C3B" w:rsidR="007E7C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7AE9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D414A" w:rsidP="008D414A" w:rsidR="00A4485C">
    <w:pPr>
      <w:pStyle w:val="Zaglavlje"/>
      <w:jc w:val="right"/>
    </w:pPr>
    <w:r w:rsidRPr="008D414A">
      <w:t>14 St-</w:t>
    </w:r>
    <w:r w:rsidR="00F563BB" w:rsidRPr="00F563BB">
      <w:t>1016/18-12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49D1EAA"/>
    <w:multiLevelType w:val="hybridMultilevel"/>
    <w:tmpl w:val="3C7E1C16"/>
    <w:lvl w:tplc="10C82504" w:ilvl="0">
      <w:numFmt w:val="bullet"/>
      <w:lvlText w:val="-"/>
      <w:lvlJc w:val="left"/>
      <w:pPr>
        <w:ind w:hanging="360" w:left="142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2">
    <w:nsid w:val="0A366677"/>
    <w:multiLevelType w:val="hybridMultilevel"/>
    <w:tmpl w:val="864C780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BA6F6A"/>
    <w:multiLevelType w:val="hybridMultilevel"/>
    <w:tmpl w:val="3C7CCF74"/>
    <w:lvl w:tplc="297A85AA" w:ilvl="0">
      <w:start w:val="2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D764A07"/>
    <w:multiLevelType w:val="hybridMultilevel"/>
    <w:tmpl w:val="6AE08AB2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B9436D"/>
    <w:multiLevelType w:val="hybridMultilevel"/>
    <w:tmpl w:val="04405C7C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60852760"/>
    <w:multiLevelType w:val="hybridMultilevel"/>
    <w:tmpl w:val="A704DA3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6517256"/>
    <w:multiLevelType w:val="hybridMultilevel"/>
    <w:tmpl w:val="609E256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83926AB"/>
    <w:multiLevelType w:val="hybridMultilevel"/>
    <w:tmpl w:val="7F1A725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B27128C"/>
    <w:multiLevelType w:val="hybridMultilevel"/>
    <w:tmpl w:val="5EA0B486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03B59BF"/>
    <w:multiLevelType w:val="hybridMultilevel"/>
    <w:tmpl w:val="724EB682"/>
    <w:lvl w:tplc="10C82504" w:ilvl="0">
      <w:numFmt w:val="bullet"/>
      <w:lvlText w:val="-"/>
      <w:lvlJc w:val="left"/>
      <w:pPr>
        <w:ind w:hanging="360" w:left="142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13">
    <w:nsid w:val="70C32824"/>
    <w:multiLevelType w:val="hybridMultilevel"/>
    <w:tmpl w:val="9446B056"/>
    <w:lvl w:tplc="F39E76A8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1"/>
  </w:num>
  <w:num w:numId="7">
    <w:abstractNumId w:val="9"/>
  </w:num>
  <w:num w:numId="8">
    <w:abstractNumId w:val="4"/>
  </w:num>
  <w:num w:numId="9">
    <w:abstractNumId w:val="2"/>
  </w:num>
  <w:num w:numId="10">
    <w:abstractNumId w:val="8"/>
  </w:num>
  <w:num w:numId="11">
    <w:abstractNumId w:val="1"/>
  </w:num>
  <w:num w:numId="12">
    <w:abstractNumId w:val="12"/>
  </w:num>
  <w:num w:numId="13">
    <w:abstractNumId w:val="3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1EAF"/>
    <w:rsid w:val="000026FC"/>
    <w:rsid w:val="00002C36"/>
    <w:rsid w:val="00003118"/>
    <w:rsid w:val="00004186"/>
    <w:rsid w:val="00005FC5"/>
    <w:rsid w:val="00012628"/>
    <w:rsid w:val="0001459D"/>
    <w:rsid w:val="00015615"/>
    <w:rsid w:val="00015D1F"/>
    <w:rsid w:val="0002036A"/>
    <w:rsid w:val="00020AF7"/>
    <w:rsid w:val="00021048"/>
    <w:rsid w:val="00026EA4"/>
    <w:rsid w:val="00027CF2"/>
    <w:rsid w:val="000315D2"/>
    <w:rsid w:val="000376CB"/>
    <w:rsid w:val="00040A11"/>
    <w:rsid w:val="00043D09"/>
    <w:rsid w:val="00045AA7"/>
    <w:rsid w:val="00047AE9"/>
    <w:rsid w:val="00050374"/>
    <w:rsid w:val="00053911"/>
    <w:rsid w:val="0005414C"/>
    <w:rsid w:val="0005461F"/>
    <w:rsid w:val="00060B7E"/>
    <w:rsid w:val="00062960"/>
    <w:rsid w:val="0006344B"/>
    <w:rsid w:val="00063E93"/>
    <w:rsid w:val="00063F2C"/>
    <w:rsid w:val="00064483"/>
    <w:rsid w:val="00064829"/>
    <w:rsid w:val="00064EFD"/>
    <w:rsid w:val="000678E4"/>
    <w:rsid w:val="0007330F"/>
    <w:rsid w:val="000779B5"/>
    <w:rsid w:val="00086877"/>
    <w:rsid w:val="00090D7D"/>
    <w:rsid w:val="000919CC"/>
    <w:rsid w:val="00092079"/>
    <w:rsid w:val="0009386A"/>
    <w:rsid w:val="00094187"/>
    <w:rsid w:val="00094F59"/>
    <w:rsid w:val="00095AC3"/>
    <w:rsid w:val="00096B65"/>
    <w:rsid w:val="000970B7"/>
    <w:rsid w:val="00097C50"/>
    <w:rsid w:val="000A0C0C"/>
    <w:rsid w:val="000A149E"/>
    <w:rsid w:val="000A202F"/>
    <w:rsid w:val="000A2338"/>
    <w:rsid w:val="000A4629"/>
    <w:rsid w:val="000A5421"/>
    <w:rsid w:val="000B0546"/>
    <w:rsid w:val="000B3E17"/>
    <w:rsid w:val="000B48AB"/>
    <w:rsid w:val="000C0364"/>
    <w:rsid w:val="000C0AF5"/>
    <w:rsid w:val="000C0F59"/>
    <w:rsid w:val="000C3216"/>
    <w:rsid w:val="000C4691"/>
    <w:rsid w:val="000C4895"/>
    <w:rsid w:val="000D26A7"/>
    <w:rsid w:val="000D4C55"/>
    <w:rsid w:val="000D70AE"/>
    <w:rsid w:val="000D70B0"/>
    <w:rsid w:val="000E1BA8"/>
    <w:rsid w:val="000E2E37"/>
    <w:rsid w:val="000E536C"/>
    <w:rsid w:val="000E6DE9"/>
    <w:rsid w:val="000F0156"/>
    <w:rsid w:val="000F02CF"/>
    <w:rsid w:val="000F20D6"/>
    <w:rsid w:val="000F2157"/>
    <w:rsid w:val="000F21C9"/>
    <w:rsid w:val="000F23A5"/>
    <w:rsid w:val="000F5B01"/>
    <w:rsid w:val="000F608C"/>
    <w:rsid w:val="000F6B1E"/>
    <w:rsid w:val="00100595"/>
    <w:rsid w:val="00100D26"/>
    <w:rsid w:val="001011D9"/>
    <w:rsid w:val="001012F2"/>
    <w:rsid w:val="00101441"/>
    <w:rsid w:val="00102E0A"/>
    <w:rsid w:val="00104A09"/>
    <w:rsid w:val="00110D67"/>
    <w:rsid w:val="00113479"/>
    <w:rsid w:val="00114738"/>
    <w:rsid w:val="00116795"/>
    <w:rsid w:val="0012080B"/>
    <w:rsid w:val="00120904"/>
    <w:rsid w:val="001209D9"/>
    <w:rsid w:val="001237C6"/>
    <w:rsid w:val="001240B6"/>
    <w:rsid w:val="001258DC"/>
    <w:rsid w:val="00126F44"/>
    <w:rsid w:val="0012798C"/>
    <w:rsid w:val="00130410"/>
    <w:rsid w:val="00131891"/>
    <w:rsid w:val="0013200D"/>
    <w:rsid w:val="001327DD"/>
    <w:rsid w:val="00133E78"/>
    <w:rsid w:val="00134946"/>
    <w:rsid w:val="00134BBA"/>
    <w:rsid w:val="00135843"/>
    <w:rsid w:val="00136FA7"/>
    <w:rsid w:val="00144315"/>
    <w:rsid w:val="00145B27"/>
    <w:rsid w:val="00147DA9"/>
    <w:rsid w:val="001520D4"/>
    <w:rsid w:val="001541D6"/>
    <w:rsid w:val="0015603C"/>
    <w:rsid w:val="00161244"/>
    <w:rsid w:val="00164728"/>
    <w:rsid w:val="00167082"/>
    <w:rsid w:val="00167529"/>
    <w:rsid w:val="00171372"/>
    <w:rsid w:val="00171D97"/>
    <w:rsid w:val="00172206"/>
    <w:rsid w:val="0017275D"/>
    <w:rsid w:val="00173463"/>
    <w:rsid w:val="00176CD0"/>
    <w:rsid w:val="00177160"/>
    <w:rsid w:val="001813CE"/>
    <w:rsid w:val="00181FB3"/>
    <w:rsid w:val="001828AD"/>
    <w:rsid w:val="001837B7"/>
    <w:rsid w:val="0018448F"/>
    <w:rsid w:val="00190A39"/>
    <w:rsid w:val="00191753"/>
    <w:rsid w:val="0019289D"/>
    <w:rsid w:val="00194395"/>
    <w:rsid w:val="00196B20"/>
    <w:rsid w:val="001A01E2"/>
    <w:rsid w:val="001A18C9"/>
    <w:rsid w:val="001A32E7"/>
    <w:rsid w:val="001A35EF"/>
    <w:rsid w:val="001A598A"/>
    <w:rsid w:val="001A6806"/>
    <w:rsid w:val="001A6C80"/>
    <w:rsid w:val="001B1BBE"/>
    <w:rsid w:val="001B41AB"/>
    <w:rsid w:val="001B5CF9"/>
    <w:rsid w:val="001B6AF0"/>
    <w:rsid w:val="001C0C30"/>
    <w:rsid w:val="001C3141"/>
    <w:rsid w:val="001C4228"/>
    <w:rsid w:val="001C6FB3"/>
    <w:rsid w:val="001D0543"/>
    <w:rsid w:val="001D6769"/>
    <w:rsid w:val="001E4DEA"/>
    <w:rsid w:val="001E6F5B"/>
    <w:rsid w:val="001F3746"/>
    <w:rsid w:val="001F3963"/>
    <w:rsid w:val="002056BE"/>
    <w:rsid w:val="002060E6"/>
    <w:rsid w:val="00207F03"/>
    <w:rsid w:val="002112BD"/>
    <w:rsid w:val="002121FD"/>
    <w:rsid w:val="002124B5"/>
    <w:rsid w:val="00212859"/>
    <w:rsid w:val="002129E4"/>
    <w:rsid w:val="0021350E"/>
    <w:rsid w:val="00214564"/>
    <w:rsid w:val="0021619E"/>
    <w:rsid w:val="00221980"/>
    <w:rsid w:val="00223F57"/>
    <w:rsid w:val="00230009"/>
    <w:rsid w:val="002301B1"/>
    <w:rsid w:val="00231182"/>
    <w:rsid w:val="00231B7F"/>
    <w:rsid w:val="00233904"/>
    <w:rsid w:val="00234432"/>
    <w:rsid w:val="00236255"/>
    <w:rsid w:val="002368D6"/>
    <w:rsid w:val="00236C71"/>
    <w:rsid w:val="0023721E"/>
    <w:rsid w:val="002401C0"/>
    <w:rsid w:val="002406A4"/>
    <w:rsid w:val="00243375"/>
    <w:rsid w:val="00247C23"/>
    <w:rsid w:val="00250D0D"/>
    <w:rsid w:val="00251566"/>
    <w:rsid w:val="00254AC7"/>
    <w:rsid w:val="0025547E"/>
    <w:rsid w:val="00255F2A"/>
    <w:rsid w:val="002578E0"/>
    <w:rsid w:val="0026080C"/>
    <w:rsid w:val="00260DF5"/>
    <w:rsid w:val="00263420"/>
    <w:rsid w:val="002662BA"/>
    <w:rsid w:val="00270749"/>
    <w:rsid w:val="0027262B"/>
    <w:rsid w:val="00272A58"/>
    <w:rsid w:val="00274FF8"/>
    <w:rsid w:val="002778B5"/>
    <w:rsid w:val="00280054"/>
    <w:rsid w:val="00281A89"/>
    <w:rsid w:val="00281F25"/>
    <w:rsid w:val="002850F9"/>
    <w:rsid w:val="002917E4"/>
    <w:rsid w:val="00291F97"/>
    <w:rsid w:val="0029361A"/>
    <w:rsid w:val="002947B1"/>
    <w:rsid w:val="0029611B"/>
    <w:rsid w:val="0029683E"/>
    <w:rsid w:val="00297306"/>
    <w:rsid w:val="002A0621"/>
    <w:rsid w:val="002A18B2"/>
    <w:rsid w:val="002A2563"/>
    <w:rsid w:val="002A4249"/>
    <w:rsid w:val="002A4C4C"/>
    <w:rsid w:val="002A5134"/>
    <w:rsid w:val="002B2795"/>
    <w:rsid w:val="002B27B2"/>
    <w:rsid w:val="002B2EA4"/>
    <w:rsid w:val="002B38E4"/>
    <w:rsid w:val="002B577C"/>
    <w:rsid w:val="002B692E"/>
    <w:rsid w:val="002C5995"/>
    <w:rsid w:val="002C741D"/>
    <w:rsid w:val="002C7A8C"/>
    <w:rsid w:val="002D074C"/>
    <w:rsid w:val="002D2F4D"/>
    <w:rsid w:val="002D7C9F"/>
    <w:rsid w:val="002E1744"/>
    <w:rsid w:val="002E602C"/>
    <w:rsid w:val="002E71F0"/>
    <w:rsid w:val="002E7E68"/>
    <w:rsid w:val="002F0F52"/>
    <w:rsid w:val="002F217A"/>
    <w:rsid w:val="002F2BDD"/>
    <w:rsid w:val="002F2D04"/>
    <w:rsid w:val="002F51EA"/>
    <w:rsid w:val="00300D3D"/>
    <w:rsid w:val="00302AAF"/>
    <w:rsid w:val="00303D2C"/>
    <w:rsid w:val="0031206A"/>
    <w:rsid w:val="00314C61"/>
    <w:rsid w:val="00316C5C"/>
    <w:rsid w:val="00316FFC"/>
    <w:rsid w:val="00321753"/>
    <w:rsid w:val="003276D1"/>
    <w:rsid w:val="00330B1A"/>
    <w:rsid w:val="00331612"/>
    <w:rsid w:val="00331C4B"/>
    <w:rsid w:val="00331FEA"/>
    <w:rsid w:val="00333D72"/>
    <w:rsid w:val="00337C0C"/>
    <w:rsid w:val="003403A4"/>
    <w:rsid w:val="00340F87"/>
    <w:rsid w:val="00342126"/>
    <w:rsid w:val="0034231B"/>
    <w:rsid w:val="003432C4"/>
    <w:rsid w:val="0034372F"/>
    <w:rsid w:val="00346187"/>
    <w:rsid w:val="00346CAA"/>
    <w:rsid w:val="003474EC"/>
    <w:rsid w:val="00347FF7"/>
    <w:rsid w:val="00350190"/>
    <w:rsid w:val="0035233E"/>
    <w:rsid w:val="00353A41"/>
    <w:rsid w:val="00363CA7"/>
    <w:rsid w:val="00364D25"/>
    <w:rsid w:val="0036549D"/>
    <w:rsid w:val="003656AF"/>
    <w:rsid w:val="003707F2"/>
    <w:rsid w:val="00370DF9"/>
    <w:rsid w:val="00373FD3"/>
    <w:rsid w:val="00374830"/>
    <w:rsid w:val="00377D2B"/>
    <w:rsid w:val="00377D50"/>
    <w:rsid w:val="0038021C"/>
    <w:rsid w:val="0038168C"/>
    <w:rsid w:val="00382145"/>
    <w:rsid w:val="0039329E"/>
    <w:rsid w:val="00396C39"/>
    <w:rsid w:val="00397083"/>
    <w:rsid w:val="00397A9F"/>
    <w:rsid w:val="003A0936"/>
    <w:rsid w:val="003A0BE9"/>
    <w:rsid w:val="003A18EA"/>
    <w:rsid w:val="003A1FB2"/>
    <w:rsid w:val="003A2AB8"/>
    <w:rsid w:val="003A52F9"/>
    <w:rsid w:val="003A5E93"/>
    <w:rsid w:val="003A6023"/>
    <w:rsid w:val="003A6694"/>
    <w:rsid w:val="003A78F2"/>
    <w:rsid w:val="003C1615"/>
    <w:rsid w:val="003C1D01"/>
    <w:rsid w:val="003C60D7"/>
    <w:rsid w:val="003C6EE6"/>
    <w:rsid w:val="003D0A6F"/>
    <w:rsid w:val="003E04C1"/>
    <w:rsid w:val="003E14CC"/>
    <w:rsid w:val="003E2B91"/>
    <w:rsid w:val="003E3B55"/>
    <w:rsid w:val="003E4D21"/>
    <w:rsid w:val="003E4EC4"/>
    <w:rsid w:val="003E5553"/>
    <w:rsid w:val="003E66F9"/>
    <w:rsid w:val="003E6CE3"/>
    <w:rsid w:val="003E7920"/>
    <w:rsid w:val="003F013F"/>
    <w:rsid w:val="003F34DE"/>
    <w:rsid w:val="003F6F31"/>
    <w:rsid w:val="0040029D"/>
    <w:rsid w:val="00403559"/>
    <w:rsid w:val="004054AE"/>
    <w:rsid w:val="00405F0F"/>
    <w:rsid w:val="00406A18"/>
    <w:rsid w:val="004109AE"/>
    <w:rsid w:val="00413D92"/>
    <w:rsid w:val="00413EB1"/>
    <w:rsid w:val="004177DA"/>
    <w:rsid w:val="004202FF"/>
    <w:rsid w:val="00420B1D"/>
    <w:rsid w:val="00421439"/>
    <w:rsid w:val="00422E6E"/>
    <w:rsid w:val="00424471"/>
    <w:rsid w:val="004256E2"/>
    <w:rsid w:val="00425770"/>
    <w:rsid w:val="00426E44"/>
    <w:rsid w:val="00430147"/>
    <w:rsid w:val="00431224"/>
    <w:rsid w:val="004314BF"/>
    <w:rsid w:val="00432296"/>
    <w:rsid w:val="00432F41"/>
    <w:rsid w:val="0043304A"/>
    <w:rsid w:val="00433582"/>
    <w:rsid w:val="00433673"/>
    <w:rsid w:val="00434031"/>
    <w:rsid w:val="00434FDD"/>
    <w:rsid w:val="00435338"/>
    <w:rsid w:val="00435595"/>
    <w:rsid w:val="0043594C"/>
    <w:rsid w:val="00436053"/>
    <w:rsid w:val="00437009"/>
    <w:rsid w:val="00440B92"/>
    <w:rsid w:val="00441214"/>
    <w:rsid w:val="00443DBA"/>
    <w:rsid w:val="004442D7"/>
    <w:rsid w:val="00444676"/>
    <w:rsid w:val="004459F6"/>
    <w:rsid w:val="00447A10"/>
    <w:rsid w:val="004555C5"/>
    <w:rsid w:val="004555EA"/>
    <w:rsid w:val="00457214"/>
    <w:rsid w:val="0046661E"/>
    <w:rsid w:val="0046741D"/>
    <w:rsid w:val="0047011E"/>
    <w:rsid w:val="00470477"/>
    <w:rsid w:val="00471518"/>
    <w:rsid w:val="00475136"/>
    <w:rsid w:val="004804E4"/>
    <w:rsid w:val="004811C8"/>
    <w:rsid w:val="0048351B"/>
    <w:rsid w:val="00484117"/>
    <w:rsid w:val="00487212"/>
    <w:rsid w:val="004903C1"/>
    <w:rsid w:val="0049062B"/>
    <w:rsid w:val="0049446E"/>
    <w:rsid w:val="004946FD"/>
    <w:rsid w:val="004949F8"/>
    <w:rsid w:val="00495E73"/>
    <w:rsid w:val="004964C6"/>
    <w:rsid w:val="004A07A0"/>
    <w:rsid w:val="004A23EE"/>
    <w:rsid w:val="004A26BA"/>
    <w:rsid w:val="004A36C6"/>
    <w:rsid w:val="004A5FF4"/>
    <w:rsid w:val="004A6116"/>
    <w:rsid w:val="004A7A6D"/>
    <w:rsid w:val="004B06EB"/>
    <w:rsid w:val="004B2D34"/>
    <w:rsid w:val="004B41C5"/>
    <w:rsid w:val="004B4213"/>
    <w:rsid w:val="004B6964"/>
    <w:rsid w:val="004B6CE6"/>
    <w:rsid w:val="004B6D60"/>
    <w:rsid w:val="004C1235"/>
    <w:rsid w:val="004C24DF"/>
    <w:rsid w:val="004C2963"/>
    <w:rsid w:val="004C2E39"/>
    <w:rsid w:val="004C31FA"/>
    <w:rsid w:val="004C3730"/>
    <w:rsid w:val="004C3D8B"/>
    <w:rsid w:val="004D0926"/>
    <w:rsid w:val="004D0F1F"/>
    <w:rsid w:val="004D2DD9"/>
    <w:rsid w:val="004D2F39"/>
    <w:rsid w:val="004D3504"/>
    <w:rsid w:val="004D35DC"/>
    <w:rsid w:val="004D3838"/>
    <w:rsid w:val="004D3FE6"/>
    <w:rsid w:val="004D40C7"/>
    <w:rsid w:val="004D441C"/>
    <w:rsid w:val="004D5765"/>
    <w:rsid w:val="004D626E"/>
    <w:rsid w:val="004E6AA8"/>
    <w:rsid w:val="004E6B28"/>
    <w:rsid w:val="004E6E8F"/>
    <w:rsid w:val="004F3B75"/>
    <w:rsid w:val="004F5283"/>
    <w:rsid w:val="004F64FE"/>
    <w:rsid w:val="004F6788"/>
    <w:rsid w:val="004F74FC"/>
    <w:rsid w:val="005012CB"/>
    <w:rsid w:val="00501F94"/>
    <w:rsid w:val="00502A7A"/>
    <w:rsid w:val="00506C06"/>
    <w:rsid w:val="00506FE1"/>
    <w:rsid w:val="0051026B"/>
    <w:rsid w:val="0051094F"/>
    <w:rsid w:val="005111B5"/>
    <w:rsid w:val="0051258E"/>
    <w:rsid w:val="00512ECC"/>
    <w:rsid w:val="00513A00"/>
    <w:rsid w:val="005141EF"/>
    <w:rsid w:val="00514287"/>
    <w:rsid w:val="00515693"/>
    <w:rsid w:val="00516444"/>
    <w:rsid w:val="00516BDB"/>
    <w:rsid w:val="005177C0"/>
    <w:rsid w:val="00520998"/>
    <w:rsid w:val="00523F2C"/>
    <w:rsid w:val="00527D15"/>
    <w:rsid w:val="00530EA5"/>
    <w:rsid w:val="00532204"/>
    <w:rsid w:val="00534FFE"/>
    <w:rsid w:val="0053640D"/>
    <w:rsid w:val="0053687C"/>
    <w:rsid w:val="00536C9D"/>
    <w:rsid w:val="00537813"/>
    <w:rsid w:val="00537C93"/>
    <w:rsid w:val="005464F5"/>
    <w:rsid w:val="005470E7"/>
    <w:rsid w:val="0054748A"/>
    <w:rsid w:val="00547C33"/>
    <w:rsid w:val="00550004"/>
    <w:rsid w:val="00551798"/>
    <w:rsid w:val="00552516"/>
    <w:rsid w:val="005529CE"/>
    <w:rsid w:val="00554F07"/>
    <w:rsid w:val="00554F67"/>
    <w:rsid w:val="00557979"/>
    <w:rsid w:val="00560BA6"/>
    <w:rsid w:val="005616C0"/>
    <w:rsid w:val="00566567"/>
    <w:rsid w:val="005666E9"/>
    <w:rsid w:val="005666F0"/>
    <w:rsid w:val="00566B1F"/>
    <w:rsid w:val="00571224"/>
    <w:rsid w:val="00572565"/>
    <w:rsid w:val="0057598B"/>
    <w:rsid w:val="00575C71"/>
    <w:rsid w:val="00576247"/>
    <w:rsid w:val="00576680"/>
    <w:rsid w:val="00577C02"/>
    <w:rsid w:val="00580089"/>
    <w:rsid w:val="0058230D"/>
    <w:rsid w:val="005827DD"/>
    <w:rsid w:val="0058333A"/>
    <w:rsid w:val="00583A89"/>
    <w:rsid w:val="005848C3"/>
    <w:rsid w:val="005854F4"/>
    <w:rsid w:val="00587E1F"/>
    <w:rsid w:val="00592287"/>
    <w:rsid w:val="00593583"/>
    <w:rsid w:val="00593883"/>
    <w:rsid w:val="00594071"/>
    <w:rsid w:val="005A083C"/>
    <w:rsid w:val="005A13AB"/>
    <w:rsid w:val="005A2629"/>
    <w:rsid w:val="005A3C82"/>
    <w:rsid w:val="005A43F3"/>
    <w:rsid w:val="005A4C6B"/>
    <w:rsid w:val="005A592F"/>
    <w:rsid w:val="005A5DE3"/>
    <w:rsid w:val="005A6B71"/>
    <w:rsid w:val="005A6F89"/>
    <w:rsid w:val="005A7619"/>
    <w:rsid w:val="005B30CF"/>
    <w:rsid w:val="005B44CF"/>
    <w:rsid w:val="005B4799"/>
    <w:rsid w:val="005C0D30"/>
    <w:rsid w:val="005C1824"/>
    <w:rsid w:val="005C20D9"/>
    <w:rsid w:val="005C3BEC"/>
    <w:rsid w:val="005C44A4"/>
    <w:rsid w:val="005C7298"/>
    <w:rsid w:val="005D0C63"/>
    <w:rsid w:val="005D1A87"/>
    <w:rsid w:val="005D55E9"/>
    <w:rsid w:val="005D7EFD"/>
    <w:rsid w:val="005E0475"/>
    <w:rsid w:val="005E3D32"/>
    <w:rsid w:val="005F1F2A"/>
    <w:rsid w:val="005F5F1E"/>
    <w:rsid w:val="005F61B5"/>
    <w:rsid w:val="0060006D"/>
    <w:rsid w:val="006046EC"/>
    <w:rsid w:val="00606C4E"/>
    <w:rsid w:val="006109EE"/>
    <w:rsid w:val="00610AC5"/>
    <w:rsid w:val="006110B1"/>
    <w:rsid w:val="00613D6F"/>
    <w:rsid w:val="00614C73"/>
    <w:rsid w:val="00616B2E"/>
    <w:rsid w:val="0062179D"/>
    <w:rsid w:val="00622FF2"/>
    <w:rsid w:val="00624925"/>
    <w:rsid w:val="00625D51"/>
    <w:rsid w:val="006331BF"/>
    <w:rsid w:val="0063504F"/>
    <w:rsid w:val="006403A0"/>
    <w:rsid w:val="00640EDA"/>
    <w:rsid w:val="00642487"/>
    <w:rsid w:val="006439BF"/>
    <w:rsid w:val="00644FC4"/>
    <w:rsid w:val="00645F75"/>
    <w:rsid w:val="0065114E"/>
    <w:rsid w:val="00652A6D"/>
    <w:rsid w:val="00655055"/>
    <w:rsid w:val="00655210"/>
    <w:rsid w:val="0065632C"/>
    <w:rsid w:val="00656E68"/>
    <w:rsid w:val="006575C2"/>
    <w:rsid w:val="00660064"/>
    <w:rsid w:val="00660BDE"/>
    <w:rsid w:val="006622A9"/>
    <w:rsid w:val="0066419B"/>
    <w:rsid w:val="006658BA"/>
    <w:rsid w:val="006660FE"/>
    <w:rsid w:val="006667EE"/>
    <w:rsid w:val="006675FD"/>
    <w:rsid w:val="0066772D"/>
    <w:rsid w:val="00671C21"/>
    <w:rsid w:val="006805A0"/>
    <w:rsid w:val="00680628"/>
    <w:rsid w:val="006816F1"/>
    <w:rsid w:val="006857FA"/>
    <w:rsid w:val="006861E7"/>
    <w:rsid w:val="00691909"/>
    <w:rsid w:val="006944E2"/>
    <w:rsid w:val="0069650E"/>
    <w:rsid w:val="006A0D23"/>
    <w:rsid w:val="006A2D4B"/>
    <w:rsid w:val="006A63A7"/>
    <w:rsid w:val="006A7327"/>
    <w:rsid w:val="006B033E"/>
    <w:rsid w:val="006B114C"/>
    <w:rsid w:val="006B406F"/>
    <w:rsid w:val="006B4610"/>
    <w:rsid w:val="006C041B"/>
    <w:rsid w:val="006C0C10"/>
    <w:rsid w:val="006C2677"/>
    <w:rsid w:val="006C4500"/>
    <w:rsid w:val="006C4FAF"/>
    <w:rsid w:val="006C55C7"/>
    <w:rsid w:val="006D20F8"/>
    <w:rsid w:val="006D27C4"/>
    <w:rsid w:val="006D410B"/>
    <w:rsid w:val="006D42B0"/>
    <w:rsid w:val="006D6088"/>
    <w:rsid w:val="006E0D4C"/>
    <w:rsid w:val="006E0DC4"/>
    <w:rsid w:val="006E289A"/>
    <w:rsid w:val="006E2A1F"/>
    <w:rsid w:val="006E4610"/>
    <w:rsid w:val="006E6E11"/>
    <w:rsid w:val="006E7DED"/>
    <w:rsid w:val="006F14A1"/>
    <w:rsid w:val="006F26D5"/>
    <w:rsid w:val="006F4AB1"/>
    <w:rsid w:val="006F520E"/>
    <w:rsid w:val="006F5314"/>
    <w:rsid w:val="006F5782"/>
    <w:rsid w:val="006F6E5E"/>
    <w:rsid w:val="006F7ED9"/>
    <w:rsid w:val="00701CD2"/>
    <w:rsid w:val="00703147"/>
    <w:rsid w:val="00703691"/>
    <w:rsid w:val="007108EC"/>
    <w:rsid w:val="00714C5D"/>
    <w:rsid w:val="00717C72"/>
    <w:rsid w:val="00720D87"/>
    <w:rsid w:val="00722CF7"/>
    <w:rsid w:val="00722FD9"/>
    <w:rsid w:val="00723626"/>
    <w:rsid w:val="00724EF9"/>
    <w:rsid w:val="0072531B"/>
    <w:rsid w:val="0072700E"/>
    <w:rsid w:val="00727687"/>
    <w:rsid w:val="00727F52"/>
    <w:rsid w:val="00727F8B"/>
    <w:rsid w:val="0073027D"/>
    <w:rsid w:val="007308FE"/>
    <w:rsid w:val="00730DFD"/>
    <w:rsid w:val="007322E7"/>
    <w:rsid w:val="00733110"/>
    <w:rsid w:val="00733D7B"/>
    <w:rsid w:val="007351DC"/>
    <w:rsid w:val="0073784D"/>
    <w:rsid w:val="00741461"/>
    <w:rsid w:val="0074348B"/>
    <w:rsid w:val="00743FC2"/>
    <w:rsid w:val="00744242"/>
    <w:rsid w:val="0074465A"/>
    <w:rsid w:val="0074648D"/>
    <w:rsid w:val="00746AC0"/>
    <w:rsid w:val="0074759D"/>
    <w:rsid w:val="007501E7"/>
    <w:rsid w:val="00752BA1"/>
    <w:rsid w:val="00752C83"/>
    <w:rsid w:val="0075466B"/>
    <w:rsid w:val="00755937"/>
    <w:rsid w:val="00756DA0"/>
    <w:rsid w:val="00756E9F"/>
    <w:rsid w:val="0076063D"/>
    <w:rsid w:val="007609DB"/>
    <w:rsid w:val="00761E18"/>
    <w:rsid w:val="007628B9"/>
    <w:rsid w:val="007649AE"/>
    <w:rsid w:val="00764E0A"/>
    <w:rsid w:val="007653A1"/>
    <w:rsid w:val="00767B66"/>
    <w:rsid w:val="007702FE"/>
    <w:rsid w:val="00771B0C"/>
    <w:rsid w:val="00775599"/>
    <w:rsid w:val="00775A97"/>
    <w:rsid w:val="0077623D"/>
    <w:rsid w:val="00784FB2"/>
    <w:rsid w:val="00785A42"/>
    <w:rsid w:val="007931B5"/>
    <w:rsid w:val="007932B0"/>
    <w:rsid w:val="00794235"/>
    <w:rsid w:val="00795040"/>
    <w:rsid w:val="00797544"/>
    <w:rsid w:val="00797989"/>
    <w:rsid w:val="007A044F"/>
    <w:rsid w:val="007A1B3A"/>
    <w:rsid w:val="007A3EB5"/>
    <w:rsid w:val="007A5D08"/>
    <w:rsid w:val="007A7302"/>
    <w:rsid w:val="007A7C9D"/>
    <w:rsid w:val="007B2CAE"/>
    <w:rsid w:val="007B4FDF"/>
    <w:rsid w:val="007B566A"/>
    <w:rsid w:val="007C531A"/>
    <w:rsid w:val="007C7594"/>
    <w:rsid w:val="007D06C5"/>
    <w:rsid w:val="007D49F3"/>
    <w:rsid w:val="007D705F"/>
    <w:rsid w:val="007D70F2"/>
    <w:rsid w:val="007D77B0"/>
    <w:rsid w:val="007E37CF"/>
    <w:rsid w:val="007E4589"/>
    <w:rsid w:val="007E5C03"/>
    <w:rsid w:val="007E6923"/>
    <w:rsid w:val="007E6951"/>
    <w:rsid w:val="007E7C3B"/>
    <w:rsid w:val="007E7F64"/>
    <w:rsid w:val="007F32A9"/>
    <w:rsid w:val="007F3F09"/>
    <w:rsid w:val="007F4CE1"/>
    <w:rsid w:val="008007DE"/>
    <w:rsid w:val="008021BD"/>
    <w:rsid w:val="0080303C"/>
    <w:rsid w:val="00803D07"/>
    <w:rsid w:val="00803FC1"/>
    <w:rsid w:val="008042C7"/>
    <w:rsid w:val="00804D47"/>
    <w:rsid w:val="0080547B"/>
    <w:rsid w:val="00806A32"/>
    <w:rsid w:val="00810235"/>
    <w:rsid w:val="00810F33"/>
    <w:rsid w:val="008122B1"/>
    <w:rsid w:val="00813686"/>
    <w:rsid w:val="00815565"/>
    <w:rsid w:val="0082793D"/>
    <w:rsid w:val="008342C9"/>
    <w:rsid w:val="00840A14"/>
    <w:rsid w:val="00841ACC"/>
    <w:rsid w:val="00841BB9"/>
    <w:rsid w:val="00841DE6"/>
    <w:rsid w:val="008431ED"/>
    <w:rsid w:val="0084342D"/>
    <w:rsid w:val="008436F9"/>
    <w:rsid w:val="00844057"/>
    <w:rsid w:val="00845FDE"/>
    <w:rsid w:val="00846A79"/>
    <w:rsid w:val="00850D00"/>
    <w:rsid w:val="00851DB6"/>
    <w:rsid w:val="00851F3D"/>
    <w:rsid w:val="0085218C"/>
    <w:rsid w:val="00852293"/>
    <w:rsid w:val="00855E65"/>
    <w:rsid w:val="0085749F"/>
    <w:rsid w:val="00861C98"/>
    <w:rsid w:val="0086451B"/>
    <w:rsid w:val="0087181E"/>
    <w:rsid w:val="00873305"/>
    <w:rsid w:val="00873563"/>
    <w:rsid w:val="00876716"/>
    <w:rsid w:val="00876A12"/>
    <w:rsid w:val="008816EB"/>
    <w:rsid w:val="00882936"/>
    <w:rsid w:val="00882CBE"/>
    <w:rsid w:val="008835AC"/>
    <w:rsid w:val="008843C6"/>
    <w:rsid w:val="0088447A"/>
    <w:rsid w:val="00885955"/>
    <w:rsid w:val="00886C32"/>
    <w:rsid w:val="008914FC"/>
    <w:rsid w:val="00895BE6"/>
    <w:rsid w:val="008A46E5"/>
    <w:rsid w:val="008A6D8E"/>
    <w:rsid w:val="008A7BCA"/>
    <w:rsid w:val="008B0494"/>
    <w:rsid w:val="008B16A8"/>
    <w:rsid w:val="008B4F93"/>
    <w:rsid w:val="008B6CCD"/>
    <w:rsid w:val="008C04E0"/>
    <w:rsid w:val="008C06EA"/>
    <w:rsid w:val="008C11C6"/>
    <w:rsid w:val="008C387E"/>
    <w:rsid w:val="008C3CEC"/>
    <w:rsid w:val="008C4A8B"/>
    <w:rsid w:val="008C75E1"/>
    <w:rsid w:val="008D0607"/>
    <w:rsid w:val="008D0EB0"/>
    <w:rsid w:val="008D11F2"/>
    <w:rsid w:val="008D1DFF"/>
    <w:rsid w:val="008D260A"/>
    <w:rsid w:val="008D350D"/>
    <w:rsid w:val="008D414A"/>
    <w:rsid w:val="008D4544"/>
    <w:rsid w:val="008D46DB"/>
    <w:rsid w:val="008D66EE"/>
    <w:rsid w:val="008D6A92"/>
    <w:rsid w:val="008D7508"/>
    <w:rsid w:val="008E17D9"/>
    <w:rsid w:val="008E1A5E"/>
    <w:rsid w:val="008E1AE8"/>
    <w:rsid w:val="008E2217"/>
    <w:rsid w:val="008E3606"/>
    <w:rsid w:val="008E3A16"/>
    <w:rsid w:val="008E65CB"/>
    <w:rsid w:val="008F0874"/>
    <w:rsid w:val="008F6C2F"/>
    <w:rsid w:val="00900A05"/>
    <w:rsid w:val="00901F9E"/>
    <w:rsid w:val="00902A42"/>
    <w:rsid w:val="00906972"/>
    <w:rsid w:val="00907A1D"/>
    <w:rsid w:val="009125DF"/>
    <w:rsid w:val="00915B63"/>
    <w:rsid w:val="00916B34"/>
    <w:rsid w:val="00917321"/>
    <w:rsid w:val="00917527"/>
    <w:rsid w:val="00920529"/>
    <w:rsid w:val="00920854"/>
    <w:rsid w:val="00920A0C"/>
    <w:rsid w:val="009222CB"/>
    <w:rsid w:val="00922F72"/>
    <w:rsid w:val="009242A7"/>
    <w:rsid w:val="0092580D"/>
    <w:rsid w:val="00925A3A"/>
    <w:rsid w:val="009308FB"/>
    <w:rsid w:val="009310B0"/>
    <w:rsid w:val="00931390"/>
    <w:rsid w:val="0093535F"/>
    <w:rsid w:val="00935718"/>
    <w:rsid w:val="00935F94"/>
    <w:rsid w:val="00942491"/>
    <w:rsid w:val="009449DF"/>
    <w:rsid w:val="00944A8F"/>
    <w:rsid w:val="00944C7A"/>
    <w:rsid w:val="009531A0"/>
    <w:rsid w:val="00953ABE"/>
    <w:rsid w:val="0096087F"/>
    <w:rsid w:val="00960EE3"/>
    <w:rsid w:val="00964603"/>
    <w:rsid w:val="009721F0"/>
    <w:rsid w:val="009722C1"/>
    <w:rsid w:val="009738A7"/>
    <w:rsid w:val="00973A4B"/>
    <w:rsid w:val="00974716"/>
    <w:rsid w:val="00985F47"/>
    <w:rsid w:val="00986812"/>
    <w:rsid w:val="009876F2"/>
    <w:rsid w:val="00987F1A"/>
    <w:rsid w:val="00990C7E"/>
    <w:rsid w:val="009943D9"/>
    <w:rsid w:val="009976B1"/>
    <w:rsid w:val="009A0C35"/>
    <w:rsid w:val="009A14E4"/>
    <w:rsid w:val="009A24F3"/>
    <w:rsid w:val="009A4AF2"/>
    <w:rsid w:val="009A616C"/>
    <w:rsid w:val="009B02D5"/>
    <w:rsid w:val="009B17C7"/>
    <w:rsid w:val="009B352E"/>
    <w:rsid w:val="009B4A7A"/>
    <w:rsid w:val="009B588E"/>
    <w:rsid w:val="009B7725"/>
    <w:rsid w:val="009B7AA2"/>
    <w:rsid w:val="009B7EEA"/>
    <w:rsid w:val="009C260B"/>
    <w:rsid w:val="009C3248"/>
    <w:rsid w:val="009C42F4"/>
    <w:rsid w:val="009C5A01"/>
    <w:rsid w:val="009C7B45"/>
    <w:rsid w:val="009D1B89"/>
    <w:rsid w:val="009D2A4D"/>
    <w:rsid w:val="009D2B77"/>
    <w:rsid w:val="009D4068"/>
    <w:rsid w:val="009D4AEC"/>
    <w:rsid w:val="009E094B"/>
    <w:rsid w:val="009E143C"/>
    <w:rsid w:val="009F46A9"/>
    <w:rsid w:val="009F612F"/>
    <w:rsid w:val="009F670D"/>
    <w:rsid w:val="00A00369"/>
    <w:rsid w:val="00A007C0"/>
    <w:rsid w:val="00A01122"/>
    <w:rsid w:val="00A011B5"/>
    <w:rsid w:val="00A03166"/>
    <w:rsid w:val="00A057AF"/>
    <w:rsid w:val="00A1107A"/>
    <w:rsid w:val="00A13244"/>
    <w:rsid w:val="00A13BDA"/>
    <w:rsid w:val="00A1440D"/>
    <w:rsid w:val="00A14DAA"/>
    <w:rsid w:val="00A1532F"/>
    <w:rsid w:val="00A15373"/>
    <w:rsid w:val="00A153E4"/>
    <w:rsid w:val="00A16023"/>
    <w:rsid w:val="00A176EE"/>
    <w:rsid w:val="00A17F4F"/>
    <w:rsid w:val="00A24E8F"/>
    <w:rsid w:val="00A26391"/>
    <w:rsid w:val="00A275FE"/>
    <w:rsid w:val="00A2791C"/>
    <w:rsid w:val="00A27FCA"/>
    <w:rsid w:val="00A30235"/>
    <w:rsid w:val="00A30F84"/>
    <w:rsid w:val="00A31100"/>
    <w:rsid w:val="00A34F42"/>
    <w:rsid w:val="00A35410"/>
    <w:rsid w:val="00A3698E"/>
    <w:rsid w:val="00A36E65"/>
    <w:rsid w:val="00A4063B"/>
    <w:rsid w:val="00A421AC"/>
    <w:rsid w:val="00A4485C"/>
    <w:rsid w:val="00A475EE"/>
    <w:rsid w:val="00A55FCD"/>
    <w:rsid w:val="00A56402"/>
    <w:rsid w:val="00A5680F"/>
    <w:rsid w:val="00A56CE0"/>
    <w:rsid w:val="00A72827"/>
    <w:rsid w:val="00A75ED2"/>
    <w:rsid w:val="00A76017"/>
    <w:rsid w:val="00A770D1"/>
    <w:rsid w:val="00A808CB"/>
    <w:rsid w:val="00A81889"/>
    <w:rsid w:val="00A82194"/>
    <w:rsid w:val="00A8534A"/>
    <w:rsid w:val="00A8678A"/>
    <w:rsid w:val="00A86FE6"/>
    <w:rsid w:val="00A87600"/>
    <w:rsid w:val="00A92823"/>
    <w:rsid w:val="00AA094C"/>
    <w:rsid w:val="00AA15D3"/>
    <w:rsid w:val="00AA2092"/>
    <w:rsid w:val="00AA2C25"/>
    <w:rsid w:val="00AA3E8B"/>
    <w:rsid w:val="00AA55F9"/>
    <w:rsid w:val="00AA5CB5"/>
    <w:rsid w:val="00AA5E95"/>
    <w:rsid w:val="00AA6076"/>
    <w:rsid w:val="00AA644E"/>
    <w:rsid w:val="00AA7100"/>
    <w:rsid w:val="00AA7B7B"/>
    <w:rsid w:val="00AB0204"/>
    <w:rsid w:val="00AB6461"/>
    <w:rsid w:val="00AB6B7F"/>
    <w:rsid w:val="00AB6BE7"/>
    <w:rsid w:val="00AC0134"/>
    <w:rsid w:val="00AC041E"/>
    <w:rsid w:val="00AC2C74"/>
    <w:rsid w:val="00AD0003"/>
    <w:rsid w:val="00AD2ACF"/>
    <w:rsid w:val="00AD30BE"/>
    <w:rsid w:val="00AD3E0B"/>
    <w:rsid w:val="00AD4247"/>
    <w:rsid w:val="00AD494E"/>
    <w:rsid w:val="00AD573C"/>
    <w:rsid w:val="00AD609A"/>
    <w:rsid w:val="00AD6CDC"/>
    <w:rsid w:val="00AE05DF"/>
    <w:rsid w:val="00AE1CD8"/>
    <w:rsid w:val="00AE3E07"/>
    <w:rsid w:val="00AE4A19"/>
    <w:rsid w:val="00AE586F"/>
    <w:rsid w:val="00AE7746"/>
    <w:rsid w:val="00AF0717"/>
    <w:rsid w:val="00AF0A7E"/>
    <w:rsid w:val="00AF2236"/>
    <w:rsid w:val="00AF651B"/>
    <w:rsid w:val="00AF7FAA"/>
    <w:rsid w:val="00B00A41"/>
    <w:rsid w:val="00B0502A"/>
    <w:rsid w:val="00B13693"/>
    <w:rsid w:val="00B14D5F"/>
    <w:rsid w:val="00B15C0E"/>
    <w:rsid w:val="00B2073A"/>
    <w:rsid w:val="00B22E50"/>
    <w:rsid w:val="00B2352F"/>
    <w:rsid w:val="00B2511E"/>
    <w:rsid w:val="00B25DB6"/>
    <w:rsid w:val="00B26385"/>
    <w:rsid w:val="00B26A88"/>
    <w:rsid w:val="00B273E8"/>
    <w:rsid w:val="00B30226"/>
    <w:rsid w:val="00B31405"/>
    <w:rsid w:val="00B33751"/>
    <w:rsid w:val="00B34280"/>
    <w:rsid w:val="00B35878"/>
    <w:rsid w:val="00B3722B"/>
    <w:rsid w:val="00B3730F"/>
    <w:rsid w:val="00B373DC"/>
    <w:rsid w:val="00B401CC"/>
    <w:rsid w:val="00B41E35"/>
    <w:rsid w:val="00B41E45"/>
    <w:rsid w:val="00B4614F"/>
    <w:rsid w:val="00B46BE5"/>
    <w:rsid w:val="00B50379"/>
    <w:rsid w:val="00B5177E"/>
    <w:rsid w:val="00B51B58"/>
    <w:rsid w:val="00B5398F"/>
    <w:rsid w:val="00B540A5"/>
    <w:rsid w:val="00B55DC3"/>
    <w:rsid w:val="00B56341"/>
    <w:rsid w:val="00B57342"/>
    <w:rsid w:val="00B575DD"/>
    <w:rsid w:val="00B61799"/>
    <w:rsid w:val="00B6364C"/>
    <w:rsid w:val="00B64DEA"/>
    <w:rsid w:val="00B65B45"/>
    <w:rsid w:val="00B66849"/>
    <w:rsid w:val="00B70A20"/>
    <w:rsid w:val="00B70C88"/>
    <w:rsid w:val="00B72593"/>
    <w:rsid w:val="00B725DE"/>
    <w:rsid w:val="00B72D7F"/>
    <w:rsid w:val="00B73F46"/>
    <w:rsid w:val="00B76772"/>
    <w:rsid w:val="00B80FC8"/>
    <w:rsid w:val="00B83BA1"/>
    <w:rsid w:val="00B8546F"/>
    <w:rsid w:val="00B85E87"/>
    <w:rsid w:val="00B87668"/>
    <w:rsid w:val="00B87BA3"/>
    <w:rsid w:val="00B90674"/>
    <w:rsid w:val="00B90ECC"/>
    <w:rsid w:val="00B92841"/>
    <w:rsid w:val="00B93305"/>
    <w:rsid w:val="00B934BC"/>
    <w:rsid w:val="00B95987"/>
    <w:rsid w:val="00B96ED7"/>
    <w:rsid w:val="00BA52C0"/>
    <w:rsid w:val="00BA63AD"/>
    <w:rsid w:val="00BB0242"/>
    <w:rsid w:val="00BB08DC"/>
    <w:rsid w:val="00BB168E"/>
    <w:rsid w:val="00BB2107"/>
    <w:rsid w:val="00BB2219"/>
    <w:rsid w:val="00BB3A2C"/>
    <w:rsid w:val="00BB50E2"/>
    <w:rsid w:val="00BB5F6C"/>
    <w:rsid w:val="00BB7990"/>
    <w:rsid w:val="00BC0880"/>
    <w:rsid w:val="00BC1CBD"/>
    <w:rsid w:val="00BC4435"/>
    <w:rsid w:val="00BC7140"/>
    <w:rsid w:val="00BD0169"/>
    <w:rsid w:val="00BD1219"/>
    <w:rsid w:val="00BD141E"/>
    <w:rsid w:val="00BD345B"/>
    <w:rsid w:val="00BD775F"/>
    <w:rsid w:val="00BE3B90"/>
    <w:rsid w:val="00BE5265"/>
    <w:rsid w:val="00BE53C1"/>
    <w:rsid w:val="00BF3919"/>
    <w:rsid w:val="00BF396E"/>
    <w:rsid w:val="00BF4380"/>
    <w:rsid w:val="00BF4386"/>
    <w:rsid w:val="00BF4AA4"/>
    <w:rsid w:val="00BF56D0"/>
    <w:rsid w:val="00BF7F5E"/>
    <w:rsid w:val="00C00CE1"/>
    <w:rsid w:val="00C00DE9"/>
    <w:rsid w:val="00C0150D"/>
    <w:rsid w:val="00C05FA9"/>
    <w:rsid w:val="00C06D94"/>
    <w:rsid w:val="00C070A9"/>
    <w:rsid w:val="00C105B2"/>
    <w:rsid w:val="00C13A4F"/>
    <w:rsid w:val="00C15261"/>
    <w:rsid w:val="00C15389"/>
    <w:rsid w:val="00C1708C"/>
    <w:rsid w:val="00C1794D"/>
    <w:rsid w:val="00C202A7"/>
    <w:rsid w:val="00C2091D"/>
    <w:rsid w:val="00C30459"/>
    <w:rsid w:val="00C32575"/>
    <w:rsid w:val="00C32BA0"/>
    <w:rsid w:val="00C32E4A"/>
    <w:rsid w:val="00C36ACF"/>
    <w:rsid w:val="00C40B63"/>
    <w:rsid w:val="00C42491"/>
    <w:rsid w:val="00C433F1"/>
    <w:rsid w:val="00C44C06"/>
    <w:rsid w:val="00C519D3"/>
    <w:rsid w:val="00C52BDE"/>
    <w:rsid w:val="00C552FE"/>
    <w:rsid w:val="00C57D13"/>
    <w:rsid w:val="00C61CAD"/>
    <w:rsid w:val="00C620EA"/>
    <w:rsid w:val="00C62A44"/>
    <w:rsid w:val="00C63072"/>
    <w:rsid w:val="00C638A3"/>
    <w:rsid w:val="00C640B9"/>
    <w:rsid w:val="00C64BF2"/>
    <w:rsid w:val="00C65050"/>
    <w:rsid w:val="00C744B3"/>
    <w:rsid w:val="00C800B8"/>
    <w:rsid w:val="00C80423"/>
    <w:rsid w:val="00C80AE0"/>
    <w:rsid w:val="00C83DB2"/>
    <w:rsid w:val="00C86059"/>
    <w:rsid w:val="00C90FBD"/>
    <w:rsid w:val="00C96C82"/>
    <w:rsid w:val="00CA1CB5"/>
    <w:rsid w:val="00CA4895"/>
    <w:rsid w:val="00CA76AA"/>
    <w:rsid w:val="00CB1707"/>
    <w:rsid w:val="00CB46C2"/>
    <w:rsid w:val="00CB7D27"/>
    <w:rsid w:val="00CC45A3"/>
    <w:rsid w:val="00CC4D05"/>
    <w:rsid w:val="00CC533C"/>
    <w:rsid w:val="00CC599B"/>
    <w:rsid w:val="00CC5E10"/>
    <w:rsid w:val="00CC73BF"/>
    <w:rsid w:val="00CD0673"/>
    <w:rsid w:val="00CD214B"/>
    <w:rsid w:val="00CD4BD7"/>
    <w:rsid w:val="00CD5C18"/>
    <w:rsid w:val="00CD74BF"/>
    <w:rsid w:val="00CE0ADD"/>
    <w:rsid w:val="00CE2057"/>
    <w:rsid w:val="00CE30CE"/>
    <w:rsid w:val="00CE5270"/>
    <w:rsid w:val="00CE5992"/>
    <w:rsid w:val="00CE64A0"/>
    <w:rsid w:val="00CE7910"/>
    <w:rsid w:val="00CF0829"/>
    <w:rsid w:val="00CF0E67"/>
    <w:rsid w:val="00CF151F"/>
    <w:rsid w:val="00CF3E92"/>
    <w:rsid w:val="00CF4E0A"/>
    <w:rsid w:val="00CF6690"/>
    <w:rsid w:val="00D025AB"/>
    <w:rsid w:val="00D03086"/>
    <w:rsid w:val="00D04106"/>
    <w:rsid w:val="00D04945"/>
    <w:rsid w:val="00D051C3"/>
    <w:rsid w:val="00D052B3"/>
    <w:rsid w:val="00D074E3"/>
    <w:rsid w:val="00D126E0"/>
    <w:rsid w:val="00D14845"/>
    <w:rsid w:val="00D21EF7"/>
    <w:rsid w:val="00D220D4"/>
    <w:rsid w:val="00D235B3"/>
    <w:rsid w:val="00D24DFC"/>
    <w:rsid w:val="00D251A9"/>
    <w:rsid w:val="00D27586"/>
    <w:rsid w:val="00D277A6"/>
    <w:rsid w:val="00D27EE0"/>
    <w:rsid w:val="00D32411"/>
    <w:rsid w:val="00D36C52"/>
    <w:rsid w:val="00D4037A"/>
    <w:rsid w:val="00D40AF4"/>
    <w:rsid w:val="00D42B7C"/>
    <w:rsid w:val="00D43852"/>
    <w:rsid w:val="00D4432D"/>
    <w:rsid w:val="00D44493"/>
    <w:rsid w:val="00D44589"/>
    <w:rsid w:val="00D44B28"/>
    <w:rsid w:val="00D451AA"/>
    <w:rsid w:val="00D45A30"/>
    <w:rsid w:val="00D46018"/>
    <w:rsid w:val="00D469E6"/>
    <w:rsid w:val="00D50845"/>
    <w:rsid w:val="00D51C07"/>
    <w:rsid w:val="00D53745"/>
    <w:rsid w:val="00D54496"/>
    <w:rsid w:val="00D54FB8"/>
    <w:rsid w:val="00D5547F"/>
    <w:rsid w:val="00D5555E"/>
    <w:rsid w:val="00D5622A"/>
    <w:rsid w:val="00D57F0E"/>
    <w:rsid w:val="00D62D07"/>
    <w:rsid w:val="00D6408B"/>
    <w:rsid w:val="00D642BF"/>
    <w:rsid w:val="00D64C58"/>
    <w:rsid w:val="00D64D7B"/>
    <w:rsid w:val="00D659BF"/>
    <w:rsid w:val="00D666F1"/>
    <w:rsid w:val="00D66BBF"/>
    <w:rsid w:val="00D70A8E"/>
    <w:rsid w:val="00D70F3F"/>
    <w:rsid w:val="00D7363B"/>
    <w:rsid w:val="00D77AA8"/>
    <w:rsid w:val="00D802C6"/>
    <w:rsid w:val="00D80531"/>
    <w:rsid w:val="00D82937"/>
    <w:rsid w:val="00D82D9E"/>
    <w:rsid w:val="00D8404C"/>
    <w:rsid w:val="00D84516"/>
    <w:rsid w:val="00D8567A"/>
    <w:rsid w:val="00D8646B"/>
    <w:rsid w:val="00D92450"/>
    <w:rsid w:val="00D932C4"/>
    <w:rsid w:val="00D93A40"/>
    <w:rsid w:val="00D9475D"/>
    <w:rsid w:val="00D9767E"/>
    <w:rsid w:val="00DA2214"/>
    <w:rsid w:val="00DA2AB2"/>
    <w:rsid w:val="00DA2CCF"/>
    <w:rsid w:val="00DA3942"/>
    <w:rsid w:val="00DA47A9"/>
    <w:rsid w:val="00DA67D6"/>
    <w:rsid w:val="00DA6F29"/>
    <w:rsid w:val="00DB0560"/>
    <w:rsid w:val="00DB0BD7"/>
    <w:rsid w:val="00DB2D45"/>
    <w:rsid w:val="00DC0E4C"/>
    <w:rsid w:val="00DC1AFE"/>
    <w:rsid w:val="00DC260B"/>
    <w:rsid w:val="00DC2BAD"/>
    <w:rsid w:val="00DC35AD"/>
    <w:rsid w:val="00DC772F"/>
    <w:rsid w:val="00DD3DF0"/>
    <w:rsid w:val="00DD4FE9"/>
    <w:rsid w:val="00DD5DB5"/>
    <w:rsid w:val="00DD70EC"/>
    <w:rsid w:val="00DE05CD"/>
    <w:rsid w:val="00DE094C"/>
    <w:rsid w:val="00DE0B61"/>
    <w:rsid w:val="00DE33B4"/>
    <w:rsid w:val="00DE620B"/>
    <w:rsid w:val="00DE67B9"/>
    <w:rsid w:val="00DF0296"/>
    <w:rsid w:val="00DF51CC"/>
    <w:rsid w:val="00DF6269"/>
    <w:rsid w:val="00DF733F"/>
    <w:rsid w:val="00DF79B0"/>
    <w:rsid w:val="00DF7C82"/>
    <w:rsid w:val="00DF7D40"/>
    <w:rsid w:val="00E029CC"/>
    <w:rsid w:val="00E04CD1"/>
    <w:rsid w:val="00E05EB9"/>
    <w:rsid w:val="00E070B2"/>
    <w:rsid w:val="00E0740A"/>
    <w:rsid w:val="00E10177"/>
    <w:rsid w:val="00E118AF"/>
    <w:rsid w:val="00E13ED7"/>
    <w:rsid w:val="00E15B62"/>
    <w:rsid w:val="00E2088D"/>
    <w:rsid w:val="00E20BF0"/>
    <w:rsid w:val="00E21F0D"/>
    <w:rsid w:val="00E22229"/>
    <w:rsid w:val="00E23265"/>
    <w:rsid w:val="00E31DE2"/>
    <w:rsid w:val="00E32413"/>
    <w:rsid w:val="00E329D0"/>
    <w:rsid w:val="00E3306E"/>
    <w:rsid w:val="00E34FC5"/>
    <w:rsid w:val="00E36870"/>
    <w:rsid w:val="00E37568"/>
    <w:rsid w:val="00E4055B"/>
    <w:rsid w:val="00E41047"/>
    <w:rsid w:val="00E41BC8"/>
    <w:rsid w:val="00E42F51"/>
    <w:rsid w:val="00E46B36"/>
    <w:rsid w:val="00E47E29"/>
    <w:rsid w:val="00E5159B"/>
    <w:rsid w:val="00E543AD"/>
    <w:rsid w:val="00E60AD1"/>
    <w:rsid w:val="00E6461E"/>
    <w:rsid w:val="00E65529"/>
    <w:rsid w:val="00E67613"/>
    <w:rsid w:val="00E67B00"/>
    <w:rsid w:val="00E71925"/>
    <w:rsid w:val="00E72CE1"/>
    <w:rsid w:val="00E73194"/>
    <w:rsid w:val="00E76A71"/>
    <w:rsid w:val="00E77B90"/>
    <w:rsid w:val="00E8119B"/>
    <w:rsid w:val="00E816E8"/>
    <w:rsid w:val="00E81819"/>
    <w:rsid w:val="00E818BA"/>
    <w:rsid w:val="00E84715"/>
    <w:rsid w:val="00E8579E"/>
    <w:rsid w:val="00E85882"/>
    <w:rsid w:val="00E86178"/>
    <w:rsid w:val="00E904F7"/>
    <w:rsid w:val="00E91207"/>
    <w:rsid w:val="00E91D25"/>
    <w:rsid w:val="00E91FB9"/>
    <w:rsid w:val="00E92DB6"/>
    <w:rsid w:val="00E94D8B"/>
    <w:rsid w:val="00E9518F"/>
    <w:rsid w:val="00E96372"/>
    <w:rsid w:val="00E97776"/>
    <w:rsid w:val="00EA0E6C"/>
    <w:rsid w:val="00EA15E4"/>
    <w:rsid w:val="00EA1C9B"/>
    <w:rsid w:val="00EA2E26"/>
    <w:rsid w:val="00EA4D46"/>
    <w:rsid w:val="00EA635C"/>
    <w:rsid w:val="00EA6641"/>
    <w:rsid w:val="00EB154B"/>
    <w:rsid w:val="00EB1567"/>
    <w:rsid w:val="00EB2447"/>
    <w:rsid w:val="00EB31AC"/>
    <w:rsid w:val="00EB3716"/>
    <w:rsid w:val="00EB43CF"/>
    <w:rsid w:val="00EB7174"/>
    <w:rsid w:val="00EC11E4"/>
    <w:rsid w:val="00EC1991"/>
    <w:rsid w:val="00EC1F83"/>
    <w:rsid w:val="00EC4938"/>
    <w:rsid w:val="00ED0188"/>
    <w:rsid w:val="00ED4FA1"/>
    <w:rsid w:val="00EE0073"/>
    <w:rsid w:val="00EE0571"/>
    <w:rsid w:val="00EE094D"/>
    <w:rsid w:val="00EE1236"/>
    <w:rsid w:val="00EE1369"/>
    <w:rsid w:val="00EE1AEE"/>
    <w:rsid w:val="00EE2B22"/>
    <w:rsid w:val="00EE3411"/>
    <w:rsid w:val="00EE5BF5"/>
    <w:rsid w:val="00EE7A7F"/>
    <w:rsid w:val="00EE7B0F"/>
    <w:rsid w:val="00EF03C9"/>
    <w:rsid w:val="00EF2494"/>
    <w:rsid w:val="00EF311F"/>
    <w:rsid w:val="00F002BA"/>
    <w:rsid w:val="00F008F8"/>
    <w:rsid w:val="00F02130"/>
    <w:rsid w:val="00F0251F"/>
    <w:rsid w:val="00F057CB"/>
    <w:rsid w:val="00F06CB0"/>
    <w:rsid w:val="00F0707D"/>
    <w:rsid w:val="00F07A50"/>
    <w:rsid w:val="00F1149D"/>
    <w:rsid w:val="00F1150E"/>
    <w:rsid w:val="00F11675"/>
    <w:rsid w:val="00F1264C"/>
    <w:rsid w:val="00F1425C"/>
    <w:rsid w:val="00F17625"/>
    <w:rsid w:val="00F17C1D"/>
    <w:rsid w:val="00F20BEF"/>
    <w:rsid w:val="00F21363"/>
    <w:rsid w:val="00F22664"/>
    <w:rsid w:val="00F23A2B"/>
    <w:rsid w:val="00F241C7"/>
    <w:rsid w:val="00F262A6"/>
    <w:rsid w:val="00F27AEF"/>
    <w:rsid w:val="00F30288"/>
    <w:rsid w:val="00F3097E"/>
    <w:rsid w:val="00F30A20"/>
    <w:rsid w:val="00F3167A"/>
    <w:rsid w:val="00F332A5"/>
    <w:rsid w:val="00F40B97"/>
    <w:rsid w:val="00F42553"/>
    <w:rsid w:val="00F43CE8"/>
    <w:rsid w:val="00F47634"/>
    <w:rsid w:val="00F506A7"/>
    <w:rsid w:val="00F51433"/>
    <w:rsid w:val="00F54003"/>
    <w:rsid w:val="00F54059"/>
    <w:rsid w:val="00F548A3"/>
    <w:rsid w:val="00F563BB"/>
    <w:rsid w:val="00F56B6F"/>
    <w:rsid w:val="00F609E6"/>
    <w:rsid w:val="00F61BEA"/>
    <w:rsid w:val="00F6250D"/>
    <w:rsid w:val="00F645D5"/>
    <w:rsid w:val="00F65E0B"/>
    <w:rsid w:val="00F65E30"/>
    <w:rsid w:val="00F67257"/>
    <w:rsid w:val="00F70576"/>
    <w:rsid w:val="00F73E20"/>
    <w:rsid w:val="00F73F18"/>
    <w:rsid w:val="00F750D7"/>
    <w:rsid w:val="00F75BFE"/>
    <w:rsid w:val="00F75C57"/>
    <w:rsid w:val="00F76845"/>
    <w:rsid w:val="00F769CD"/>
    <w:rsid w:val="00F76D98"/>
    <w:rsid w:val="00F80723"/>
    <w:rsid w:val="00F80766"/>
    <w:rsid w:val="00F8106F"/>
    <w:rsid w:val="00F81081"/>
    <w:rsid w:val="00F811DB"/>
    <w:rsid w:val="00F819FF"/>
    <w:rsid w:val="00F81E8A"/>
    <w:rsid w:val="00F824C4"/>
    <w:rsid w:val="00F826B7"/>
    <w:rsid w:val="00F83077"/>
    <w:rsid w:val="00F910ED"/>
    <w:rsid w:val="00F91478"/>
    <w:rsid w:val="00F93DBD"/>
    <w:rsid w:val="00F9628C"/>
    <w:rsid w:val="00F966CA"/>
    <w:rsid w:val="00F96CA1"/>
    <w:rsid w:val="00F96D6F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4B01"/>
    <w:rsid w:val="00FC7CA5"/>
    <w:rsid w:val="00FD0353"/>
    <w:rsid w:val="00FD0EFD"/>
    <w:rsid w:val="00FD2FD5"/>
    <w:rsid w:val="00FD3836"/>
    <w:rsid w:val="00FD3FCD"/>
    <w:rsid w:val="00FD70C4"/>
    <w:rsid w:val="00FD785A"/>
    <w:rsid w:val="00FD7DA2"/>
    <w:rsid w:val="00FE1638"/>
    <w:rsid w:val="00FE3DBC"/>
    <w:rsid w:val="00FE45A0"/>
    <w:rsid w:val="00FE536A"/>
    <w:rsid w:val="00FE6634"/>
    <w:rsid w:val="00FE78CB"/>
    <w:rsid w:val="00FF133F"/>
    <w:rsid w:val="00FF4687"/>
    <w:rsid w:val="00FF6293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customStyle="true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true" w:styleId="Naslov3Char" w:type="character">
    <w:name w:val="Naslov 3 Char"/>
    <w:basedOn w:val="Zadanifontodlomka"/>
    <w:link w:val="Naslov3"/>
    <w:semiHidden/>
    <w:rsid w:val="000C0F59"/>
    <w:rPr>
      <w:rFonts w:cstheme="majorBidi" w:eastAsiaTheme="majorEastAsia" w:hAnsiTheme="majorHAnsi" w:asci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B72593"/>
    <w:rPr>
      <w:rFonts w:cstheme="minorBidi" w:eastAsiaTheme="minorHAnsi" w:hAnsi="Calibri" w:ascii="Calibri"/>
      <w:sz w:val="22"/>
      <w:szCs w:val="21"/>
      <w:lang w:eastAsia="en-US"/>
    </w:rPr>
  </w:style>
  <w:style w:customStyle="true" w:styleId="docplain" w:type="paragraph">
    <w:name w:val="doc_plain"/>
    <w:basedOn w:val="Normal"/>
    <w:rsid w:val="00BF3919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EE7A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A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A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A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A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C0F59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customStyle="1" w:styleId="BezproredaChar" w:type="character">
    <w:name w:val="Bez proreda Char"/>
    <w:basedOn w:val="Zadanifontodlomka"/>
    <w:link w:val="Bezproreda"/>
    <w:uiPriority w:val="1"/>
    <w:rsid w:val="003656AF"/>
    <w:rPr>
      <w:rFonts w:eastAsia="Calibri"/>
      <w:sz w:val="24"/>
      <w:szCs w:val="22"/>
      <w:lang w:eastAsia="en-US"/>
    </w:rPr>
  </w:style>
  <w:style w:customStyle="1" w:styleId="Naslov3Char" w:type="character">
    <w:name w:val="Naslov 3 Char"/>
    <w:basedOn w:val="Zadanifontodlomka"/>
    <w:link w:val="Naslov3"/>
    <w:semiHidden/>
    <w:rsid w:val="000C0F59"/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Reetkatablice" w:type="table">
    <w:name w:val="Table Grid"/>
    <w:basedOn w:val="Obinatablica"/>
    <w:rsid w:val="009D2B7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binitekst" w:type="paragraph">
    <w:name w:val="Plain Text"/>
    <w:basedOn w:val="Normal"/>
    <w:link w:val="ObinitekstChar"/>
    <w:uiPriority w:val="99"/>
    <w:unhideWhenUsed/>
    <w:rsid w:val="00B72593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rsid w:val="00B72593"/>
    <w:rPr>
      <w:rFonts w:ascii="Calibri" w:cstheme="minorBidi" w:eastAsiaTheme="minorHAnsi" w:hAnsi="Calibri"/>
      <w:sz w:val="22"/>
      <w:szCs w:val="21"/>
      <w:lang w:eastAsia="en-US"/>
    </w:rPr>
  </w:style>
  <w:style w:customStyle="1" w:styleId="docplain" w:type="paragraph">
    <w:name w:val="doc_plain"/>
    <w:basedOn w:val="Normal"/>
    <w:rsid w:val="00BF3919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EE7A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A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A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A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A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St-1016/2018-12</izvorni_sadrzaj>
    <derivirana_varijabla naziv="DomainObject.Oznaka_1">St-1016/2018-12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St-1016/2018</izvorni_sadrzaj>
    <derivirana_varijabla naziv="DomainObject.Predmet.OznakaBroj_1">St-1016/2018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DB KONSTRUKCIJE d.o.o. za izvođenje građevinskih radova</izvorni_sadrzaj>
    <derivirana_varijabla naziv="DomainObject.Predmet.ProtustrankaFormated_1">  DB KONSTRUKCIJE d.o.o. za izvođenje građevinskih radova</derivirana_varijabla>
  </DomainObject.Predmet.ProtustrankaFormated>
  <DomainObject.Predmet.ProtustrankaFormatedOIB>
    <izvorni_sadrzaj>  DB KONSTRUKCIJE d.o.o. za izvođenje građevinskih radova, OIB 28709889539</izvorni_sadrzaj>
    <derivirana_varijabla naziv="DomainObject.Predmet.ProtustrankaFormatedOIB_1">  DB KONSTRUKCIJE d.o.o. za izvođenje građevinskih radova, OIB 28709889539</derivirana_varijabla>
  </DomainObject.Predmet.ProtustrankaFormatedOIB>
  <DomainObject.Predmet.ProtustrankaFormatedWithAdress>
    <izvorni_sadrzaj> DB KONSTRUKCIJE d.o.o. za izvođenje građevinskih radova, Vukovarska 12, 31540 Donji Miholjac</izvorni_sadrzaj>
    <derivirana_varijabla naziv="DomainObject.Predmet.ProtustrankaFormatedWithAdress_1"> DB KONSTRUKCIJE d.o.o. za izvođenje građevinskih radova, Vukovarska 12, 31540 Donji Miholjac</derivirana_varijabla>
  </DomainObject.Predmet.ProtustrankaFormatedWithAdress>
  <DomainObject.Predmet.ProtustrankaFormatedWithAdressOIB>
    <izvorni_sadrzaj> DB KONSTRUKCIJE d.o.o. za izvođenje građevinskih radova, OIB 28709889539, Vukovarska 12, 31540 Donji Miholjac</izvorni_sadrzaj>
    <derivirana_varijabla naziv="DomainObject.Predmet.ProtustrankaFormatedWithAdressOIB_1"> DB KONSTRUKCIJE d.o.o. za izvođenje građevinskih radova, OIB 28709889539, Vukovarska 12, 31540 Donji Miholjac</derivirana_varijabla>
  </DomainObject.Predmet.ProtustrankaFormatedWithAdressOIB>
  <DomainObject.Predmet.ProtustrankaWithAdress>
    <izvorni_sadrzaj>DB KONSTRUKCIJE d.o.o. za izvođenje građevinskih radova Vukovarska 12, 31540 Donji Miholjac</izvorni_sadrzaj>
    <derivirana_varijabla naziv="DomainObject.Predmet.ProtustrankaWithAdress_1">DB KONSTRUKCIJE d.o.o. za izvođenje građevinskih radova Vukovarska 12, 31540 Donji Miholjac</derivirana_varijabla>
  </DomainObject.Predmet.ProtustrankaWithAdress>
  <DomainObject.Predmet.ProtustrankaWithAdressOIB>
    <izvorni_sadrzaj>DB KONSTRUKCIJE d.o.o. za izvođenje građevinskih radova, OIB 28709889539, Vukovarska 12, 31540 Donji Miholjac</izvorni_sadrzaj>
    <derivirana_varijabla naziv="DomainObject.Predmet.ProtustrankaWithAdressOIB_1">DB KONSTRUKCIJE d.o.o. za izvođenje građevinskih radova, OIB 28709889539, Vukovarska 12, 31540 Donji Miholjac</derivirana_varijabla>
  </DomainObject.Predmet.ProtustrankaWithAdressOIB>
  <DomainObject.Predmet.ProtustrankaNazivFormated>
    <izvorni_sadrzaj>DB KONSTRUKCIJE d.o.o. za izvođenje građevinskih radova</izvorni_sadrzaj>
    <derivirana_varijabla naziv="DomainObject.Predmet.ProtustrankaNazivFormated_1">DB KONSTRUKCIJE d.o.o. za izvođenje građevinskih radova</derivirana_varijabla>
  </DomainObject.Predmet.ProtustrankaNazivFormated>
  <DomainObject.Predmet.ProtustrankaNazivFormatedOIB>
    <izvorni_sadrzaj>DB KONSTRUKCIJE d.o.o. za izvođenje građevinskih radova, OIB 28709889539</izvorni_sadrzaj>
    <derivirana_varijabla naziv="DomainObject.Predmet.ProtustrankaNazivFormatedOIB_1">DB KONSTRUKCIJE d.o.o. za izvođenje građevinskih radova, OIB 28709889539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DB KONSTRUKCIJE d.o.o. za izvođenje građevinskih radova</item>
    </izvorni_sadrzaj>
    <derivirana_varijabla naziv="DomainObject.Predmet.ProtuStrankaListFormated_1">
      <item>DB KONSTRUKCIJE d.o.o. za izvođenje građevinskih radova</item>
    </derivirana_varijabla>
  </DomainObject.Predmet.ProtuStrankaListFormated>
  <DomainObject.Predmet.ProtuStrankaListFormatedOIB>
    <izvorni_sadrzaj>
      <item>DB KONSTRUKCIJE d.o.o. za izvođenje građevinskih radova, OIB 28709889539</item>
    </izvorni_sadrzaj>
    <derivirana_varijabla naziv="DomainObject.Predmet.ProtuStrankaListFormatedOIB_1">
      <item>DB KONSTRUKCIJE d.o.o. za izvođenje građevinskih radova, OIB 28709889539</item>
    </derivirana_varijabla>
  </DomainObject.Predmet.ProtuStrankaListFormatedOIB>
  <DomainObject.Predmet.ProtuStrankaListFormatedWithAdress>
    <izvorni_sadrzaj>
      <item>DB KONSTRUKCIJE d.o.o. za izvođenje građevinskih radova, Vukovarska 12, 31540 Donji Miholjac</item>
    </izvorni_sadrzaj>
    <derivirana_varijabla naziv="DomainObject.Predmet.ProtuStrankaListFormatedWithAdress_1">
      <item>DB KONSTRUKCIJE d.o.o. za izvođenje građevinskih radova, Vukovarska 12, 31540 Donji Miholjac</item>
    </derivirana_varijabla>
  </DomainObject.Predmet.ProtuStrankaListFormatedWithAdress>
  <DomainObject.Predmet.ProtuStrankaListFormatedWithAdressOIB>
    <izvorni_sadrzaj>
      <item>DB KONSTRUKCIJE d.o.o. za izvođenje građevinskih radova, OIB 28709889539, Vukovarska 12, 31540 Donji Miholjac</item>
    </izvorni_sadrzaj>
    <derivirana_varijabla naziv="DomainObject.Predmet.ProtuStrankaListFormatedWithAdressOIB_1">
      <item>DB KONSTRUKCIJE d.o.o. za izvođenje građevinskih radova, OIB 28709889539, Vukovarska 12, 31540 Donji Miholjac</item>
    </derivirana_varijabla>
  </DomainObject.Predmet.ProtuStrankaListFormatedWithAdressOIB>
  <DomainObject.Predmet.ProtuStrankaListNazivFormated>
    <izvorni_sadrzaj>
      <item>DB KONSTRUKCIJE d.o.o. za izvođenje građevinskih radova</item>
    </izvorni_sadrzaj>
    <derivirana_varijabla naziv="DomainObject.Predmet.ProtuStrankaListNazivFormated_1">
      <item>DB KONSTRUKCIJE d.o.o. za izvođenje građevinskih radova</item>
    </derivirana_varijabla>
  </DomainObject.Predmet.ProtuStrankaListNazivFormated>
  <DomainObject.Predmet.ProtuStrankaListNazivFormatedOIB>
    <izvorni_sadrzaj>
      <item>DB KONSTRUKCIJE d.o.o. za izvođenje građevinskih radova, OIB 28709889539</item>
    </izvorni_sadrzaj>
    <derivirana_varijabla naziv="DomainObject.Predmet.ProtuStrankaListNazivFormatedOIB_1">
      <item>DB KONSTRUKCIJE d.o.o. za izvođenje građevinskih radova, OIB 28709889539</item>
    </derivirana_varijabla>
  </DomainObject.Predmet.ProtuStrankaListNazivFormatedOIB>
  <DomainObject.Predmet.OstaliListFormated>
    <izvorni_sadrzaj>
      <item>Dubravka Babić</item>
    </izvorni_sadrzaj>
    <derivirana_varijabla naziv="DomainObject.Predmet.OstaliListFormated_1">
      <item>Dubravka Babić</item>
    </derivirana_varijabla>
  </DomainObject.Predmet.OstaliListFormated>
  <DomainObject.Predmet.OstaliListFormatedOIB>
    <izvorni_sadrzaj>
      <item>Dubravka Babić, OIB 69363221042</item>
    </izvorni_sadrzaj>
    <derivirana_varijabla naziv="DomainObject.Predmet.OstaliListFormatedOIB_1">
      <item>Dubravka Babić, OIB 69363221042</item>
    </derivirana_varijabla>
  </DomainObject.Predmet.OstaliListFormatedOIB>
  <DomainObject.Predmet.OstaliListFormatedWithAdress>
    <izvorni_sadrzaj>
      <item>Dubravka Babić, Zlatka Balokovića 11, 31540 Donji Miholjac</item>
    </izvorni_sadrzaj>
    <derivirana_varijabla naziv="DomainObject.Predmet.OstaliListFormatedWithAdress_1">
      <item>Dubravka Babić, Zlatka Balokovića 11, 31540 Donji Miholjac</item>
    </derivirana_varijabla>
  </DomainObject.Predmet.OstaliListFormatedWithAdress>
  <DomainObject.Predmet.OstaliListFormatedWithAdressOIB>
    <izvorni_sadrzaj>
      <item>Dubravka Babić, OIB 69363221042, Zlatka Balokovića 11, 31540 Donji Miholjac</item>
    </izvorni_sadrzaj>
    <derivirana_varijabla naziv="DomainObject.Predmet.OstaliListFormatedWithAdressOIB_1">
      <item>Dubravka Babić, OIB 69363221042, Zlatka Balokovića 11, 31540 Donji Miholjac</item>
    </derivirana_varijabla>
  </DomainObject.Predmet.OstaliListFormatedWithAdressOIB>
  <DomainObject.Predmet.OstaliListNazivFormated>
    <izvorni_sadrzaj>
      <item>Dubravka Babić</item>
    </izvorni_sadrzaj>
    <derivirana_varijabla naziv="DomainObject.Predmet.OstaliListNazivFormated_1">
      <item>Dubravka Babić</item>
    </derivirana_varijabla>
  </DomainObject.Predmet.OstaliListNazivFormated>
  <DomainObject.Predmet.OstaliListNazivFormatedOIB>
    <izvorni_sadrzaj>
      <item>Dubravka Babić, OIB 69363221042</item>
    </izvorni_sadrzaj>
    <derivirana_varijabla naziv="DomainObject.Predmet.OstaliListNazivFormatedOIB_1">
      <item>Dubravka Babić, OIB 69363221042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>St-1016/2018-12</izvorni_sadrzaj>
    <derivirana_varijabla naziv="DomainObject.PoslovniBrojDokumenta_1">St-1016/2018-12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DB KONSTRUKCIJE d.o.o. za izvođenje građevinskih radova</izvorni_sadrzaj>
    <derivirana_varijabla naziv="DomainObject.Predmet.ProtustrankaIDrugi_1">DB KONSTRUKCIJE d.o.o. za izvođenje građevinskih radova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DB KONSTRUKCIJE d.o.o. za izvođenje građevinskih radova, OIB 28709889539, Vukovarska 12, 31540 Donji Miholjac</izvorni_sadrzaj>
    <derivirana_varijabla naziv="DomainObject.Predmet.ProtustrankaIDrugiAdressOIB_1">DB KONSTRUKCIJE d.o.o. za izvođenje građevinskih radova, OIB 28709889539, Vukovarska 12,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DB KONSTRUKCIJE d.o.o. za izvođenje građevinskih radova</item>
      <item>Dubravka Babić</item>
    </izvorni_sadrzaj>
    <derivirana_varijabla naziv="DomainObject.Predmet.SudioniciListNaziv_1">
      <item>FINA RC OSIJEK</item>
      <item>DB KONSTRUKCIJE d.o.o. za izvođenje građevinskih radova</item>
      <item>Dubravka Babić</item>
    </derivirana_varijabla>
  </DomainObject.Predmet.SudioniciListNaziv>
  <DomainObject.Predmet.SudioniciListAdressOIB>
    <izvorni_sadrzaj>
      <item>FINA RC OSIJEK, OIB 85821130368</item>
      <item>DB KONSTRUKCIJE d.o.o. za izvođenje građevinskih radova, OIB 28709889539, Vukovarska 12,31540 Donji Miholjac</item>
      <item>Dubravka Babić, OIB 69363221042, Zlatka Balokovića 11,31540 Donji Miholjac</item>
    </izvorni_sadrzaj>
    <derivirana_varijabla naziv="DomainObject.Predmet.SudioniciListAdressOIB_1">
      <item>FINA RC OSIJEK, OIB 85821130368</item>
      <item>DB KONSTRUKCIJE d.o.o. za izvođenje građevinskih radova, OIB 28709889539, Vukovarska 12,31540 Donji Miholjac</item>
      <item>Dubravka Babić, OIB 69363221042, Zlatka Balokovića 11,31540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28709889539</item>
      <item>, OIB 69363221042</item>
    </izvorni_sadrzaj>
    <derivirana_varijabla naziv="DomainObject.Predmet.SudioniciListNazivOIB_1">
      <item>, OIB 85821130368</item>
      <item>, OIB 28709889539</item>
      <item>, OIB 69363221042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11. listopada 2018.</izvorni_sadrzaj>
    <derivirana_varijabla naziv="DomainObject.PredzadnjaOdlukaIzPredmeta.DatumDonosenjaOdluke_1">11. listopada 2018.</derivirana_varijabla>
  </DomainObject.PredzadnjaOdlukaIzPredmeta.DatumDonosenjaOdluke>
  <DomainObject.PredzadnjaOdlukaIzPredmeta.Oznaka>
    <izvorni_sadrzaj>St-1016/2018-10</izvorni_sadrzaj>
    <derivirana_varijabla naziv="DomainObject.PredzadnjaOdlukaIzPredmeta.Oznaka_1">St-1016/2018-10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BBFCE3-A164-45A0-AC25-7BAA6FE633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1454</properties:Words>
  <properties:Characters>8449</properties:Characters>
  <properties:Lines>212</properties:Lines>
  <properties:Paragraphs>82</properties:Paragraphs>
  <properties:TotalTime>1074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2016-08-23T12:28:00Z</dcterms:created>
  <dc:creator>banka</dc:creator>
  <cp:lastModifiedBy>Elizabeta Đeke</cp:lastModifiedBy>
  <cp:lastPrinted>2018-11-14T11:24:00Z</cp:lastPrinted>
  <dcterms:modified xmlns:xsi="http://www.w3.org/2001/XMLSchema-instance" xsi:type="dcterms:W3CDTF">2018-11-15T06:57:00Z</dcterms:modified>
  <cp:revision>94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St-1016/2018-12 / Odluka - Rješenje - otvaranje i zaključenje stečajnog postupka (čl. 132) (rješenje_otv._i_zaklj._nakon_poziva_na_uplatu_NOVO._nakon_poziva_na_uplatu_novo)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