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87d64" w14:paraId="d787d64" w:rsidRDefault="009F7587" w:rsidP="009F7587" w:rsidR="009F7587">
      <w:pPr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F7587" w:rsidP="009F7587" w:rsidR="009F7587" w:rsidRPr="00B942EC">
      <w:pPr>
        <w:rPr>
          <w:szCs w:val="24"/>
        </w:rPr>
      </w:pPr>
      <w:r>
        <w:rPr>
          <w:szCs w:val="24"/>
        </w:rPr>
        <w:t xml:space="preserve">     </w:t>
      </w:r>
      <w:r w:rsidRPr="00B942EC">
        <w:rPr>
          <w:szCs w:val="24"/>
        </w:rPr>
        <w:t>REPUBLIKA HRVATSKA</w:t>
      </w:r>
    </w:p>
    <w:p w:rsidRDefault="009F7587" w:rsidP="009F7587" w:rsidR="009F7587" w:rsidRPr="00B942EC">
      <w:pPr>
        <w:rPr>
          <w:szCs w:val="24"/>
        </w:rPr>
      </w:pPr>
      <w:r w:rsidRPr="00B942EC">
        <w:rPr>
          <w:szCs w:val="24"/>
        </w:rPr>
        <w:t>TRGOVAČKI SUD U ZAGREBU</w:t>
      </w:r>
    </w:p>
    <w:p w:rsidRDefault="009F7587" w:rsidP="009F7587" w:rsidR="009F7587">
      <w:pPr>
        <w:rPr>
          <w:rFonts w:cs="Times New Roman"/>
          <w:szCs w:val="24"/>
        </w:rPr>
      </w:pPr>
      <w:r w:rsidRPr="00B942EC">
        <w:rPr>
          <w:rFonts w:cs="Times New Roman"/>
          <w:szCs w:val="24"/>
        </w:rPr>
        <w:t xml:space="preserve">        </w:t>
      </w:r>
      <w:r>
        <w:rPr>
          <w:rFonts w:cs="Times New Roman"/>
          <w:szCs w:val="24"/>
        </w:rPr>
        <w:t xml:space="preserve"> </w:t>
      </w:r>
      <w:r w:rsidRPr="00B942EC">
        <w:rPr>
          <w:rFonts w:cs="Times New Roman"/>
          <w:szCs w:val="24"/>
        </w:rPr>
        <w:t>Zagreb, Amruševa 2/II.</w:t>
      </w:r>
    </w:p>
    <w:p w:rsidRDefault="007C3D21" w:rsidP="009F7587" w:rsidR="009F7587">
      <w:pPr>
        <w:jc w:val="right"/>
        <w:rPr>
          <w:rFonts w:cs="Times New Roman"/>
          <w:szCs w:val="24"/>
        </w:rPr>
      </w:pPr>
      <w:r>
        <w:rPr>
          <w:rFonts w:cs="Times New Roman"/>
          <w:szCs w:val="24"/>
        </w:rPr>
        <w:t>96. St-6028/15</w:t>
      </w:r>
    </w:p>
    <w:p w:rsidRDefault="009F7587" w:rsidP="0058704B" w:rsidR="009F7587">
      <w:pPr>
        <w:rPr>
          <w:rFonts w:cs="Times New Roman"/>
          <w:szCs w:val="24"/>
        </w:rPr>
      </w:pPr>
    </w:p>
    <w:p w:rsidRDefault="0058704B" w:rsidP="009F7587" w:rsidR="009F7587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R E P U B L I K A   H R V A T S K A</w:t>
      </w:r>
    </w:p>
    <w:p w:rsidRDefault="009F7587" w:rsidP="009F7587" w:rsidR="009F7587">
      <w:pPr>
        <w:jc w:val="center"/>
        <w:rPr>
          <w:rFonts w:cs="Times New Roman"/>
          <w:szCs w:val="24"/>
        </w:rPr>
      </w:pPr>
    </w:p>
    <w:p w:rsidRDefault="009F7587" w:rsidP="009F7587" w:rsidR="009F7587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R J E Š E N J E</w:t>
      </w:r>
    </w:p>
    <w:p w:rsidRDefault="009F7587" w:rsidP="009F7587" w:rsidR="009F7587">
      <w:pPr>
        <w:jc w:val="center"/>
        <w:rPr>
          <w:rFonts w:cs="Times New Roman"/>
          <w:szCs w:val="24"/>
        </w:rPr>
      </w:pPr>
    </w:p>
    <w:p w:rsidRDefault="009F7587" w:rsidP="009F7587" w:rsidR="009F7587" w:rsidRPr="00095172">
      <w:pPr>
        <w:jc w:val="both"/>
        <w:rPr>
          <w:rFonts w:cs="Times New Roman" w:eastAsia="Calibri"/>
        </w:rPr>
      </w:pPr>
      <w:r>
        <w:rPr>
          <w:rFonts w:cs="Times New Roman"/>
          <w:szCs w:val="24"/>
        </w:rPr>
        <w:tab/>
        <w:t xml:space="preserve">Trgovački sud u Zagrebu, po višoj sudskoj savjetnici toga suda Teuti Klinžić Zajec, </w:t>
      </w:r>
      <w:r w:rsidRPr="00095172">
        <w:rPr>
          <w:rFonts w:cs="Times New Roman" w:eastAsia="Calibri"/>
        </w:rPr>
        <w:t>u stečajnom predmetu povodo</w:t>
      </w:r>
      <w:r w:rsidR="00E104C8">
        <w:rPr>
          <w:rFonts w:cs="Times New Roman" w:eastAsia="Calibri"/>
        </w:rPr>
        <w:t>m zahtjeva FINANCIJSKE AGENCIJE</w:t>
      </w:r>
      <w:r w:rsidRPr="00095172">
        <w:rPr>
          <w:rFonts w:cs="Times New Roman" w:eastAsia="Calibri"/>
        </w:rPr>
        <w:t xml:space="preserve"> za provedbu skraćenog stečajnog postupka nad dužnikom </w:t>
      </w:r>
      <w:r w:rsidR="007C3D21">
        <w:rPr>
          <w:rFonts w:cs="Times New Roman" w:eastAsia="Calibri"/>
        </w:rPr>
        <w:t xml:space="preserve">MARE NOSTRUM </w:t>
      </w:r>
      <w:r>
        <w:rPr>
          <w:rFonts w:cs="Times New Roman" w:eastAsia="Calibri"/>
        </w:rPr>
        <w:t xml:space="preserve">d.o.o., </w:t>
      </w:r>
      <w:r w:rsidR="007C3D21">
        <w:rPr>
          <w:rFonts w:cs="Times New Roman" w:eastAsia="Calibri"/>
        </w:rPr>
        <w:t>Lekenik, Brežane Lekeničke 24</w:t>
      </w:r>
      <w:r>
        <w:rPr>
          <w:rFonts w:cs="Times New Roman" w:eastAsia="Calibri"/>
        </w:rPr>
        <w:t xml:space="preserve">, OIB: </w:t>
      </w:r>
      <w:r w:rsidR="007C3D21">
        <w:rPr>
          <w:rFonts w:cs="Times New Roman"/>
          <w:bCs/>
          <w:color w:themeColor="text1" w:val="000000"/>
        </w:rPr>
        <w:t>17036811510</w:t>
      </w:r>
      <w:r w:rsidRPr="00095172">
        <w:rPr>
          <w:rFonts w:cs="Times New Roman" w:eastAsia="Calibri"/>
        </w:rPr>
        <w:t xml:space="preserve">, dana </w:t>
      </w:r>
      <w:r w:rsidR="00E104C8">
        <w:rPr>
          <w:rFonts w:cs="Times New Roman" w:eastAsia="Calibri"/>
        </w:rPr>
        <w:t>7</w:t>
      </w:r>
      <w:r>
        <w:rPr>
          <w:rFonts w:cs="Times New Roman" w:eastAsia="Calibri"/>
        </w:rPr>
        <w:t xml:space="preserve">. </w:t>
      </w:r>
      <w:r w:rsidR="007C3D21">
        <w:rPr>
          <w:rFonts w:cs="Times New Roman" w:eastAsia="Calibri"/>
        </w:rPr>
        <w:t>listopad</w:t>
      </w:r>
      <w:r>
        <w:rPr>
          <w:rFonts w:cs="Times New Roman" w:eastAsia="Calibri"/>
        </w:rPr>
        <w:t>a 2016</w:t>
      </w:r>
      <w:r w:rsidRPr="00095172">
        <w:rPr>
          <w:rFonts w:cs="Times New Roman" w:eastAsia="Calibri"/>
        </w:rPr>
        <w:t>.</w:t>
      </w:r>
    </w:p>
    <w:p w:rsidRDefault="009F7587" w:rsidP="009F7587" w:rsidR="009F7587" w:rsidRPr="00095172">
      <w:pPr>
        <w:jc w:val="both"/>
        <w:rPr>
          <w:rFonts w:cs="Times New Roman" w:eastAsia="Calibri"/>
        </w:rPr>
      </w:pPr>
    </w:p>
    <w:p w:rsidRDefault="009F7587" w:rsidP="009F7587" w:rsidR="009F7587" w:rsidRPr="00095172">
      <w:pPr>
        <w:jc w:val="center"/>
        <w:rPr>
          <w:rFonts w:cs="Times New Roman" w:eastAsia="Calibri"/>
        </w:rPr>
      </w:pPr>
      <w:r w:rsidRPr="00095172">
        <w:rPr>
          <w:rFonts w:cs="Times New Roman" w:eastAsia="Calibri"/>
        </w:rPr>
        <w:t>r i j e š i o   j e</w:t>
      </w:r>
    </w:p>
    <w:p w:rsidRDefault="009F7587" w:rsidP="009F7587" w:rsidR="009F7587" w:rsidRPr="00095172">
      <w:pPr>
        <w:jc w:val="center"/>
        <w:rPr>
          <w:rFonts w:cs="Times New Roman" w:eastAsia="Calibri"/>
        </w:rPr>
      </w:pPr>
      <w:r w:rsidRPr="00095172">
        <w:rPr>
          <w:rFonts w:cs="Times New Roman" w:eastAsia="Calibri"/>
        </w:rPr>
        <w:t xml:space="preserve"> </w:t>
      </w:r>
    </w:p>
    <w:p w:rsidRDefault="009F7587" w:rsidP="009F7587" w:rsidR="009F7587" w:rsidRPr="00095172">
      <w:pPr>
        <w:jc w:val="both"/>
        <w:rPr>
          <w:rFonts w:cs="Times New Roman" w:eastAsia="Calibri"/>
        </w:rPr>
      </w:pPr>
      <w:r w:rsidRPr="00095172">
        <w:rPr>
          <w:rFonts w:cs="Times New Roman" w:eastAsia="Calibri"/>
        </w:rPr>
        <w:tab/>
        <w:t xml:space="preserve">Odbacuje se kao nedopušten zahtjev za provedbu skraćenog stečajnog postupka nad dužnikom </w:t>
      </w:r>
      <w:r w:rsidR="007C3D21">
        <w:rPr>
          <w:rFonts w:cs="Times New Roman" w:eastAsia="Calibri"/>
        </w:rPr>
        <w:t xml:space="preserve">MARE NOSTRUM d.o.o., Lekenik, Brežane Lekeničke 24, OIB: </w:t>
      </w:r>
      <w:r w:rsidR="007C3D21">
        <w:rPr>
          <w:rFonts w:cs="Times New Roman"/>
          <w:bCs/>
          <w:color w:themeColor="text1" w:val="000000"/>
        </w:rPr>
        <w:t>17036811510</w:t>
      </w:r>
      <w:r w:rsidRPr="00095172">
        <w:rPr>
          <w:rFonts w:cs="Times New Roman" w:eastAsia="Calibri"/>
        </w:rPr>
        <w:t>.</w:t>
      </w:r>
    </w:p>
    <w:p w:rsidRDefault="009F7587" w:rsidP="009F7587" w:rsidR="009F7587" w:rsidRPr="00095172">
      <w:pPr>
        <w:jc w:val="both"/>
        <w:rPr>
          <w:rFonts w:cs="Times New Roman" w:eastAsia="Calibri"/>
        </w:rPr>
      </w:pPr>
    </w:p>
    <w:p w:rsidRDefault="009F7587" w:rsidP="009F7587" w:rsidR="009F7587">
      <w:pPr>
        <w:jc w:val="center"/>
        <w:rPr>
          <w:rFonts w:cs="Times New Roman" w:eastAsia="Calibri"/>
        </w:rPr>
      </w:pPr>
      <w:r w:rsidRPr="00095172">
        <w:rPr>
          <w:rFonts w:cs="Times New Roman" w:eastAsia="Calibri"/>
        </w:rPr>
        <w:t>Obrazloženje</w:t>
      </w:r>
    </w:p>
    <w:p w:rsidRDefault="009F7587" w:rsidP="009F7587" w:rsidR="009F7587">
      <w:pPr>
        <w:jc w:val="center"/>
        <w:rPr>
          <w:rFonts w:cs="Times New Roman" w:eastAsia="Calibri"/>
        </w:rPr>
      </w:pPr>
    </w:p>
    <w:p w:rsidRDefault="009F7587" w:rsidP="009F7587" w:rsidR="009F7587">
      <w:pPr>
        <w:jc w:val="both"/>
        <w:rPr>
          <w:rFonts w:cs="Times New Roman" w:eastAsia="Calibri"/>
        </w:rPr>
      </w:pPr>
      <w:r>
        <w:rPr>
          <w:rFonts w:cs="Times New Roman" w:eastAsia="Calibri"/>
        </w:rPr>
        <w:tab/>
      </w:r>
      <w:r w:rsidR="007C3D21">
        <w:rPr>
          <w:rFonts w:cs="Times New Roman" w:eastAsia="Calibri"/>
        </w:rPr>
        <w:t>Podneskom od 11</w:t>
      </w:r>
      <w:r w:rsidRPr="00BF2039">
        <w:rPr>
          <w:rFonts w:cs="Times New Roman" w:eastAsia="Calibri"/>
        </w:rPr>
        <w:t xml:space="preserve">. </w:t>
      </w:r>
      <w:r>
        <w:rPr>
          <w:rFonts w:cs="Times New Roman" w:eastAsia="Calibri"/>
        </w:rPr>
        <w:t>s</w:t>
      </w:r>
      <w:r w:rsidR="007C3D21">
        <w:rPr>
          <w:rFonts w:cs="Times New Roman" w:eastAsia="Calibri"/>
        </w:rPr>
        <w:t>tudenoga 2015</w:t>
      </w:r>
      <w:r w:rsidRPr="00BF2039">
        <w:rPr>
          <w:rFonts w:cs="Times New Roman" w:eastAsia="Calibri"/>
        </w:rPr>
        <w:t xml:space="preserve">. Financijska agencija podnijela je zahtjev za provedbu skraćenog stečajnog postupka nad dužnikom </w:t>
      </w:r>
      <w:r w:rsidR="007C3D21">
        <w:rPr>
          <w:rFonts w:cs="Times New Roman" w:eastAsia="Calibri"/>
        </w:rPr>
        <w:t xml:space="preserve">MARE NOSTRUM d.o.o., Lekenik, Brežane Lekeničke 24, OIB: </w:t>
      </w:r>
      <w:r w:rsidR="007C3D21">
        <w:rPr>
          <w:rFonts w:cs="Times New Roman"/>
          <w:bCs/>
          <w:color w:themeColor="text1" w:val="000000"/>
        </w:rPr>
        <w:t>17036811510</w:t>
      </w:r>
      <w:r w:rsidRPr="00BF2039">
        <w:rPr>
          <w:rFonts w:cs="Times New Roman" w:eastAsia="Calibri"/>
        </w:rPr>
        <w:t xml:space="preserve">, sukladno odredbi čl. </w:t>
      </w:r>
      <w:r w:rsidR="007C3D21">
        <w:rPr>
          <w:rFonts w:cs="Times New Roman" w:eastAsia="Calibri"/>
        </w:rPr>
        <w:t>444</w:t>
      </w:r>
      <w:r w:rsidRPr="00BF2039">
        <w:rPr>
          <w:rFonts w:cs="Times New Roman" w:eastAsia="Calibri"/>
        </w:rPr>
        <w:t>. st. 1. Stečajnog zakona (Narodne novine, broj: 71/2015., dalje u tekstu: SZ)</w:t>
      </w:r>
      <w:r>
        <w:rPr>
          <w:rFonts w:cs="Times New Roman" w:eastAsia="Calibri"/>
        </w:rPr>
        <w:t xml:space="preserve"> u vezi čl. 428. SZ-a</w:t>
      </w:r>
      <w:r w:rsidRPr="00BF2039">
        <w:rPr>
          <w:rFonts w:cs="Times New Roman" w:eastAsia="Calibri"/>
        </w:rPr>
        <w:t>.</w:t>
      </w:r>
    </w:p>
    <w:p w:rsidRDefault="009F7587" w:rsidP="009F7587" w:rsidR="008F6672">
      <w:pPr>
        <w:jc w:val="both"/>
        <w:rPr>
          <w:rFonts w:cs="Times New Roman" w:eastAsia="Calibri"/>
        </w:rPr>
      </w:pPr>
      <w:r>
        <w:rPr>
          <w:rFonts w:cs="Times New Roman" w:eastAsia="Calibri"/>
        </w:rPr>
        <w:tab/>
        <w:t xml:space="preserve">Odredbom čl. 428. SZ-a određeno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 </w:t>
      </w:r>
    </w:p>
    <w:p w:rsidRDefault="008F6672" w:rsidP="009F7587" w:rsidR="00C92D11">
      <w:pPr>
        <w:jc w:val="both"/>
        <w:rPr>
          <w:rFonts w:cs="Times New Roman" w:eastAsia="Calibri"/>
        </w:rPr>
      </w:pPr>
      <w:r>
        <w:rPr>
          <w:rFonts w:cs="Times New Roman" w:eastAsia="Calibri"/>
        </w:rPr>
        <w:tab/>
      </w:r>
      <w:r w:rsidR="007C3D21">
        <w:rPr>
          <w:lang w:val="en-GB"/>
        </w:rPr>
        <w:t>Podneskom od 29. rujna 2016. (list 28</w:t>
      </w:r>
      <w:r w:rsidR="00C92D11">
        <w:rPr>
          <w:lang w:val="en-GB"/>
        </w:rPr>
        <w:t xml:space="preserve"> spisa) Hrvatski zavod z</w:t>
      </w:r>
      <w:r w:rsidR="006E1BCC">
        <w:rPr>
          <w:lang w:val="en-GB"/>
        </w:rPr>
        <w:t>a mirovinsko osiguranje dostavi</w:t>
      </w:r>
      <w:r w:rsidR="00C92D11">
        <w:rPr>
          <w:lang w:val="en-GB"/>
        </w:rPr>
        <w:t xml:space="preserve">o je podatak o tome da dužnik ima jednog zaposlenog. Zbog navedenog, nije ispunjena pretpostavka (da dužnik nema zaposlenih) </w:t>
      </w:r>
      <w:r w:rsidR="00C92D11" w:rsidRPr="008956F8">
        <w:rPr>
          <w:lang w:val="en-GB"/>
        </w:rPr>
        <w:t xml:space="preserve"> za p</w:t>
      </w:r>
      <w:r w:rsidR="00C92D11">
        <w:rPr>
          <w:lang w:val="en-GB"/>
        </w:rPr>
        <w:t>rovedbu</w:t>
      </w:r>
      <w:r w:rsidR="00C92D11" w:rsidRPr="008956F8">
        <w:rPr>
          <w:lang w:val="en-GB"/>
        </w:rPr>
        <w:t xml:space="preserve"> skraćenog stečajnog postupka nad dužnikom</w:t>
      </w:r>
      <w:r w:rsidR="00C92D11">
        <w:rPr>
          <w:lang w:val="en-GB"/>
        </w:rPr>
        <w:t>.</w:t>
      </w:r>
    </w:p>
    <w:p w:rsidRDefault="009F7587" w:rsidP="009F7587" w:rsidR="009F7587">
      <w:pPr>
        <w:jc w:val="both"/>
        <w:rPr>
          <w:rFonts w:cs="Times New Roman" w:eastAsia="Calibri"/>
        </w:rPr>
      </w:pPr>
      <w:r>
        <w:rPr>
          <w:rFonts w:cs="Times New Roman" w:eastAsia="Calibri"/>
        </w:rPr>
        <w:tab/>
        <w:t xml:space="preserve">S obzirom </w:t>
      </w:r>
      <w:r w:rsidR="002F79C9">
        <w:rPr>
          <w:rFonts w:cs="Times New Roman" w:eastAsia="Calibri"/>
        </w:rPr>
        <w:t>na navedeno,</w:t>
      </w:r>
      <w:r w:rsidRPr="00E66AC8">
        <w:rPr>
          <w:rFonts w:cs="Times New Roman" w:eastAsia="Calibri"/>
        </w:rPr>
        <w:t xml:space="preserve"> zahtjev za provedbu skraćenog stečajnog postupka </w:t>
      </w:r>
      <w:r>
        <w:rPr>
          <w:rFonts w:cs="Times New Roman" w:eastAsia="Calibri"/>
        </w:rPr>
        <w:t xml:space="preserve">valjalo </w:t>
      </w:r>
      <w:r w:rsidR="002F79C9">
        <w:rPr>
          <w:rFonts w:cs="Times New Roman" w:eastAsia="Calibri"/>
        </w:rPr>
        <w:t xml:space="preserve">je </w:t>
      </w:r>
      <w:r>
        <w:rPr>
          <w:rFonts w:cs="Times New Roman" w:eastAsia="Calibri"/>
        </w:rPr>
        <w:t>odbaciti kao nedopušten</w:t>
      </w:r>
      <w:r w:rsidR="0058704B">
        <w:rPr>
          <w:rFonts w:cs="Times New Roman" w:eastAsia="Calibri"/>
        </w:rPr>
        <w:t>,</w:t>
      </w:r>
      <w:r>
        <w:rPr>
          <w:rFonts w:cs="Times New Roman" w:eastAsia="Calibri"/>
        </w:rPr>
        <w:t xml:space="preserve"> </w:t>
      </w:r>
      <w:r w:rsidR="008F6672">
        <w:rPr>
          <w:rFonts w:cs="Times New Roman" w:eastAsia="Calibri"/>
        </w:rPr>
        <w:t>pa je odlučeno kao u izreci ovoga rješenja.</w:t>
      </w:r>
    </w:p>
    <w:p w:rsidRDefault="002F79C9" w:rsidP="009F7587" w:rsidR="002F79C9" w:rsidRPr="00E66AC8">
      <w:pPr>
        <w:jc w:val="both"/>
        <w:rPr>
          <w:rFonts w:cs="Times New Roman" w:eastAsia="Calibri"/>
        </w:rPr>
      </w:pPr>
    </w:p>
    <w:p w:rsidRDefault="009F7587" w:rsidP="009F7587" w:rsidR="009F7587" w:rsidRPr="00E66AC8">
      <w:pPr>
        <w:jc w:val="center"/>
        <w:rPr>
          <w:rFonts w:cs="Times New Roman" w:eastAsia="Calibri"/>
        </w:rPr>
      </w:pPr>
      <w:r w:rsidRPr="00E66AC8">
        <w:rPr>
          <w:rFonts w:cs="Times New Roman" w:eastAsia="Calibri"/>
        </w:rPr>
        <w:t xml:space="preserve">U Zagrebu </w:t>
      </w:r>
      <w:r w:rsidR="00E104C8">
        <w:rPr>
          <w:rFonts w:cs="Times New Roman" w:eastAsia="Calibri"/>
        </w:rPr>
        <w:t>7</w:t>
      </w:r>
      <w:r>
        <w:rPr>
          <w:rFonts w:cs="Times New Roman" w:eastAsia="Calibri"/>
        </w:rPr>
        <w:t xml:space="preserve">. </w:t>
      </w:r>
      <w:r w:rsidR="007C3D21">
        <w:rPr>
          <w:rFonts w:cs="Times New Roman" w:eastAsia="Calibri"/>
        </w:rPr>
        <w:t>listopad</w:t>
      </w:r>
      <w:r>
        <w:rPr>
          <w:rFonts w:cs="Times New Roman" w:eastAsia="Calibri"/>
        </w:rPr>
        <w:t>a 2016</w:t>
      </w:r>
      <w:r w:rsidRPr="00E66AC8">
        <w:rPr>
          <w:rFonts w:cs="Times New Roman" w:eastAsia="Calibri"/>
        </w:rPr>
        <w:t>.</w:t>
      </w:r>
    </w:p>
    <w:p w:rsidRDefault="009F7587" w:rsidP="009F7587" w:rsidR="009F7587" w:rsidRPr="00E66AC8">
      <w:pPr>
        <w:jc w:val="center"/>
        <w:rPr>
          <w:rFonts w:cs="Times New Roman" w:eastAsia="Calibri"/>
        </w:rPr>
      </w:pPr>
    </w:p>
    <w:p w:rsidRDefault="009F7587" w:rsidP="009F7587" w:rsidR="009F7587" w:rsidRPr="00E66AC8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  <w:r>
        <w:rPr>
          <w:rFonts w:cs="Times New Roman" w:eastAsia="Times New Roman"/>
          <w:szCs w:val="24"/>
        </w:rPr>
        <w:tab/>
      </w:r>
      <w:r>
        <w:rPr>
          <w:rFonts w:cs="Times New Roman" w:eastAsia="Times New Roman"/>
          <w:szCs w:val="24"/>
        </w:rPr>
        <w:tab/>
      </w:r>
      <w:r>
        <w:rPr>
          <w:rFonts w:cs="Times New Roman" w:eastAsia="Times New Roman"/>
          <w:szCs w:val="24"/>
        </w:rPr>
        <w:tab/>
      </w:r>
      <w:r>
        <w:rPr>
          <w:rFonts w:cs="Times New Roman" w:eastAsia="Times New Roman"/>
          <w:szCs w:val="24"/>
        </w:rPr>
        <w:tab/>
      </w:r>
      <w:r>
        <w:rPr>
          <w:rFonts w:cs="Times New Roman" w:eastAsia="Times New Roman"/>
          <w:szCs w:val="24"/>
        </w:rPr>
        <w:tab/>
      </w:r>
      <w:r>
        <w:rPr>
          <w:rFonts w:cs="Times New Roman" w:eastAsia="Times New Roman"/>
          <w:szCs w:val="24"/>
        </w:rPr>
        <w:tab/>
      </w:r>
      <w:r>
        <w:rPr>
          <w:rFonts w:cs="Times New Roman" w:eastAsia="Times New Roman"/>
          <w:szCs w:val="24"/>
        </w:rPr>
        <w:tab/>
        <w:t xml:space="preserve">               Viša sudska savjetnica</w:t>
      </w:r>
      <w:r w:rsidRPr="00E66AC8">
        <w:rPr>
          <w:rFonts w:cs="Times New Roman" w:eastAsia="Times New Roman"/>
          <w:szCs w:val="24"/>
        </w:rPr>
        <w:t>:</w:t>
      </w:r>
    </w:p>
    <w:p w:rsidRDefault="009F7587" w:rsidP="009F7587" w:rsidR="009F7587">
      <w:pPr>
        <w:ind w:left="6372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  Teuta Klinžić Zajec, v.r.</w:t>
      </w:r>
    </w:p>
    <w:p w:rsidRDefault="009F7587" w:rsidP="009F7587" w:rsidR="009F7587">
      <w:pPr>
        <w:ind w:left="6372"/>
        <w:jc w:val="center"/>
        <w:rPr>
          <w:rFonts w:cs="Times New Roman" w:eastAsia="Times New Roman"/>
          <w:szCs w:val="24"/>
        </w:rPr>
      </w:pPr>
    </w:p>
    <w:p w:rsidRDefault="009F7587" w:rsidP="009F7587" w:rsidR="009F7587">
      <w:pPr>
        <w:ind w:left="6372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Za točnost otpravka </w:t>
      </w:r>
    </w:p>
    <w:p w:rsidRDefault="009F7587" w:rsidP="009F7587" w:rsidR="009F7587">
      <w:pPr>
        <w:ind w:left="6372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ovlašteni službenik:</w:t>
      </w:r>
    </w:p>
    <w:p w:rsidRDefault="009F7587" w:rsidP="00E104C8" w:rsidR="009F7587" w:rsidRPr="00E66AC8">
      <w:pPr>
        <w:ind w:left="6372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    Višnja Jurlina</w:t>
      </w:r>
    </w:p>
    <w:p w:rsidRDefault="009F7587" w:rsidP="009F7587" w:rsidR="009F7587" w:rsidRPr="00E66AC8">
      <w:pPr>
        <w:jc w:val="both"/>
        <w:rPr>
          <w:rFonts w:cs="Times New Roman" w:eastAsia="Times New Roman"/>
          <w:szCs w:val="24"/>
        </w:rPr>
      </w:pPr>
      <w:r w:rsidRPr="00E66AC8">
        <w:rPr>
          <w:rFonts w:cs="Times New Roman" w:eastAsia="Times New Roman"/>
          <w:szCs w:val="24"/>
        </w:rPr>
        <w:lastRenderedPageBreak/>
        <w:t>UPUTA O PRAVNOM LIJEKU:</w:t>
      </w:r>
    </w:p>
    <w:p w:rsidRDefault="009F7587" w:rsidP="009F7587" w:rsidR="009F7587" w:rsidRPr="009F7587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0"/>
          <w:lang w:eastAsia="hr-HR"/>
        </w:rPr>
      </w:pPr>
      <w:r w:rsidRPr="009F7587">
        <w:rPr>
          <w:rFonts w:cs="Times New Roman" w:eastAsia="Times New Roman"/>
          <w:szCs w:val="20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</w:t>
      </w:r>
      <w:r>
        <w:rPr>
          <w:rFonts w:cs="Times New Roman" w:eastAsia="Times New Roman"/>
          <w:szCs w:val="20"/>
          <w:lang w:eastAsia="hr-HR"/>
        </w:rPr>
        <w:t>.</w:t>
      </w:r>
    </w:p>
    <w:p w:rsidRDefault="009F7587" w:rsidP="009F7587" w:rsidR="009F7587" w:rsidRPr="00E66AC8">
      <w:pPr>
        <w:jc w:val="both"/>
        <w:rPr>
          <w:rFonts w:cs="Times New Roman" w:eastAsia="Times New Roman"/>
          <w:szCs w:val="24"/>
          <w:lang w:eastAsia="hr-HR"/>
        </w:rPr>
      </w:pPr>
    </w:p>
    <w:p w:rsidRDefault="009F7587" w:rsidP="009F7587" w:rsidR="009F7587" w:rsidRPr="00E66AC8">
      <w:pPr>
        <w:jc w:val="both"/>
        <w:rPr>
          <w:rFonts w:cs="Times New Roman" w:eastAsia="Times New Roman"/>
          <w:szCs w:val="24"/>
        </w:rPr>
      </w:pPr>
    </w:p>
    <w:p w:rsidRDefault="009F7587" w:rsidP="009F7587" w:rsidR="009F7587" w:rsidRPr="00E66AC8">
      <w:pPr>
        <w:jc w:val="both"/>
        <w:rPr>
          <w:rFonts w:cs="Times New Roman" w:eastAsia="Calibri"/>
        </w:rPr>
      </w:pPr>
    </w:p>
    <w:p w:rsidRDefault="009F7587" w:rsidP="009F7587" w:rsidR="009F7587" w:rsidRPr="00E66AC8">
      <w:pPr>
        <w:jc w:val="both"/>
        <w:rPr>
          <w:rFonts w:cs="Times New Roman" w:eastAsia="Times New Roman"/>
          <w:szCs w:val="24"/>
        </w:rPr>
      </w:pPr>
    </w:p>
    <w:p w:rsidRDefault="009F7587" w:rsidP="009F7587" w:rsidR="009F7587" w:rsidRPr="00E66AC8">
      <w:pPr>
        <w:jc w:val="both"/>
        <w:rPr>
          <w:rFonts w:cs="Times New Roman" w:eastAsia="Times New Roman"/>
          <w:szCs w:val="24"/>
        </w:rPr>
      </w:pPr>
      <w:r w:rsidRPr="00E66AC8">
        <w:rPr>
          <w:rFonts w:cs="Times New Roman" w:eastAsia="Times New Roman"/>
          <w:szCs w:val="24"/>
        </w:rPr>
        <w:tab/>
      </w:r>
    </w:p>
    <w:p w:rsidRDefault="009F7587" w:rsidP="009F7587" w:rsidR="009F7587" w:rsidRPr="00E66AC8">
      <w:pPr>
        <w:jc w:val="center"/>
        <w:rPr>
          <w:rFonts w:cs="Times New Roman" w:eastAsia="Calibri"/>
        </w:rPr>
      </w:pPr>
    </w:p>
    <w:p w:rsidRDefault="009F7587" w:rsidP="009F7587" w:rsidR="009F7587" w:rsidRPr="00E66AC8">
      <w:pPr>
        <w:rPr>
          <w:rFonts w:cs="Times New Roman" w:eastAsia="Calibri"/>
        </w:rPr>
      </w:pPr>
    </w:p>
    <w:p w:rsidRDefault="009F7587" w:rsidP="009F7587" w:rsidR="009F7587" w:rsidRPr="00E66AC8">
      <w:pPr>
        <w:rPr>
          <w:rFonts w:cs="Times New Roman" w:eastAsia="Calibri"/>
        </w:rPr>
      </w:pPr>
    </w:p>
    <w:p w:rsidRDefault="009F7587" w:rsidP="009F7587" w:rsidR="009F7587" w:rsidRPr="00E66AC8">
      <w:pPr>
        <w:rPr>
          <w:rFonts w:cs="Times New Roman" w:eastAsia="Calibri"/>
        </w:rPr>
      </w:pPr>
    </w:p>
    <w:p w:rsidRDefault="009F7587" w:rsidP="009F7587" w:rsidR="009F7587" w:rsidRPr="00BF2039">
      <w:pPr>
        <w:jc w:val="both"/>
        <w:rPr>
          <w:rFonts w:cs="Times New Roman" w:eastAsia="Calibri"/>
        </w:rPr>
      </w:pPr>
    </w:p>
    <w:p w:rsidRDefault="009F7587" w:rsidP="009F7587" w:rsidR="009F7587" w:rsidRPr="00095172">
      <w:pPr>
        <w:jc w:val="both"/>
        <w:rPr>
          <w:rFonts w:cs="Times New Roman" w:eastAsia="Calibri"/>
        </w:rPr>
      </w:pPr>
    </w:p>
    <w:p w:rsidRDefault="009F7587" w:rsidP="009F7587" w:rsidR="009F7587" w:rsidRPr="00095172">
      <w:pPr>
        <w:jc w:val="center"/>
        <w:rPr>
          <w:rFonts w:cs="Times New Roman" w:eastAsia="Calibri"/>
        </w:rPr>
      </w:pPr>
    </w:p>
    <w:p w:rsidRDefault="009F7587" w:rsidP="009F7587" w:rsidR="009F7587">
      <w:pPr>
        <w:jc w:val="both"/>
      </w:pPr>
    </w:p>
    <w:p w:rsidRDefault="004B5B56" w:rsidR="004B5B56"/>
    <w:sectPr w:rsidSect="009943A9" w:rsidR="004B5B5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7587" w:rsidP="009F7587" w:rsidR="009F7587">
      <w:r>
        <w:separator/>
      </w:r>
    </w:p>
  </w:endnote>
  <w:endnote w:id="0" w:type="continuationSeparator">
    <w:p w:rsidRDefault="009F7587" w:rsidP="009F7587" w:rsidR="009F75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7587" w:rsidP="009F7587" w:rsidR="009F7587">
      <w:r>
        <w:separator/>
      </w:r>
    </w:p>
  </w:footnote>
  <w:footnote w:id="0" w:type="continuationSeparator">
    <w:p w:rsidRDefault="009F7587" w:rsidP="009F7587" w:rsidR="009F75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20595335"/>
      <w:docPartObj>
        <w:docPartGallery w:val="Page Numbers (Top of Page)"/>
        <w:docPartUnique/>
      </w:docPartObj>
    </w:sdtPr>
    <w:sdtEndPr/>
    <w:sdtContent>
      <w:p w:rsidRDefault="0058704B" w:rsidR="004E1C7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2DED">
          <w:rPr>
            <w:noProof/>
          </w:rPr>
          <w:t>2</w:t>
        </w:r>
        <w:r>
          <w:fldChar w:fldCharType="end"/>
        </w:r>
      </w:p>
      <w:p w:rsidRDefault="009F7587" w:rsidP="004E1C72" w:rsidR="004E1C72">
        <w:pPr>
          <w:pStyle w:val="Zaglavlje"/>
          <w:jc w:val="right"/>
        </w:pPr>
        <w:r>
          <w:t>96</w:t>
        </w:r>
        <w:r w:rsidR="0058704B">
          <w:t>. St-</w:t>
        </w:r>
        <w:r w:rsidR="007C3D21">
          <w:t>6028/15</w:t>
        </w:r>
      </w:p>
    </w:sdtContent>
  </w:sdt>
  <w:p w:rsidRDefault="00432DED" w:rsidR="004E1C7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7587"/>
    <w:rsid w:val="002F79C9"/>
    <w:rsid w:val="00432DED"/>
    <w:rsid w:val="004B5B56"/>
    <w:rsid w:val="0058704B"/>
    <w:rsid w:val="006E1BCC"/>
    <w:rsid w:val="007C3D21"/>
    <w:rsid w:val="008F6672"/>
    <w:rsid w:val="009F7587"/>
    <w:rsid w:val="00C92D11"/>
    <w:rsid w:val="00E10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F7587"/>
    <w:pPr>
      <w:spacing w:lineRule="auto" w:line="240" w:after="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F75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F7587"/>
  </w:style>
  <w:style w:styleId="Tekstbalonia" w:type="paragraph">
    <w:name w:val="Balloon Text"/>
    <w:basedOn w:val="Normal"/>
    <w:link w:val="TekstbaloniaChar"/>
    <w:uiPriority w:val="99"/>
    <w:semiHidden/>
    <w:unhideWhenUsed/>
    <w:rsid w:val="009F75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F7587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F75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F7587"/>
  </w:style>
  <w:style w:styleId="Tekstrezerviranogmjesta" w:type="character">
    <w:name w:val="Placeholder Text"/>
    <w:basedOn w:val="Zadanifontodlomka"/>
    <w:uiPriority w:val="99"/>
    <w:semiHidden/>
    <w:rsid w:val="00432D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2D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2D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2D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2D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F7587"/>
    <w:pPr>
      <w:spacing w:after="0" w:line="240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F75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F7587"/>
  </w:style>
  <w:style w:styleId="Tekstbalonia" w:type="paragraph">
    <w:name w:val="Balloon Text"/>
    <w:basedOn w:val="Normal"/>
    <w:link w:val="TekstbaloniaChar"/>
    <w:uiPriority w:val="99"/>
    <w:semiHidden/>
    <w:unhideWhenUsed/>
    <w:rsid w:val="009F75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F7587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F75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F7587"/>
  </w:style>
  <w:style w:styleId="Tekstrezerviranogmjesta" w:type="character">
    <w:name w:val="Placeholder Text"/>
    <w:basedOn w:val="Zadanifontodlomka"/>
    <w:uiPriority w:val="99"/>
    <w:semiHidden/>
    <w:rsid w:val="00432D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2D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2D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2D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2D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6028</izvorni_sadrzaj>
    <derivirana_varijabla naziv="DomainObject.Predmet.Broj_1">6028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St-6028/2015</izvorni_sadrzaj>
    <derivirana_varijabla naziv="DomainObject.Predmet.OznakaBroj_1">St-6028/2015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MARE NOSTRUM d.o.o. zastupanog po punomoćniku Kristina Jakovljević</izvorni_sadrzaj>
    <derivirana_varijabla naziv="DomainObject.Predmet.ProtustrankaFormated_1">  MARE NOSTRUM d.o.o. zastupanog po punomoćniku Kristina Jakovljević</derivirana_varijabla>
  </DomainObject.Predmet.ProtustrankaFormated>
  <DomainObject.Predmet.ProtustrankaFormatedOIB>
    <izvorni_sadrzaj>  MARE NOSTRUM d.o.o., OIB 17036811510 zastupanog po punomoćniku Kristina Jakovljević</izvorni_sadrzaj>
    <derivirana_varijabla naziv="DomainObject.Predmet.ProtustrankaFormatedOIB_1">  MARE NOSTRUM d.o.o., OIB 17036811510 zastupanog po punomoćniku Kristina Jakovljević</derivirana_varijabla>
  </DomainObject.Predmet.ProtustrankaFormatedOIB>
  <DomainObject.Predmet.ProtustrankaFormatedWithAdress>
    <izvorni_sadrzaj> MARE NOSTRUM d.o.o., Brežane Lekeničke 24, 44272 Lekenik zastupanog po punomoćniku Kristina Jakovljević</izvorni_sadrzaj>
    <derivirana_varijabla naziv="DomainObject.Predmet.ProtustrankaFormatedWithAdress_1"> MARE NOSTRUM d.o.o., Brežane Lekeničke 24, 44272 Lekenik zastupanog po punomoćniku Kristina Jakovljević</derivirana_varijabla>
  </DomainObject.Predmet.ProtustrankaFormatedWithAdress>
  <DomainObject.Predmet.ProtustrankaFormatedWithAdressOIB>
    <izvorni_sadrzaj> MARE NOSTRUM d.o.o., OIB 17036811510, Brežane Lekeničke 24, 44272 Lekenik zastupanog po punomoćniku Kristina Jakovljević</izvorni_sadrzaj>
    <derivirana_varijabla naziv="DomainObject.Predmet.ProtustrankaFormatedWithAdressOIB_1"> MARE NOSTRUM d.o.o., OIB 17036811510, Brežane Lekeničke 24, 44272 Lekenik zastupanog po punomoćniku Kristina Jakovljević</derivirana_varijabla>
  </DomainObject.Predmet.ProtustrankaFormatedWithAdressOIB>
  <DomainObject.Predmet.ProtustrankaWithAdress>
    <izvorni_sadrzaj>MARE NOSTRUM d.o.o. Brežane Lekeničke 24, 44272 Lekenik</izvorni_sadrzaj>
    <derivirana_varijabla naziv="DomainObject.Predmet.ProtustrankaWithAdress_1">MARE NOSTRUM d.o.o. Brežane Lekeničke 24, 44272 Lekenik</derivirana_varijabla>
  </DomainObject.Predmet.ProtustrankaWithAdress>
  <DomainObject.Predmet.ProtustrankaWithAdressOIB>
    <izvorni_sadrzaj>MARE NOSTRUM d.o.o., OIB 17036811510, Brežane Lekeničke 24, 44272 Lekenik</izvorni_sadrzaj>
    <derivirana_varijabla naziv="DomainObject.Predmet.ProtustrankaWithAdressOIB_1">MARE NOSTRUM d.o.o., OIB 17036811510, Brežane Lekeničke 24, 44272 Lekenik</derivirana_varijabla>
  </DomainObject.Predmet.ProtustrankaWithAdressOIB>
  <DomainObject.Predmet.ProtustrankaNazivFormated>
    <izvorni_sadrzaj>MARE NOSTRUM d.o.o.</izvorni_sadrzaj>
    <derivirana_varijabla naziv="DomainObject.Predmet.ProtustrankaNazivFormated_1">MARE NOSTRUM d.o.o.</derivirana_varijabla>
  </DomainObject.Predmet.ProtustrankaNazivFormated>
  <DomainObject.Predmet.ProtustrankaNazivFormatedOIB>
    <izvorni_sadrzaj>MARE NOSTRUM d.o.o., OIB 17036811510</izvorni_sadrzaj>
    <derivirana_varijabla naziv="DomainObject.Predmet.ProtustrankaNazivFormatedOIB_1">MARE NOSTRUM d.o.o., OIB 17036811510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MARE NOSTRUM d.o.o. zastupanog po punomoćniku Kristina Jakovljević</item>
    </izvorni_sadrzaj>
    <derivirana_varijabla naziv="DomainObject.Predmet.ProtuStrankaListFormated_1">
      <item>MARE NOSTRUM d.o.o. zastupanog po punomoćniku Kristina Jakovljević</item>
    </derivirana_varijabla>
  </DomainObject.Predmet.ProtuStrankaListFormated>
  <DomainObject.Predmet.ProtuStrankaListFormatedOIB>
    <izvorni_sadrzaj>
      <item>MARE NOSTRUM d.o.o., OIB 17036811510 zastupanog po punomoćniku Kristina Jakovljević</item>
    </izvorni_sadrzaj>
    <derivirana_varijabla naziv="DomainObject.Predmet.ProtuStrankaListFormatedOIB_1">
      <item>MARE NOSTRUM d.o.o., OIB 17036811510 zastupanog po punomoćniku Kristina Jakovljević</item>
    </derivirana_varijabla>
  </DomainObject.Predmet.ProtuStrankaListFormatedOIB>
  <DomainObject.Predmet.ProtuStrankaListFormatedWithAdress>
    <izvorni_sadrzaj>
      <item>MARE NOSTRUM d.o.o., Brežane Lekeničke 24, 44272 Lekenik zastupanog po punomoćniku Kristina Jakovljević</item>
    </izvorni_sadrzaj>
    <derivirana_varijabla naziv="DomainObject.Predmet.ProtuStrankaListFormatedWithAdress_1">
      <item>MARE NOSTRUM d.o.o., Brežane Lekeničke 24, 44272 Lekenik zastupanog po punomoćniku Kristina Jakovljević</item>
    </derivirana_varijabla>
  </DomainObject.Predmet.ProtuStrankaListFormatedWithAdress>
  <DomainObject.Predmet.ProtuStrankaListFormatedWithAdressOIB>
    <izvorni_sadrzaj>
      <item>MARE NOSTRUM d.o.o., OIB 17036811510, Brežane Lekeničke 24, 44272 Lekenik zastupanog po punomoćniku Kristina Jakovljević</item>
    </izvorni_sadrzaj>
    <derivirana_varijabla naziv="DomainObject.Predmet.ProtuStrankaListFormatedWithAdressOIB_1">
      <item>MARE NOSTRUM d.o.o., OIB 17036811510, Brežane Lekeničke 24, 44272 Lekenik zastupanog po punomoćniku Kristina Jakovljević</item>
    </derivirana_varijabla>
  </DomainObject.Predmet.ProtuStrankaListFormatedWithAdressOIB>
  <DomainObject.Predmet.ProtuStrankaListNazivFormated>
    <izvorni_sadrzaj>
      <item>MARE NOSTRUM d.o.o.</item>
    </izvorni_sadrzaj>
    <derivirana_varijabla naziv="DomainObject.Predmet.ProtuStrankaListNazivFormated_1">
      <item>MARE NOSTRUM d.o.o.</item>
    </derivirana_varijabla>
  </DomainObject.Predmet.ProtuStrankaListNazivFormated>
  <DomainObject.Predmet.ProtuStrankaListNazivFormatedOIB>
    <izvorni_sadrzaj>
      <item>MARE NOSTRUM d.o.o., OIB 17036811510</item>
    </izvorni_sadrzaj>
    <derivirana_varijabla naziv="DomainObject.Predmet.ProtuStrankaListNazivFormatedOIB_1">
      <item>MARE NOSTRUM d.o.o., OIB 17036811510</item>
    </derivirana_varijabla>
  </DomainObject.Predmet.ProtuStrankaListNazivFormatedOIB>
  <DomainObject.Predmet.OstaliListFormated>
    <izvorni_sadrzaj>
      <item>Kristina Jakovljević punomoćnik sudionika u postupku MARE NOSTRUM d.o.o.</item>
    </izvorni_sadrzaj>
    <derivirana_varijabla naziv="DomainObject.Predmet.OstaliListFormated_1">
      <item>Kristina Jakovljević punomoćnik sudionika u postupku MARE NOSTRUM d.o.o.</item>
    </derivirana_varijabla>
  </DomainObject.Predmet.OstaliListFormated>
  <DomainObject.Predmet.OstaliListFormatedOIB>
    <izvorni_sadrzaj>
      <item>Kristina Jakovljević, OIB 19066031527 punomoćnik sudionika u postupku MARE NOSTRUM d.o.o.</item>
    </izvorni_sadrzaj>
    <derivirana_varijabla naziv="DomainObject.Predmet.OstaliListFormatedOIB_1">
      <item>Kristina Jakovljević, OIB 19066031527 punomoćnik sudionika u postupku MARE NOSTRUM d.o.o.</item>
    </derivirana_varijabla>
  </DomainObject.Predmet.OstaliListFormatedOIB>
  <DomainObject.Predmet.OstaliListFormatedWithAdress>
    <izvorni_sadrzaj>
      <item>Kristina Jakovljević, Plimica 68, 22211 Vodice punomoćnik sudionika u postupku MARE NOSTRUM d.o.o.</item>
    </izvorni_sadrzaj>
    <derivirana_varijabla naziv="DomainObject.Predmet.OstaliListFormatedWithAdress_1">
      <item>Kristina Jakovljević, Plimica 68, 22211 Vodice punomoćnik sudionika u postupku MARE NOSTRUM d.o.o.</item>
    </derivirana_varijabla>
  </DomainObject.Predmet.OstaliListFormatedWithAdress>
  <DomainObject.Predmet.OstaliListFormatedWithAdressOIB>
    <izvorni_sadrzaj>
      <item>Kristina Jakovljević, OIB 19066031527, Plimica 68, 22211 Vodice punomoćnik sudionika u postupku MARE NOSTRUM d.o.o.</item>
    </izvorni_sadrzaj>
    <derivirana_varijabla naziv="DomainObject.Predmet.OstaliListFormatedWithAdressOIB_1">
      <item>Kristina Jakovljević, OIB 19066031527, Plimica 68, 22211 Vodice punomoćnik sudionika u postupku MARE NOSTRUM d.o.o.</item>
    </derivirana_varijabla>
  </DomainObject.Predmet.OstaliListFormatedWithAdressOIB>
  <DomainObject.Predmet.OstaliListNazivFormated>
    <izvorni_sadrzaj>
      <item>Kristina Jakovljević</item>
    </izvorni_sadrzaj>
    <derivirana_varijabla naziv="DomainObject.Predmet.OstaliListNazivFormated_1">
      <item>Kristina Jakovljević</item>
    </derivirana_varijabla>
  </DomainObject.Predmet.OstaliListNazivFormated>
  <DomainObject.Predmet.OstaliListNazivFormatedOIB>
    <izvorni_sadrzaj>
      <item>Kristina Jakovljević, OIB 19066031527</item>
    </izvorni_sadrzaj>
    <derivirana_varijabla naziv="DomainObject.Predmet.OstaliListNazivFormatedOIB_1">
      <item>Kristina Jakovljević, OIB 19066031527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MARE NOSTRUM d.o.o.</izvorni_sadrzaj>
    <derivirana_varijabla naziv="DomainObject.Predmet.ProtustrankaIDrugi_1">MARE NOSTRUM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MARE NOSTRUM d.o.o., OIB 17036811510, Brežane Lekeničke 24, 44272 Lekenik</izvorni_sadrzaj>
    <derivirana_varijabla naziv="DomainObject.Predmet.ProtustrankaIDrugiAdressOIB_1">MARE NOSTRUM d.o.o., OIB 17036811510, Brežane Lekeničke 24, 44272 Lekenik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MARE NOSTRUM d.o.o.</item>
      <item>Kristina Jakovljević</item>
    </izvorni_sadrzaj>
    <derivirana_varijabla naziv="DomainObject.Predmet.SudioniciListNaziv_1">
      <item>FINA Regionalni centar Zagreb</item>
      <item>MARE NOSTRUM d.o.o.</item>
      <item>Kristina Jakovljević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MARE NOSTRUM d.o.o., OIB 17036811510, Brežane Lekeničke 24,44272 Lekenik</item>
      <item>Kristina Jakovljević, OIB 19066031527, Plimica 68,22211 Vodice</item>
    </izvorni_sadrzaj>
    <derivirana_varijabla naziv="DomainObject.Predmet.SudioniciListAdressOIB_1">
      <item>FINA Regionalni centar Zagreb, OIB 85821130368, Trg svibanjskih žrtava 1995. 1,10000 Zagreb</item>
      <item>MARE NOSTRUM d.o.o., OIB 17036811510, Brežane Lekeničke 24,44272 Lekenik</item>
      <item>Kristina Jakovljević, OIB 19066031527, Plimica 68,22211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17036811510</item>
      <item>, OIB 19066031527</item>
    </izvorni_sadrzaj>
    <derivirana_varijabla naziv="DomainObject.Predmet.SudioniciListNazivOIB_1">
      <item>, OIB 85821130368</item>
      <item>, OIB 17036811510</item>
      <item>, OIB 19066031527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340</properties:Words>
  <properties:Characters>1831</properties:Characters>
  <properties:Lines>63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2016-10-07T07:38:00Z</dcterms:created>
  <dc:creator>Teuta Klinžić Zajec</dc:creator>
  <cp:lastModifiedBy>Teuta Klinžić Zajec</cp:lastModifiedBy>
  <dcterms:modified xmlns:xsi="http://www.w3.org/2001/XMLSchema-instance" xsi:type="dcterms:W3CDTF">2016-10-07T07:43:00Z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