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8039" w14:paraId="ea8803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42B1">
        <w:rPr>
          <w:sz w:val="24"/>
          <w:szCs w:val="24"/>
        </w:rPr>
        <w:t>2</w:t>
      </w:r>
      <w:r w:rsidR="001B0263">
        <w:rPr>
          <w:sz w:val="24"/>
          <w:szCs w:val="24"/>
        </w:rPr>
        <w:t>5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E42CB" w:rsidRPr="009B75BD">
        <w:rPr>
          <w:sz w:val="24"/>
          <w:szCs w:val="24"/>
          <w:lang w:eastAsia="en-US"/>
        </w:rPr>
        <w:t>CROATIA NEKRETNINE društvo s ograničenom odgovornošću za poslovanje nekretninama i trgovinu Krk, Šetalište Sv. Bernardina bb ( MBS 040252212 – OIB 36404600836 )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85E4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E42CB">
        <w:rPr>
          <w:color w:val="000000"/>
          <w:sz w:val="24"/>
          <w:szCs w:val="24"/>
        </w:rPr>
        <w:t>1.398,57</w:t>
      </w:r>
      <w:r w:rsidR="00AB6304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E161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D542B1">
        <w:rPr>
          <w:color w:val="000000"/>
          <w:sz w:val="24"/>
          <w:szCs w:val="24"/>
        </w:rPr>
        <w:t>2</w:t>
      </w:r>
      <w:r w:rsidR="00AB6304">
        <w:rPr>
          <w:color w:val="000000"/>
          <w:sz w:val="24"/>
          <w:szCs w:val="24"/>
        </w:rPr>
        <w:t>1</w:t>
      </w:r>
      <w:r w:rsidR="00FE42CB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9E161A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D542B1">
        <w:rPr>
          <w:color w:val="000000"/>
          <w:sz w:val="24"/>
          <w:szCs w:val="24"/>
        </w:rPr>
        <w:t>2</w:t>
      </w:r>
      <w:r w:rsidR="00AB6304">
        <w:rPr>
          <w:color w:val="000000"/>
          <w:sz w:val="24"/>
          <w:szCs w:val="24"/>
        </w:rPr>
        <w:t>1</w:t>
      </w:r>
      <w:r w:rsidR="00FE42CB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6CF" w:rsidP="00FF2B80" w:rsidR="004546CF">
      <w:pPr>
        <w:spacing w:lineRule="auto" w:line="240" w:after="0"/>
      </w:pPr>
      <w:r>
        <w:separator/>
      </w:r>
    </w:p>
  </w:endnote>
  <w:endnote w:id="0" w:type="continuationSeparator">
    <w:p w:rsidRDefault="004546CF" w:rsidP="00FF2B80" w:rsidR="004546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6CF" w:rsidP="00FF2B80" w:rsidR="004546CF">
      <w:pPr>
        <w:spacing w:lineRule="auto" w:line="240" w:after="0"/>
      </w:pPr>
      <w:r>
        <w:separator/>
      </w:r>
    </w:p>
  </w:footnote>
  <w:footnote w:id="0" w:type="continuationSeparator">
    <w:p w:rsidRDefault="004546CF" w:rsidP="00FF2B80" w:rsidR="004546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D542B1">
      <w:rPr>
        <w:sz w:val="24"/>
        <w:szCs w:val="24"/>
      </w:rPr>
      <w:t>2</w:t>
    </w:r>
    <w:r w:rsidR="00AB6304">
      <w:rPr>
        <w:sz w:val="24"/>
        <w:szCs w:val="24"/>
      </w:rPr>
      <w:t>1</w:t>
    </w:r>
    <w:r w:rsidR="00FE42CB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546C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199E"/>
    <w:rsid w:val="00165D5D"/>
    <w:rsid w:val="0017757D"/>
    <w:rsid w:val="0018187D"/>
    <w:rsid w:val="00184D15"/>
    <w:rsid w:val="001A3889"/>
    <w:rsid w:val="001B0263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8382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271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546CF"/>
    <w:rsid w:val="00454CC3"/>
    <w:rsid w:val="0047385F"/>
    <w:rsid w:val="00474213"/>
    <w:rsid w:val="004A2CCA"/>
    <w:rsid w:val="004E4AC8"/>
    <w:rsid w:val="004F6C16"/>
    <w:rsid w:val="004F6CD4"/>
    <w:rsid w:val="005107E0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77B8"/>
    <w:rsid w:val="005C5485"/>
    <w:rsid w:val="005C7F73"/>
    <w:rsid w:val="005D6AF7"/>
    <w:rsid w:val="005E3337"/>
    <w:rsid w:val="005F7735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5FD5"/>
    <w:rsid w:val="006A47E2"/>
    <w:rsid w:val="006A78FC"/>
    <w:rsid w:val="006B0868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0B92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85E45"/>
    <w:rsid w:val="009B3BDC"/>
    <w:rsid w:val="009C3280"/>
    <w:rsid w:val="009D3D7C"/>
    <w:rsid w:val="009D7EC3"/>
    <w:rsid w:val="009E161A"/>
    <w:rsid w:val="00A0489C"/>
    <w:rsid w:val="00A1615F"/>
    <w:rsid w:val="00A3231B"/>
    <w:rsid w:val="00A32B9D"/>
    <w:rsid w:val="00A335B9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CD0CF8"/>
    <w:rsid w:val="00D0335C"/>
    <w:rsid w:val="00D12880"/>
    <w:rsid w:val="00D17CB5"/>
    <w:rsid w:val="00D2600F"/>
    <w:rsid w:val="00D270B7"/>
    <w:rsid w:val="00D33FE5"/>
    <w:rsid w:val="00D408B5"/>
    <w:rsid w:val="00D4155E"/>
    <w:rsid w:val="00D506D5"/>
    <w:rsid w:val="00D542B1"/>
    <w:rsid w:val="00D7121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4A9A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7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07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7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7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7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7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07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7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7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7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NEKRETNINE d.o.o.</izvorni_sadrzaj>
    <derivirana_varijabla naziv="DomainObject.Predmet.ProtustrankaFormated_1">  CROATIA NEKRETNINE d.o.o.</derivirana_varijabla>
  </DomainObject.Predmet.ProtustrankaFormated>
  <DomainObject.Predmet.ProtustrankaFormatedOIB>
    <izvorni_sadrzaj>  CROATIA NEKRETNINE d.o.o., OIB 36404600836</izvorni_sadrzaj>
    <derivirana_varijabla naziv="DomainObject.Predmet.ProtustrankaFormatedOIB_1">  CROATIA NEKRETNINE d.o.o., OIB 36404600836</derivirana_varijabla>
  </DomainObject.Predmet.ProtustrankaFormatedOIB>
  <DomainObject.Predmet.ProtustrankaFormatedWithAdress>
    <izvorni_sadrzaj> CROATIA NEKRETNINE d.o.o., Šetalište Sv. Bernardina bb, 51500 Krk</izvorni_sadrzaj>
    <derivirana_varijabla naziv="DomainObject.Predmet.ProtustrankaFormatedWithAdress_1"> CROATIA NEKRETNINE d.o.o., Šetalište Sv. Bernardina bb, 51500 Krk</derivirana_varijabla>
  </DomainObject.Predmet.ProtustrankaFormatedWithAdress>
  <DomainObject.Predmet.ProtustrankaFormatedWithAdressOIB>
    <izvorni_sadrzaj> CROATIA NEKRETNINE d.o.o., OIB 36404600836, Šetalište Sv. Bernardina bb, 51500 Krk</izvorni_sadrzaj>
    <derivirana_varijabla naziv="DomainObject.Predmet.ProtustrankaFormatedWithAdressOIB_1"> CROATIA NEKRETNINE d.o.o., OIB 36404600836, Šetalište Sv. Bernardina bb, 51500 Krk</derivirana_varijabla>
  </DomainObject.Predmet.ProtustrankaFormatedWithAdressOIB>
  <DomainObject.Predmet.ProtustrankaWithAdress>
    <izvorni_sadrzaj>CROATIA NEKRETNINE d.o.o. Šetalište Sv. Bernardina bb, 51500 Krk</izvorni_sadrzaj>
    <derivirana_varijabla naziv="DomainObject.Predmet.ProtustrankaWithAdress_1">CROATIA NEKRETNINE d.o.o. Šetalište Sv. Bernardina bb, 51500 Krk</derivirana_varijabla>
  </DomainObject.Predmet.ProtustrankaWithAdress>
  <DomainObject.Predmet.ProtustrankaWithAdressOIB>
    <izvorni_sadrzaj>CROATIA NEKRETNINE d.o.o., OIB 36404600836, Šetalište Sv. Bernardina bb, 51500 Krk</izvorni_sadrzaj>
    <derivirana_varijabla naziv="DomainObject.Predmet.ProtustrankaWithAdressOIB_1">CROATIA NEKRETNINE d.o.o., OIB 36404600836, Šetalište Sv. Bernardina bb, 51500 Krk</derivirana_varijabla>
  </DomainObject.Predmet.ProtustrankaWithAdressOIB>
  <DomainObject.Predmet.ProtustrankaNazivFormated>
    <izvorni_sadrzaj>CROATIA NEKRETNINE d.o.o.</izvorni_sadrzaj>
    <derivirana_varijabla naziv="DomainObject.Predmet.ProtustrankaNazivFormated_1">CROATIA NEKRETNINE d.o.o.</derivirana_varijabla>
  </DomainObject.Predmet.ProtustrankaNazivFormated>
  <DomainObject.Predmet.ProtustrankaNazivFormatedOIB>
    <izvorni_sadrzaj>CROATIA NEKRETNINE d.o.o., OIB 36404600836</izvorni_sadrzaj>
    <derivirana_varijabla naziv="DomainObject.Predmet.ProtustrankaNazivFormatedOIB_1">CROATIA NEKRETNINE d.o.o., OIB 36404600836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CROATIA NEKRETNINE d.o.o.</item>
    </izvorni_sadrzaj>
    <derivirana_varijabla naziv="DomainObject.Predmet.ProtuStrankaListFormated_1">
      <item>CROATIA NEKRETNINE d.o.o.</item>
    </derivirana_varijabla>
  </DomainObject.Predmet.ProtuStrankaListFormated>
  <DomainObject.Predmet.ProtuStrankaListFormatedOIB>
    <izvorni_sadrzaj>
      <item>CROATIA NEKRETNINE d.o.o., OIB 36404600836</item>
    </izvorni_sadrzaj>
    <derivirana_varijabla naziv="DomainObject.Predmet.ProtuStrankaListFormatedOIB_1">
      <item>CROATIA NEKRETNINE d.o.o., OIB 36404600836</item>
    </derivirana_varijabla>
  </DomainObject.Predmet.ProtuStrankaListFormatedOIB>
  <DomainObject.Predmet.ProtuStrankaListFormatedWithAdress>
    <izvorni_sadrzaj>
      <item>CROATIA NEKRETNINE d.o.o., Šetalište Sv. Bernardina bb, 51500 Krk</item>
    </izvorni_sadrzaj>
    <derivirana_varijabla naziv="DomainObject.Predmet.ProtuStrankaListFormatedWithAdress_1">
      <item>CROATIA NEKRETNINE d.o.o., Šetalište Sv. Bernardina bb, 51500 Krk</item>
    </derivirana_varijabla>
  </DomainObject.Predmet.ProtuStrankaListFormatedWithAdress>
  <DomainObject.Predmet.ProtuStrankaListFormatedWithAdressOIB>
    <izvorni_sadrzaj>
      <item>CROATIA NEKRETNINE d.o.o., OIB 36404600836, Šetalište Sv. Bernardina bb, 51500 Krk</item>
    </izvorni_sadrzaj>
    <derivirana_varijabla naziv="DomainObject.Predmet.ProtuStrankaListFormatedWithAdressOIB_1">
      <item>CROATIA NEKRETNINE d.o.o., OIB 36404600836, Šetalište Sv. Bernardina bb, 51500 Krk</item>
    </derivirana_varijabla>
  </DomainObject.Predmet.ProtuStrankaListFormatedWithAdressOIB>
  <DomainObject.Predmet.ProtuStrankaListNazivFormated>
    <izvorni_sadrzaj>
      <item>CROATIA NEKRETNINE d.o.o.</item>
    </izvorni_sadrzaj>
    <derivirana_varijabla naziv="DomainObject.Predmet.ProtuStrankaListNazivFormated_1">
      <item>CROATIA NEKRETNINE d.o.o.</item>
    </derivirana_varijabla>
  </DomainObject.Predmet.ProtuStrankaListNazivFormated>
  <DomainObject.Predmet.ProtuStrankaListNazivFormatedOIB>
    <izvorni_sadrzaj>
      <item>CROATIA NEKRETNINE d.o.o., OIB 36404600836</item>
    </izvorni_sadrzaj>
    <derivirana_varijabla naziv="DomainObject.Predmet.ProtuStrankaListNazivFormatedOIB_1">
      <item>CROATIA NEKRETNINE d.o.o., OIB 36404600836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CROATIA NEKRETNINE d.o.o.</izvorni_sadrzaj>
    <derivirana_varijabla naziv="DomainObject.Predmet.ProtustrankaIDrugi_1">CROATIA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CROATIA NEKRETNINE d.o.o., OIB 36404600836, Šetalište Sv. Bernardina bb, 51500 Krk</izvorni_sadrzaj>
    <derivirana_varijabla naziv="DomainObject.Predmet.ProtustrankaIDrugiAdressOIB_1">CROATIA NEKRETNINE d.o.o., OIB 36404600836, Šetalište Sv. Bernardina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CROATIA NEKRETNINE d.o.o.</item>
    </izvorni_sadrzaj>
    <derivirana_varijabla naziv="DomainObject.Predmet.SudioniciListNaziv_1">
      <item>FINA  Rijeka</item>
      <item>CROATIA NEKRETNINE d.o.o.</item>
    </derivirana_varijabla>
  </DomainObject.Predmet.SudioniciListNaziv>
  <DomainObject.Predmet.SudioniciListAdressOIB>
    <izvorni_sadrzaj>
      <item>FINA  Rijeka, OIB 85821130368, Frana Kurelca 8,51000 Rijeka</item>
      <item>CROATIA NEKRETNINE d.o.o., OIB 36404600836, Šetalište Sv. Bernardina bb,51500 Krk</item>
    </izvorni_sadrzaj>
    <derivirana_varijabla naziv="DomainObject.Predmet.SudioniciListAdressOIB_1">
      <item>FINA  Rijeka, OIB 85821130368, Frana Kurelca 8,51000 Rijeka</item>
      <item>CROATIA NEKRETNINE d.o.o., OIB 36404600836, Šetalište Sv. Bernardina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36404600836</item>
    </izvorni_sadrzaj>
    <derivirana_varijabla naziv="DomainObject.Predmet.SudioniciListNazivOIB_1">
      <item>, OIB 85821130368</item>
      <item>, OIB 36404600836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0EC3AB-4990-4995-A0D1-DF3CED83C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1318</properties:Characters>
  <properties:Lines>30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2016-02-25T07:22:00Z</dcterms:created>
  <dc:creator>Vera Jelenović</dc:creator>
  <cp:lastModifiedBy>Sonja Krapić</cp:lastModifiedBy>
  <dcterms:modified xmlns:xsi="http://www.w3.org/2001/XMLSchema-instance" xsi:type="dcterms:W3CDTF">2016-02-25T07:29:00Z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