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b6e0" w14:paraId="ce9b6e0" w:rsidRDefault="00207AF8" w:rsidP="002678AE" w:rsidR="00A55B1A" w:rsidRPr="00BD1850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BD1850">
        <w:rPr>
          <w:rFonts w:hAnsi="Times New Roman" w:ascii="Times New Roman"/>
          <w:noProof/>
          <w:szCs w:val="24"/>
          <w:lang w:val="hr-HR"/>
        </w:rPr>
        <w:t>23</w:t>
      </w:r>
      <w:r w:rsidR="00A55B1A" w:rsidRPr="00BD1850">
        <w:rPr>
          <w:rFonts w:hAnsi="Times New Roman" w:ascii="Times New Roman"/>
          <w:noProof/>
          <w:szCs w:val="24"/>
          <w:lang w:val="hr-HR"/>
        </w:rPr>
        <w:t>. St-</w:t>
      </w:r>
      <w:r w:rsidR="00D8513D">
        <w:rPr>
          <w:rFonts w:hAnsi="Times New Roman" w:ascii="Times New Roman"/>
          <w:noProof/>
          <w:szCs w:val="24"/>
          <w:lang w:val="hr-HR"/>
        </w:rPr>
        <w:t>774/18</w:t>
      </w:r>
    </w:p>
    <w:p w:rsidRDefault="00A55B1A" w:rsidP="00A55B1A" w:rsidR="00A55B1A" w:rsidRPr="00BD1850">
      <w:pPr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BD1850">
      <w:pPr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BD1850">
      <w:pPr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BD1850">
      <w:pPr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BD1850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BD185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D1850">
      <w:pPr>
        <w:jc w:val="center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D1850">
      <w:pPr>
        <w:jc w:val="center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D185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ab/>
      </w:r>
      <w:r w:rsidR="00BD1850" w:rsidRPr="00BD1850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C87A26" w:rsidRPr="00BD1850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063E45" w:rsidRPr="00063E45">
        <w:rPr>
          <w:rFonts w:hAnsi="Times New Roman" w:ascii="Times New Roman"/>
          <w:szCs w:val="24"/>
        </w:rPr>
        <w:t>TINELUSS TRGOVINA j.d.o.o. za usluge, Zagreb, Kornatska 1A, OIB:64481671070</w:t>
      </w:r>
      <w:r w:rsidR="00F57F53" w:rsidRPr="00BD1850">
        <w:rPr>
          <w:rFonts w:hAnsi="Times New Roman" w:ascii="Times New Roman"/>
          <w:szCs w:val="24"/>
          <w:lang w:val="hr-HR"/>
        </w:rPr>
        <w:t>,</w:t>
      </w:r>
      <w:r w:rsidR="00C87A26" w:rsidRPr="00BD1850">
        <w:rPr>
          <w:rFonts w:hAnsi="Times New Roman" w:ascii="Times New Roman"/>
          <w:szCs w:val="24"/>
          <w:lang w:val="hr-HR"/>
        </w:rPr>
        <w:t xml:space="preserve"> dana </w:t>
      </w:r>
      <w:r w:rsidR="00063E45">
        <w:rPr>
          <w:rFonts w:hAnsi="Times New Roman" w:ascii="Times New Roman"/>
          <w:szCs w:val="24"/>
          <w:lang w:val="hr-HR"/>
        </w:rPr>
        <w:t>05. srrpnja</w:t>
      </w:r>
      <w:r w:rsidR="00BD1850">
        <w:rPr>
          <w:rFonts w:hAnsi="Times New Roman" w:ascii="Times New Roman"/>
          <w:szCs w:val="24"/>
          <w:lang w:val="hr-HR"/>
        </w:rPr>
        <w:t xml:space="preserve"> 2018</w:t>
      </w:r>
      <w:r w:rsidR="00C87A26" w:rsidRPr="00BD1850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 w:rsidRPr="00BD1850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BD1850">
      <w:pPr>
        <w:jc w:val="center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D185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D1850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676F36" w:rsidR="00C87A26" w:rsidRPr="00BD185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D1850">
        <w:rPr>
          <w:rFonts w:hAnsi="Times New Roman" w:ascii="Times New Roman"/>
          <w:szCs w:val="24"/>
        </w:rPr>
        <w:t xml:space="preserve">Otvara se stečajni postupak nad dužnikom </w:t>
      </w:r>
      <w:r w:rsidR="00063E45" w:rsidRPr="00063E45">
        <w:rPr>
          <w:rFonts w:hAnsi="Times New Roman" w:ascii="Times New Roman"/>
          <w:szCs w:val="24"/>
        </w:rPr>
        <w:t>TINELUSS TRGOVINA j.d.o.o. za usluge, Zagreb, Kornatska 1A, OIB:64481671070</w:t>
      </w:r>
      <w:r w:rsidR="00654BF6" w:rsidRPr="00BD1850">
        <w:rPr>
          <w:rFonts w:hAnsi="Times New Roman" w:ascii="Times New Roman"/>
          <w:szCs w:val="24"/>
        </w:rPr>
        <w:t>.</w:t>
      </w:r>
      <w:r w:rsidRPr="00BD1850">
        <w:rPr>
          <w:rFonts w:hAnsi="Times New Roman" w:ascii="Times New Roman"/>
          <w:szCs w:val="24"/>
        </w:rPr>
        <w:t xml:space="preserve"> Stečajni postupak otvoren je dana </w:t>
      </w:r>
      <w:r w:rsidR="00063E45">
        <w:rPr>
          <w:rFonts w:hAnsi="Times New Roman" w:ascii="Times New Roman"/>
          <w:szCs w:val="24"/>
          <w:lang w:val="en-GB"/>
        </w:rPr>
        <w:t>05. srpnja</w:t>
      </w:r>
      <w:r w:rsidR="00BD1850" w:rsidRPr="00BD1850">
        <w:rPr>
          <w:rFonts w:hAnsi="Times New Roman" w:ascii="Times New Roman"/>
          <w:szCs w:val="24"/>
          <w:lang w:val="en-GB"/>
        </w:rPr>
        <w:t xml:space="preserve"> 2018</w:t>
      </w:r>
      <w:r w:rsidR="005A6A66">
        <w:rPr>
          <w:rFonts w:hAnsi="Times New Roman" w:ascii="Times New Roman"/>
          <w:szCs w:val="24"/>
        </w:rPr>
        <w:t>. u 11:28</w:t>
      </w:r>
      <w:r w:rsidRPr="00BD1850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 w:rsidRPr="00BD1850">
      <w:pPr>
        <w:pStyle w:val="BodyText21"/>
        <w:rPr>
          <w:rFonts w:hAnsi="Times New Roman" w:ascii="Times New Roman"/>
          <w:szCs w:val="24"/>
        </w:rPr>
      </w:pPr>
    </w:p>
    <w:p w:rsidRDefault="00EE69E5" w:rsidP="008B14A0" w:rsidR="008B14A0" w:rsidRPr="00BD185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D1850">
        <w:rPr>
          <w:rFonts w:hAnsi="Times New Roman" w:ascii="Times New Roman"/>
          <w:szCs w:val="24"/>
        </w:rPr>
        <w:t>Za s</w:t>
      </w:r>
      <w:r w:rsidR="00C87A26" w:rsidRPr="00BD1850">
        <w:rPr>
          <w:rFonts w:hAnsi="Times New Roman" w:ascii="Times New Roman"/>
          <w:szCs w:val="24"/>
        </w:rPr>
        <w:t xml:space="preserve">tečajnog upravitelja imenuje se </w:t>
      </w:r>
      <w:r w:rsidR="00686E4D">
        <w:rPr>
          <w:rFonts w:hAnsi="Times New Roman" w:ascii="Times New Roman"/>
          <w:szCs w:val="24"/>
        </w:rPr>
        <w:t>Valentino Košćak</w:t>
      </w:r>
      <w:r w:rsidR="00197803" w:rsidRPr="00BD1850">
        <w:rPr>
          <w:rFonts w:hAnsi="Times New Roman" w:ascii="Times New Roman"/>
          <w:szCs w:val="24"/>
        </w:rPr>
        <w:t xml:space="preserve">, </w:t>
      </w:r>
      <w:r w:rsidR="00144AE1">
        <w:rPr>
          <w:rFonts w:hAnsi="Times New Roman" w:ascii="Times New Roman"/>
          <w:szCs w:val="24"/>
        </w:rPr>
        <w:t xml:space="preserve">Marijana Dragmana 4, Zagreb, </w:t>
      </w:r>
      <w:r w:rsidR="00197803" w:rsidRPr="00BD1850">
        <w:rPr>
          <w:rFonts w:hAnsi="Times New Roman" w:ascii="Times New Roman"/>
          <w:szCs w:val="24"/>
        </w:rPr>
        <w:t xml:space="preserve">OIB: </w:t>
      </w:r>
      <w:r w:rsidR="00144AE1">
        <w:rPr>
          <w:rFonts w:hAnsi="Times New Roman" w:ascii="Times New Roman"/>
          <w:szCs w:val="24"/>
        </w:rPr>
        <w:t>83789</w:t>
      </w:r>
      <w:r w:rsidR="001922E4">
        <w:rPr>
          <w:rFonts w:hAnsi="Times New Roman" w:ascii="Times New Roman"/>
          <w:szCs w:val="24"/>
        </w:rPr>
        <w:t>090520</w:t>
      </w:r>
      <w:r w:rsidR="008B14A0" w:rsidRPr="00BD1850">
        <w:rPr>
          <w:rFonts w:hAnsi="Times New Roman" w:ascii="Times New Roman"/>
          <w:szCs w:val="24"/>
        </w:rPr>
        <w:t>.</w:t>
      </w:r>
    </w:p>
    <w:p w:rsidRDefault="00C87A26" w:rsidP="008B14A0" w:rsidR="00C87A26" w:rsidRPr="00BD1850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BD185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BD1850">
        <w:rPr>
          <w:rFonts w:hAnsi="Times New Roman" w:ascii="Times New Roman"/>
          <w:szCs w:val="24"/>
        </w:rPr>
        <w:t>Zaključuje se stečajni postupak nad dužnikom</w:t>
      </w:r>
      <w:r w:rsidR="00A55B1A" w:rsidRPr="00BD1850">
        <w:rPr>
          <w:rFonts w:hAnsi="Times New Roman" w:ascii="Times New Roman"/>
        </w:rPr>
        <w:t xml:space="preserve"> </w:t>
      </w:r>
      <w:r w:rsidR="00654BF6" w:rsidRPr="00BD1850">
        <w:rPr>
          <w:rFonts w:hAnsi="Times New Roman" w:ascii="Times New Roman"/>
        </w:rPr>
        <w:t xml:space="preserve">dužnikom </w:t>
      </w:r>
      <w:r w:rsidR="000330A9" w:rsidRPr="00063E45">
        <w:rPr>
          <w:rFonts w:hAnsi="Times New Roman" w:ascii="Times New Roman"/>
          <w:szCs w:val="24"/>
        </w:rPr>
        <w:t>TINELUSS TRGOVINA j.d.o.o. za usluge, Zagreb, Kornatska 1A, OIB:64481671070</w:t>
      </w:r>
      <w:r w:rsidR="00C87A26" w:rsidRPr="00BD1850">
        <w:rPr>
          <w:rFonts w:hAnsi="Times New Roman" w:ascii="Times New Roman"/>
        </w:rPr>
        <w:t>.</w:t>
      </w:r>
    </w:p>
    <w:p w:rsidRDefault="00C87A26" w:rsidP="00C87A26" w:rsidR="00C87A26" w:rsidRPr="00BD1850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BD185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BD1850">
        <w:rPr>
          <w:rFonts w:hAnsi="Times New Roman" w:ascii="Times New Roman"/>
          <w:szCs w:val="24"/>
        </w:rPr>
        <w:t xml:space="preserve">Nakon </w:t>
      </w:r>
      <w:r w:rsidR="00EE69E5" w:rsidRPr="00BD1850">
        <w:rPr>
          <w:rFonts w:hAnsi="Times New Roman" w:ascii="Times New Roman"/>
          <w:szCs w:val="24"/>
        </w:rPr>
        <w:t xml:space="preserve">pravomoćnosti </w:t>
      </w:r>
      <w:r w:rsidR="00A55B1A" w:rsidRPr="00BD1850">
        <w:rPr>
          <w:rFonts w:hAnsi="Times New Roman" w:ascii="Times New Roman"/>
          <w:szCs w:val="24"/>
        </w:rPr>
        <w:t>ovog rješenja</w:t>
      </w:r>
      <w:r w:rsidR="00B2463B" w:rsidRPr="00BD1850">
        <w:rPr>
          <w:rFonts w:hAnsi="Times New Roman" w:ascii="Times New Roman"/>
          <w:szCs w:val="24"/>
        </w:rPr>
        <w:t xml:space="preserve">, </w:t>
      </w:r>
      <w:r w:rsidR="00EE69E5" w:rsidRPr="00BD1850">
        <w:rPr>
          <w:rFonts w:hAnsi="Times New Roman" w:ascii="Times New Roman"/>
          <w:szCs w:val="24"/>
        </w:rPr>
        <w:t>dužnik</w:t>
      </w:r>
      <w:r w:rsidR="00B2463B" w:rsidRPr="00BD1850">
        <w:rPr>
          <w:rFonts w:hAnsi="Times New Roman" w:ascii="Times New Roman"/>
          <w:szCs w:val="24"/>
        </w:rPr>
        <w:t xml:space="preserve"> će se </w:t>
      </w:r>
      <w:r w:rsidR="00EE69E5" w:rsidRPr="00BD1850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D18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BD1850">
      <w:pPr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 w:rsidRPr="00BD1850">
      <w:pPr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ab/>
        <w:t xml:space="preserve">Zaključkom od </w:t>
      </w:r>
      <w:r w:rsidR="00384F67">
        <w:rPr>
          <w:rFonts w:hAnsi="Times New Roman" w:ascii="Times New Roman"/>
          <w:lang w:val="hr-HR"/>
        </w:rPr>
        <w:t>16. svibnja 2018</w:t>
      </w:r>
      <w:r w:rsidR="00E5228A" w:rsidRPr="00BD1850">
        <w:rPr>
          <w:rFonts w:hAnsi="Times New Roman" w:ascii="Times New Roman"/>
          <w:lang w:val="hr-HR"/>
        </w:rPr>
        <w:t xml:space="preserve">. </w:t>
      </w:r>
      <w:r w:rsidR="00C87A26" w:rsidRPr="00BD1850">
        <w:rPr>
          <w:rFonts w:hAnsi="Times New Roman" w:ascii="Times New Roman"/>
          <w:lang w:val="hr-HR"/>
        </w:rPr>
        <w:t>pozvana je osoba ovlaštena</w:t>
      </w:r>
      <w:r w:rsidRPr="00BD1850">
        <w:rPr>
          <w:rFonts w:hAnsi="Times New Roman" w:ascii="Times New Roman"/>
          <w:lang w:val="hr-HR"/>
        </w:rPr>
        <w:t xml:space="preserve"> za zastupanje dužnika po zakonu</w:t>
      </w:r>
      <w:r w:rsidR="00867F16" w:rsidRPr="00BD1850">
        <w:rPr>
          <w:rFonts w:hAnsi="Times New Roman" w:ascii="Times New Roman"/>
          <w:lang w:val="hr-HR"/>
        </w:rPr>
        <w:t xml:space="preserve">, </w:t>
      </w:r>
      <w:r w:rsidRPr="00BD1850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BD1850">
        <w:rPr>
          <w:rFonts w:hAnsi="Times New Roman" w:ascii="Times New Roman"/>
          <w:lang w:val="hr-HR"/>
        </w:rPr>
        <w:t xml:space="preserve"> </w:t>
      </w:r>
      <w:r w:rsidR="00A440F2" w:rsidRPr="00BD1850">
        <w:rPr>
          <w:rFonts w:hAnsi="Times New Roman" w:ascii="Times New Roman"/>
          <w:lang w:val="hr-HR"/>
        </w:rPr>
        <w:t>dužnika</w:t>
      </w:r>
      <w:r w:rsidRPr="00BD1850">
        <w:rPr>
          <w:rFonts w:hAnsi="Times New Roman" w:ascii="Times New Roman"/>
          <w:lang w:val="hr-HR"/>
        </w:rPr>
        <w:t xml:space="preserve"> na propisanom obrascu</w:t>
      </w:r>
      <w:r w:rsidR="00F66BF4" w:rsidRPr="00BD1850">
        <w:rPr>
          <w:rFonts w:hAnsi="Times New Roman" w:ascii="Times New Roman"/>
          <w:lang w:val="hr-HR"/>
        </w:rPr>
        <w:t>, sukladno čl. 430., 17.</w:t>
      </w:r>
      <w:r w:rsidR="00A440F2" w:rsidRPr="00BD1850">
        <w:rPr>
          <w:rFonts w:hAnsi="Times New Roman" w:ascii="Times New Roman"/>
          <w:lang w:val="hr-HR"/>
        </w:rPr>
        <w:t xml:space="preserve"> i 13. SZ</w:t>
      </w:r>
      <w:r w:rsidRPr="00BD1850">
        <w:rPr>
          <w:rFonts w:hAnsi="Times New Roman" w:ascii="Times New Roman"/>
          <w:lang w:val="hr-HR"/>
        </w:rPr>
        <w:t xml:space="preserve">. </w:t>
      </w:r>
      <w:r w:rsidR="00BF7C0D" w:rsidRPr="00BD1850">
        <w:rPr>
          <w:rFonts w:hAnsi="Times New Roman" w:ascii="Times New Roman"/>
          <w:lang w:val="hr-HR"/>
        </w:rPr>
        <w:t>Osoba ovlaštena za zastupanje dužni</w:t>
      </w:r>
      <w:r w:rsidR="00162B3C" w:rsidRPr="00BD1850">
        <w:rPr>
          <w:rFonts w:hAnsi="Times New Roman" w:ascii="Times New Roman"/>
          <w:lang w:val="hr-HR"/>
        </w:rPr>
        <w:t>k</w:t>
      </w:r>
      <w:r w:rsidR="009A3390" w:rsidRPr="00BD1850">
        <w:rPr>
          <w:rFonts w:hAnsi="Times New Roman" w:ascii="Times New Roman"/>
          <w:lang w:val="hr-HR"/>
        </w:rPr>
        <w:t xml:space="preserve">a po zakonu dostavila je dana </w:t>
      </w:r>
      <w:r w:rsidR="00384F67">
        <w:rPr>
          <w:rFonts w:hAnsi="Times New Roman" w:ascii="Times New Roman"/>
          <w:lang w:val="hr-HR"/>
        </w:rPr>
        <w:t>29. svibnja 2018</w:t>
      </w:r>
      <w:r w:rsidR="00BF7C0D" w:rsidRPr="00BD1850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 w:rsidRPr="00BD185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D1850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 w:rsidRPr="00BD1850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 w:rsidRPr="00BD1850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 w:rsidRPr="00BD1850">
      <w:pPr>
        <w:jc w:val="both"/>
        <w:rPr>
          <w:rFonts w:hAnsi="Times New Roman" w:ascii="Times New Roman"/>
          <w:lang w:val="hr-HR"/>
        </w:rPr>
      </w:pPr>
    </w:p>
    <w:p w:rsidRDefault="00C87A26" w:rsidP="00384F67" w:rsidR="00B2463B" w:rsidRPr="00BD1850">
      <w:pPr>
        <w:ind w:firstLine="720"/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>Oglasom</w:t>
      </w:r>
      <w:r w:rsidR="00EE69E5" w:rsidRPr="00BD1850">
        <w:rPr>
          <w:rFonts w:hAnsi="Times New Roman" w:ascii="Times New Roman"/>
          <w:lang w:val="hr-HR"/>
        </w:rPr>
        <w:t xml:space="preserve"> od </w:t>
      </w:r>
      <w:r w:rsidR="00384F67">
        <w:rPr>
          <w:rFonts w:hAnsi="Times New Roman" w:ascii="Times New Roman"/>
          <w:lang w:val="hr-HR"/>
        </w:rPr>
        <w:t>16. svibnja 2018</w:t>
      </w:r>
      <w:r w:rsidR="00F66BF4" w:rsidRPr="00BD1850">
        <w:rPr>
          <w:rFonts w:hAnsi="Times New Roman" w:ascii="Times New Roman"/>
          <w:lang w:val="hr-HR"/>
        </w:rPr>
        <w:t>.</w:t>
      </w:r>
      <w:r w:rsidR="00EE69E5" w:rsidRPr="00BD1850">
        <w:rPr>
          <w:rFonts w:hAnsi="Times New Roman" w:ascii="Times New Roman"/>
          <w:lang w:val="hr-HR"/>
        </w:rPr>
        <w:t xml:space="preserve"> pozvani su dužnikovi vjerovnici</w:t>
      </w:r>
      <w:r w:rsidR="00867F16" w:rsidRPr="00BD185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D1850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384F67" w:rsidR="00B2463B" w:rsidRPr="00BD1850">
      <w:pPr>
        <w:ind w:firstLine="720"/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BD1850">
      <w:pPr>
        <w:jc w:val="both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BD185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D185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D1850">
      <w:pPr>
        <w:jc w:val="center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>U Zagrebu</w:t>
      </w:r>
      <w:r w:rsidR="00194DD7" w:rsidRPr="00BD1850">
        <w:rPr>
          <w:rFonts w:hAnsi="Times New Roman" w:ascii="Times New Roman"/>
          <w:lang w:val="hr-HR"/>
        </w:rPr>
        <w:t xml:space="preserve">, </w:t>
      </w:r>
      <w:r w:rsidR="00384F67">
        <w:rPr>
          <w:rFonts w:hAnsi="Times New Roman" w:ascii="Times New Roman"/>
          <w:lang w:val="hr-HR"/>
        </w:rPr>
        <w:t>05. srpnja</w:t>
      </w:r>
      <w:r w:rsidR="003A4437" w:rsidRPr="003A4437">
        <w:rPr>
          <w:rFonts w:hAnsi="Times New Roman" w:ascii="Times New Roman"/>
          <w:lang w:val="hr-HR"/>
        </w:rPr>
        <w:t xml:space="preserve"> 2018</w:t>
      </w:r>
      <w:r w:rsidRPr="00BD185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BD1850">
      <w:pPr>
        <w:jc w:val="center"/>
        <w:rPr>
          <w:rFonts w:hAnsi="Times New Roman" w:ascii="Times New Roman"/>
          <w:lang w:val="hr-HR"/>
        </w:rPr>
      </w:pPr>
    </w:p>
    <w:p w:rsidRDefault="00BE5C09" w:rsidP="00D44D4F" w:rsidR="00BE5C09" w:rsidRPr="00BD1850">
      <w:pPr>
        <w:jc w:val="center"/>
        <w:rPr>
          <w:rFonts w:hAnsi="Times New Roman" w:ascii="Times New Roman"/>
          <w:lang w:val="hr-HR"/>
        </w:rPr>
      </w:pPr>
    </w:p>
    <w:p w:rsidRDefault="00D44D4F" w:rsidP="00BD1850" w:rsidR="00C87A26">
      <w:pPr>
        <w:ind w:firstLine="720" w:left="5040"/>
        <w:jc w:val="right"/>
        <w:rPr>
          <w:rFonts w:hAnsi="Times New Roman" w:ascii="Times New Roman"/>
          <w:lang w:val="hr-HR"/>
        </w:rPr>
      </w:pPr>
      <w:r w:rsidRPr="00BD1850">
        <w:rPr>
          <w:rFonts w:hAnsi="Times New Roman" w:ascii="Times New Roman"/>
          <w:lang w:val="hr-HR"/>
        </w:rPr>
        <w:t xml:space="preserve">      </w:t>
      </w:r>
      <w:r w:rsidR="00BD1850">
        <w:rPr>
          <w:rFonts w:hAnsi="Times New Roman" w:ascii="Times New Roman"/>
          <w:lang w:val="hr-HR"/>
        </w:rPr>
        <w:t xml:space="preserve">      Sudac:</w:t>
      </w:r>
    </w:p>
    <w:p w:rsidRDefault="00BD1850" w:rsidP="00BD1850" w:rsidR="00BD1850" w:rsidRPr="00BD185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D7FD9">
        <w:rPr>
          <w:rFonts w:hAnsi="Times New Roman" w:ascii="Times New Roman"/>
          <w:lang w:val="hr-HR"/>
        </w:rPr>
        <w:t>,v.r.</w:t>
      </w:r>
    </w:p>
    <w:p w:rsidRDefault="00194DD7" w:rsidP="00C87A26" w:rsidR="00194DD7" w:rsidRPr="00BD185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D7FD9" w:rsidP="00CD7FD9" w:rsidR="00CD7FD9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Za točnost opravka:</w:t>
      </w:r>
    </w:p>
    <w:p w:rsidRDefault="00CD7FD9" w:rsidP="00CD7FD9" w:rsidR="00CD7FD9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Marina Ulamec</w:t>
      </w:r>
    </w:p>
    <w:p w:rsidRDefault="00CD7FD9" w:rsidP="00C87A26" w:rsidR="00CD7FD9" w:rsidRPr="00BD185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D1850">
      <w:pPr>
        <w:jc w:val="both"/>
        <w:rPr>
          <w:rFonts w:hAnsi="Times New Roman" w:ascii="Times New Roman"/>
          <w:szCs w:val="24"/>
          <w:lang w:val="hr-HR"/>
        </w:rPr>
      </w:pPr>
      <w:r w:rsidRPr="00BD185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D1850">
        <w:rPr>
          <w:rFonts w:hAnsi="Times New Roman" w:ascii="Times New Roman"/>
          <w:szCs w:val="24"/>
          <w:lang w:val="hr-HR"/>
        </w:rPr>
        <w:t xml:space="preserve">rješenja </w:t>
      </w:r>
      <w:r w:rsidRPr="00BD1850">
        <w:rPr>
          <w:rFonts w:hAnsi="Times New Roman" w:ascii="Times New Roman"/>
          <w:szCs w:val="24"/>
          <w:lang w:val="hr-HR"/>
        </w:rPr>
        <w:t>dopuštena</w:t>
      </w:r>
      <w:r w:rsidR="00182088" w:rsidRPr="00BD1850">
        <w:rPr>
          <w:rFonts w:hAnsi="Times New Roman" w:ascii="Times New Roman"/>
          <w:szCs w:val="24"/>
          <w:lang w:val="hr-HR"/>
        </w:rPr>
        <w:t xml:space="preserve"> je </w:t>
      </w:r>
      <w:r w:rsidRPr="00BD1850">
        <w:rPr>
          <w:rFonts w:hAnsi="Times New Roman" w:ascii="Times New Roman"/>
          <w:szCs w:val="24"/>
          <w:lang w:val="hr-HR"/>
        </w:rPr>
        <w:t>žalba</w:t>
      </w:r>
      <w:r w:rsidR="00182088" w:rsidRPr="00BD185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D1850">
        <w:rPr>
          <w:rFonts w:hAnsi="Times New Roman" w:ascii="Times New Roman"/>
          <w:szCs w:val="24"/>
          <w:lang w:val="hr-HR"/>
        </w:rPr>
        <w:t xml:space="preserve">, </w:t>
      </w:r>
      <w:r w:rsidR="00182088" w:rsidRPr="00BD185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D185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D185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BD185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BD185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BD1850">
      <w:pPr>
        <w:jc w:val="center"/>
        <w:rPr>
          <w:sz w:val="32"/>
          <w:u w:val="single"/>
          <w:lang w:val="hr-HR"/>
        </w:rPr>
      </w:pPr>
    </w:p>
    <w:sectPr w:rsidSect="00282835" w:rsidR="00182088" w:rsidRPr="00BD1850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08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330A9"/>
    <w:rsid w:val="00063E45"/>
    <w:rsid w:val="000B609B"/>
    <w:rsid w:val="000C47B3"/>
    <w:rsid w:val="000F4D0A"/>
    <w:rsid w:val="00100028"/>
    <w:rsid w:val="0010186D"/>
    <w:rsid w:val="00112B50"/>
    <w:rsid w:val="00144AE1"/>
    <w:rsid w:val="00162B3C"/>
    <w:rsid w:val="00182088"/>
    <w:rsid w:val="001922E4"/>
    <w:rsid w:val="00194DD7"/>
    <w:rsid w:val="00197803"/>
    <w:rsid w:val="00207AF8"/>
    <w:rsid w:val="002678AE"/>
    <w:rsid w:val="00282835"/>
    <w:rsid w:val="002D70BE"/>
    <w:rsid w:val="00343C82"/>
    <w:rsid w:val="00384F67"/>
    <w:rsid w:val="003A4437"/>
    <w:rsid w:val="003B3C3E"/>
    <w:rsid w:val="004105D1"/>
    <w:rsid w:val="0042162E"/>
    <w:rsid w:val="00493516"/>
    <w:rsid w:val="00532B71"/>
    <w:rsid w:val="005940E9"/>
    <w:rsid w:val="005A6A66"/>
    <w:rsid w:val="005F72E4"/>
    <w:rsid w:val="00601550"/>
    <w:rsid w:val="00633D64"/>
    <w:rsid w:val="006356C5"/>
    <w:rsid w:val="00654BF6"/>
    <w:rsid w:val="00676F36"/>
    <w:rsid w:val="00686E4D"/>
    <w:rsid w:val="00690DFD"/>
    <w:rsid w:val="006D4444"/>
    <w:rsid w:val="006F65D2"/>
    <w:rsid w:val="00730EAB"/>
    <w:rsid w:val="00753BE4"/>
    <w:rsid w:val="007A29F9"/>
    <w:rsid w:val="007F30E0"/>
    <w:rsid w:val="00840E3D"/>
    <w:rsid w:val="00867F16"/>
    <w:rsid w:val="008708A1"/>
    <w:rsid w:val="008B14A0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03B05"/>
    <w:rsid w:val="00B2463B"/>
    <w:rsid w:val="00BD1850"/>
    <w:rsid w:val="00BE5464"/>
    <w:rsid w:val="00BE5C09"/>
    <w:rsid w:val="00BF7C0D"/>
    <w:rsid w:val="00C57CAF"/>
    <w:rsid w:val="00C87A26"/>
    <w:rsid w:val="00CD7FD9"/>
    <w:rsid w:val="00CF2939"/>
    <w:rsid w:val="00D44D4F"/>
    <w:rsid w:val="00D673B8"/>
    <w:rsid w:val="00D8513D"/>
    <w:rsid w:val="00D8649C"/>
    <w:rsid w:val="00D955F3"/>
    <w:rsid w:val="00DB29D2"/>
    <w:rsid w:val="00DB4528"/>
    <w:rsid w:val="00E5228A"/>
    <w:rsid w:val="00E71EA7"/>
    <w:rsid w:val="00EE5750"/>
    <w:rsid w:val="00EE69E5"/>
    <w:rsid w:val="00F078EA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0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8A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8A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8A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8A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0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8A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8A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8A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8A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St-774/2018</izvorni_sadrzaj>
    <derivirana_varijabla naziv="DomainObject.Predmet.OznakaBroj_1">St-774/2018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TINELUSS TRGOVINA j.d.o.o. za usluge</izvorni_sadrzaj>
    <derivirana_varijabla naziv="DomainObject.Predmet.ProtustrankaFormated_1">  TINELUSS TRGOVINA j.d.o.o. za usluge</derivirana_varijabla>
  </DomainObject.Predmet.ProtustrankaFormated>
  <DomainObject.Predmet.ProtustrankaFormatedOIB>
    <izvorni_sadrzaj>  TINELUSS TRGOVINA j.d.o.o. za usluge, OIB 64481671707</izvorni_sadrzaj>
    <derivirana_varijabla naziv="DomainObject.Predmet.ProtustrankaFormatedOIB_1">  TINELUSS TRGOVINA j.d.o.o. za usluge, OIB 64481671707</derivirana_varijabla>
  </DomainObject.Predmet.ProtustrankaFormatedOIB>
  <DomainObject.Predmet.ProtustrankaFormatedWithAdress>
    <izvorni_sadrzaj> TINELUSS TRGOVINA j.d.o.o. za usluge, Kornatska/1 A, 10000 Zagreb</izvorni_sadrzaj>
    <derivirana_varijabla naziv="DomainObject.Predmet.ProtustrankaFormatedWithAdress_1"> TINELUSS TRGOVINA j.d.o.o. za usluge, Kornatska/1 A, 10000 Zagreb</derivirana_varijabla>
  </DomainObject.Predmet.ProtustrankaFormatedWithAdress>
  <DomainObject.Predmet.ProtustrankaFormatedWithAdressOIB>
    <izvorni_sadrzaj> TINELUSS TRGOVINA j.d.o.o. za usluge, OIB 64481671707, Kornatska/1 A, 10000 Zagreb</izvorni_sadrzaj>
    <derivirana_varijabla naziv="DomainObject.Predmet.ProtustrankaFormatedWithAdressOIB_1"> TINELUSS TRGOVINA j.d.o.o. za usluge, OIB 64481671707, Kornatska/1 A, 10000 Zagreb</derivirana_varijabla>
  </DomainObject.Predmet.ProtustrankaFormatedWithAdressOIB>
  <DomainObject.Predmet.ProtustrankaWithAdress>
    <izvorni_sadrzaj>TINELUSS TRGOVINA j.d.o.o. za usluge Kornatska/1 A, 10000 Zagreb</izvorni_sadrzaj>
    <derivirana_varijabla naziv="DomainObject.Predmet.ProtustrankaWithAdress_1">TINELUSS TRGOVINA j.d.o.o. za usluge Kornatska/1 A, 10000 Zagreb</derivirana_varijabla>
  </DomainObject.Predmet.ProtustrankaWithAdress>
  <DomainObject.Predmet.ProtustrankaWithAdressOIB>
    <izvorni_sadrzaj>TINELUSS TRGOVINA j.d.o.o. za usluge, OIB 64481671707, Kornatska/1 A, 10000 Zagreb</izvorni_sadrzaj>
    <derivirana_varijabla naziv="DomainObject.Predmet.ProtustrankaWithAdressOIB_1">TINELUSS TRGOVINA j.d.o.o. za usluge, OIB 64481671707, Kornatska/1 A, 10000 Zagreb</derivirana_varijabla>
  </DomainObject.Predmet.ProtustrankaWithAdressOIB>
  <DomainObject.Predmet.ProtustrankaNazivFormated>
    <izvorni_sadrzaj>TINELUSS TRGOVINA j.d.o.o. za usluge</izvorni_sadrzaj>
    <derivirana_varijabla naziv="DomainObject.Predmet.ProtustrankaNazivFormated_1">TINELUSS TRGOVINA j.d.o.o. za usluge</derivirana_varijabla>
  </DomainObject.Predmet.ProtustrankaNazivFormated>
  <DomainObject.Predmet.ProtustrankaNazivFormatedOIB>
    <izvorni_sadrzaj>TINELUSS TRGOVINA j.d.o.o. za usluge, OIB 64481671707</izvorni_sadrzaj>
    <derivirana_varijabla naziv="DomainObject.Predmet.ProtustrankaNazivFormatedOIB_1">TINELUSS TRGOVINA j.d.o.o. za usluge, OIB 64481671707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TINELUSS TRGOVINA j.d.o.o. za usluge</item>
    </izvorni_sadrzaj>
    <derivirana_varijabla naziv="DomainObject.Predmet.ProtuStrankaListFormated_1">
      <item>TINELUSS TRGOVINA j.d.o.o. za usluge</item>
    </derivirana_varijabla>
  </DomainObject.Predmet.ProtuStrankaListFormated>
  <DomainObject.Predmet.ProtuStrankaListFormatedOIB>
    <izvorni_sadrzaj>
      <item>TINELUSS TRGOVINA j.d.o.o. za usluge, OIB 64481671707</item>
    </izvorni_sadrzaj>
    <derivirana_varijabla naziv="DomainObject.Predmet.ProtuStrankaListFormatedOIB_1">
      <item>TINELUSS TRGOVINA j.d.o.o. za usluge, OIB 64481671707</item>
    </derivirana_varijabla>
  </DomainObject.Predmet.ProtuStrankaListFormatedOIB>
  <DomainObject.Predmet.ProtuStrankaListFormatedWithAdress>
    <izvorni_sadrzaj>
      <item>TINELUSS TRGOVINA j.d.o.o. za usluge, Kornatska/1 A, 10000 Zagreb</item>
    </izvorni_sadrzaj>
    <derivirana_varijabla naziv="DomainObject.Predmet.ProtuStrankaListFormatedWithAdress_1">
      <item>TINELUSS TRGOVINA j.d.o.o. za usluge, Kornatska/1 A, 10000 Zagreb</item>
    </derivirana_varijabla>
  </DomainObject.Predmet.ProtuStrankaListFormatedWithAdress>
  <DomainObject.Predmet.ProtuStrankaListFormatedWithAdressOIB>
    <izvorni_sadrzaj>
      <item>TINELUSS TRGOVINA j.d.o.o. za usluge, OIB 64481671707, Kornatska/1 A, 10000 Zagreb</item>
    </izvorni_sadrzaj>
    <derivirana_varijabla naziv="DomainObject.Predmet.ProtuStrankaListFormatedWithAdressOIB_1">
      <item>TINELUSS TRGOVINA j.d.o.o. za usluge, OIB 64481671707, Kornatska/1 A, 10000 Zagreb</item>
    </derivirana_varijabla>
  </DomainObject.Predmet.ProtuStrankaListFormatedWithAdressOIB>
  <DomainObject.Predmet.ProtuStrankaListNazivFormated>
    <izvorni_sadrzaj>
      <item>TINELUSS TRGOVINA j.d.o.o. za usluge</item>
    </izvorni_sadrzaj>
    <derivirana_varijabla naziv="DomainObject.Predmet.ProtuStrankaListNazivFormated_1">
      <item>TINELUSS TRGOVINA j.d.o.o. za usluge</item>
    </derivirana_varijabla>
  </DomainObject.Predmet.ProtuStrankaListNazivFormated>
  <DomainObject.Predmet.ProtuStrankaListNazivFormatedOIB>
    <izvorni_sadrzaj>
      <item>TINELUSS TRGOVINA j.d.o.o. za usluge, OIB 64481671707</item>
    </izvorni_sadrzaj>
    <derivirana_varijabla naziv="DomainObject.Predmet.ProtuStrankaListNazivFormatedOIB_1">
      <item>TINELUSS TRGOVINA j.d.o.o. za usluge, OIB 64481671707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TINELUSS TRGOVINA j.d.o.o. za usluge</izvorni_sadrzaj>
    <derivirana_varijabla naziv="DomainObject.Predmet.ProtustrankaIDrugi_1">TINELUSS TRGOVINA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TINELUSS TRGOVINA j.d.o.o. za usluge, OIB 64481671707, Kornatska/1 A, 10000 Zagreb</izvorni_sadrzaj>
    <derivirana_varijabla naziv="DomainObject.Predmet.ProtustrankaIDrugiAdressOIB_1">TINELUSS TRGOVINA j.d.o.o. za usluge, OIB 64481671707, Kornatska/1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TINELUSS TRGOVINA j.d.o.o. za usluge</item>
    </izvorni_sadrzaj>
    <derivirana_varijabla naziv="DomainObject.Predmet.SudioniciListNaziv_1">
      <item>FINA Regionalni centar Zagreb</item>
      <item>TINELUSS TRGOVINA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TINELUSS TRGOVINA j.d.o.o. za usluge, OIB 64481671707, Kornatska/1 A,10000 Zagreb</item>
    </izvorni_sadrzaj>
    <derivirana_varijabla naziv="DomainObject.Predmet.SudioniciListAdressOIB_1">
      <item>FINA Regionalni centar Zagreb, OIB 85821130368, Trg svibanjskih žrtava 1995. 1,10000 Zagreb</item>
      <item>TINELUSS TRGOVINA j.d.o.o. za usluge, OIB 64481671707, Kornatska/1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64481671707</item>
    </izvorni_sadrzaj>
    <derivirana_varijabla naziv="DomainObject.Predmet.SudioniciListNazivOIB_1">
      <item>, OIB 85821130368</item>
      <item>, OIB 64481671707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1887</properties:Characters>
  <properties:Lines>70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2018-02-27T09:52:00Z</dcterms:created>
  <dc:creator>Sudsko vijeæe</dc:creator>
  <cp:lastModifiedBy>Marina Ulamec</cp:lastModifiedBy>
  <cp:lastPrinted>2018-07-05T09:29:00Z</cp:lastPrinted>
  <dcterms:modified xmlns:xsi="http://www.w3.org/2001/XMLSchema-instance" xsi:type="dcterms:W3CDTF">2018-07-05T09:30:00Z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skr. stečaja sa prokaznim.docx)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