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5907" w14:paraId="a46590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218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F0C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HI-TEH NAVAL SERVICE j.d.o.o. Opatija, A. </w:t>
      </w:r>
      <w:proofErr w:type="spellStart"/>
      <w:r w:rsidR="00EF0C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Štangera</w:t>
      </w:r>
      <w:proofErr w:type="spellEnd"/>
      <w:r w:rsidR="00EF0C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19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D83CA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28173019334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D83CA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040348766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83CA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46.422,21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218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177A"/>
    <w:rsid w:val="00387477"/>
    <w:rsid w:val="00396C57"/>
    <w:rsid w:val="00411494"/>
    <w:rsid w:val="004116F9"/>
    <w:rsid w:val="00422AD7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6C2CC0"/>
    <w:rsid w:val="00767BD0"/>
    <w:rsid w:val="007717B7"/>
    <w:rsid w:val="00790999"/>
    <w:rsid w:val="00956496"/>
    <w:rsid w:val="0097601A"/>
    <w:rsid w:val="00996695"/>
    <w:rsid w:val="009E759B"/>
    <w:rsid w:val="00AA57AE"/>
    <w:rsid w:val="00B21B52"/>
    <w:rsid w:val="00BC6193"/>
    <w:rsid w:val="00C55AF8"/>
    <w:rsid w:val="00CB74F0"/>
    <w:rsid w:val="00CC529E"/>
    <w:rsid w:val="00D026CD"/>
    <w:rsid w:val="00D04FDC"/>
    <w:rsid w:val="00D224DF"/>
    <w:rsid w:val="00D65E54"/>
    <w:rsid w:val="00D83CAA"/>
    <w:rsid w:val="00D854FB"/>
    <w:rsid w:val="00DD676D"/>
    <w:rsid w:val="00E25F9B"/>
    <w:rsid w:val="00E71561"/>
    <w:rsid w:val="00E96175"/>
    <w:rsid w:val="00EF0CF9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6C2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CC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2CC0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2CC0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2CC0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6C2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CC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2CC0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2CC0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2CC0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 - TEH NAVAL SERVICE j.d.o.o.</izvorni_sadrzaj>
    <derivirana_varijabla naziv="DomainObject.Predmet.ProtustrankaFormated_1">  HI - TEH NAVAL SERVICE j.d.o.o.</derivirana_varijabla>
  </DomainObject.Predmet.ProtustrankaFormated>
  <DomainObject.Predmet.ProtustrankaFormatedOIB>
    <izvorni_sadrzaj>  HI - TEH NAVAL SERVICE j.d.o.o., OIB 28173019334</izvorni_sadrzaj>
    <derivirana_varijabla naziv="DomainObject.Predmet.ProtustrankaFormatedOIB_1">  HI - TEH NAVAL SERVICE j.d.o.o., OIB 28173019334</derivirana_varijabla>
  </DomainObject.Predmet.ProtustrankaFormatedOIB>
  <DomainObject.Predmet.ProtustrankaFormatedWithAdress>
    <izvorni_sadrzaj> HI - TEH NAVAL SERVICE j.d.o.o., Andrije Štangera 19, 51410 Opatija</izvorni_sadrzaj>
    <derivirana_varijabla naziv="DomainObject.Predmet.ProtustrankaFormatedWithAdress_1"> HI - TEH NAVAL SERVICE j.d.o.o., Andrije Štangera 19, 51410 Opatija</derivirana_varijabla>
  </DomainObject.Predmet.ProtustrankaFormatedWithAdress>
  <DomainObject.Predmet.ProtustrankaFormatedWithAdressOIB>
    <izvorni_sadrzaj> HI - TEH NAVAL SERVICE j.d.o.o., OIB 28173019334, Andrije Štangera 19, 51410 Opatija</izvorni_sadrzaj>
    <derivirana_varijabla naziv="DomainObject.Predmet.ProtustrankaFormatedWithAdressOIB_1"> HI - TEH NAVAL SERVICE j.d.o.o., OIB 28173019334, Andrije Štangera 19, 51410 Opatija</derivirana_varijabla>
  </DomainObject.Predmet.ProtustrankaFormatedWithAdressOIB>
  <DomainObject.Predmet.ProtustrankaWithAdress>
    <izvorni_sadrzaj>HI - TEH NAVAL SERVICE j.d.o.o. Andrije Štangera 19, 51410 Opatija</izvorni_sadrzaj>
    <derivirana_varijabla naziv="DomainObject.Predmet.ProtustrankaWithAdress_1">HI - TEH NAVAL SERVICE j.d.o.o. Andrije Štangera 19, 51410 Opatija</derivirana_varijabla>
  </DomainObject.Predmet.ProtustrankaWithAdress>
  <DomainObject.Predmet.ProtustrankaWithAdressOIB>
    <izvorni_sadrzaj>HI - TEH NAVAL SERVICE j.d.o.o., OIB 28173019334, Andrije Štangera 19, 51410 Opatija</izvorni_sadrzaj>
    <derivirana_varijabla naziv="DomainObject.Predmet.ProtustrankaWithAdressOIB_1">HI - TEH NAVAL SERVICE j.d.o.o., OIB 28173019334, Andrije Štangera 19, 51410 Opatija</derivirana_varijabla>
  </DomainObject.Predmet.ProtustrankaWithAdressOIB>
  <DomainObject.Predmet.ProtustrankaNazivFormated>
    <izvorni_sadrzaj>HI - TEH NAVAL SERVICE j.d.o.o.</izvorni_sadrzaj>
    <derivirana_varijabla naziv="DomainObject.Predmet.ProtustrankaNazivFormated_1">HI - TEH NAVAL SERVICE j.d.o.o.</derivirana_varijabla>
  </DomainObject.Predmet.ProtustrankaNazivFormated>
  <DomainObject.Predmet.ProtustrankaNazivFormatedOIB>
    <izvorni_sadrzaj>HI - TEH NAVAL SERVICE j.d.o.o., OIB 28173019334</izvorni_sadrzaj>
    <derivirana_varijabla naziv="DomainObject.Predmet.ProtustrankaNazivFormatedOIB_1">HI - TEH NAVAL SERVICE j.d.o.o., OIB 28173019334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 - TEH NAVAL SERVICE j.d.o.o.</item>
    </izvorni_sadrzaj>
    <derivirana_varijabla naziv="DomainObject.Predmet.ProtuStrankaListFormated_1">
      <item>HI - TEH NAVAL SERVICE j.d.o.o.</item>
    </derivirana_varijabla>
  </DomainObject.Predmet.ProtuStrankaListFormated>
  <DomainObject.Predmet.ProtuStrankaListFormatedOIB>
    <izvorni_sadrzaj>
      <item>HI - TEH NAVAL SERVICE j.d.o.o., OIB 28173019334</item>
    </izvorni_sadrzaj>
    <derivirana_varijabla naziv="DomainObject.Predmet.ProtuStrankaListFormatedOIB_1">
      <item>HI - TEH NAVAL SERVICE j.d.o.o., OIB 28173019334</item>
    </derivirana_varijabla>
  </DomainObject.Predmet.ProtuStrankaListFormatedOIB>
  <DomainObject.Predmet.ProtuStrankaListFormatedWithAdress>
    <izvorni_sadrzaj>
      <item>HI - TEH NAVAL SERVICE j.d.o.o., Andrije Štangera 19, 51410 Opatija</item>
    </izvorni_sadrzaj>
    <derivirana_varijabla naziv="DomainObject.Predmet.ProtuStrankaListFormatedWithAdress_1">
      <item>HI - TEH NAVAL SERVICE j.d.o.o., Andrije Štangera 19, 51410 Opatija</item>
    </derivirana_varijabla>
  </DomainObject.Predmet.ProtuStrankaListFormatedWithAdress>
  <DomainObject.Predmet.ProtuStrankaListFormatedWithAdressOIB>
    <izvorni_sadrzaj>
      <item>HI - TEH NAVAL SERVICE j.d.o.o., OIB 28173019334, Andrije Štangera 19, 51410 Opatija</item>
    </izvorni_sadrzaj>
    <derivirana_varijabla naziv="DomainObject.Predmet.ProtuStrankaListFormatedWithAdressOIB_1">
      <item>HI - TEH NAVAL SERVICE j.d.o.o., OIB 28173019334, Andrije Štangera 19, 51410 Opatija</item>
    </derivirana_varijabla>
  </DomainObject.Predmet.ProtuStrankaListFormatedWithAdressOIB>
  <DomainObject.Predmet.ProtuStrankaListNazivFormated>
    <izvorni_sadrzaj>
      <item>HI - TEH NAVAL SERVICE j.d.o.o.</item>
    </izvorni_sadrzaj>
    <derivirana_varijabla naziv="DomainObject.Predmet.ProtuStrankaListNazivFormated_1">
      <item>HI - TEH NAVAL SERVICE j.d.o.o.</item>
    </derivirana_varijabla>
  </DomainObject.Predmet.ProtuStrankaListNazivFormated>
  <DomainObject.Predmet.ProtuStrankaListNazivFormatedOIB>
    <izvorni_sadrzaj>
      <item>HI - TEH NAVAL SERVICE j.d.o.o., OIB 28173019334</item>
    </izvorni_sadrzaj>
    <derivirana_varijabla naziv="DomainObject.Predmet.ProtuStrankaListNazivFormatedOIB_1">
      <item>HI - TEH NAVAL SERVICE j.d.o.o., OIB 28173019334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 - TEH NAVAL SERVICE j.d.o.o.</izvorni_sadrzaj>
    <derivirana_varijabla naziv="DomainObject.Predmet.ProtustrankaIDrugi_1">HI - TEH NAVAL SERVICE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 - TEH NAVAL SERVICE j.d.o.o., OIB 28173019334, Andrije Štangera 19, 51410 Opatija</izvorni_sadrzaj>
    <derivirana_varijabla naziv="DomainObject.Predmet.ProtustrankaIDrugiAdressOIB_1">HI - TEH NAVAL SERVICE j.d.o.o., OIB 28173019334,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 - TEH NAVAL SERVICE j.d.o.o.</item>
    </izvorni_sadrzaj>
    <derivirana_varijabla naziv="DomainObject.Predmet.SudioniciListNaziv_1">
      <item>FINA Rijeka</item>
      <item>HI - TEH NAVAL SERVICE j.d.o.o.</item>
    </derivirana_varijabla>
  </DomainObject.Predmet.SudioniciListNaziv>
  <DomainObject.Predmet.SudioniciListAdressOIB>
    <izvorni_sadrzaj>
      <item>FINA Rijeka, OIB 85821130368, Frana Kurelca 8,51000 Rijeka</item>
      <item>HI - TEH NAVAL SERVICE j.d.o.o., OIB 28173019334, Andrije Štangera 19,51410 Opatija</item>
    </izvorni_sadrzaj>
    <derivirana_varijabla naziv="DomainObject.Predmet.SudioniciListAdressOIB_1">
      <item>FINA Rijeka, OIB 85821130368, Frana Kurelca 8,51000 Rijeka</item>
      <item>HI - TEH NAVAL SERVICE j.d.o.o., OIB 28173019334,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28173019334</item>
    </izvorni_sadrzaj>
    <derivirana_varijabla naziv="DomainObject.Predmet.SudioniciListNazivOIB_1">
      <item>, OIB 85821130368</item>
      <item>, OIB 28173019334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1325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2016-10-27T09:47:00Z</dcterms:created>
  <dc:creator>Marlena Redžaj</dc:creator>
  <cp:lastModifiedBy>Marlena Redžaj</cp:lastModifiedBy>
  <cp:lastPrinted>2016-10-27T09:42:00Z</cp:lastPrinted>
  <dcterms:modified xmlns:xsi="http://www.w3.org/2001/XMLSchema-instance" xsi:type="dcterms:W3CDTF">2016-10-27T09:48:00Z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