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316a" w14:paraId="6e5316a" w:rsidRDefault="00217ABF" w:rsidP="00937E6F" w:rsidR="00937E6F" w:rsidRPr="00217ABF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</w:t>
      </w:r>
      <w:r w:rsidR="00937E6F" w:rsidRPr="00217AB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217ABF">
        <w:tc>
          <w:tcPr>
            <w:tcW w:type="dxa" w:w="3060"/>
          </w:tcPr>
          <w:p w:rsidRDefault="00937E6F" w:rsidP="006A5AF4" w:rsidR="00937E6F" w:rsidRPr="00217ABF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217ABF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proofErr w:type="spellStart"/>
            <w:r w:rsidRPr="00217ABF">
              <w:rPr>
                <w:rFonts w:hAnsi="Times New Roman" w:ascii="Times New Roman"/>
                <w:szCs w:val="24"/>
              </w:rPr>
              <w:t>Trgovački</w:t>
            </w:r>
            <w:proofErr w:type="spellEnd"/>
            <w:r w:rsidRPr="00217ABF">
              <w:rPr>
                <w:rFonts w:hAnsi="Times New Roman" w:ascii="Times New Roman"/>
                <w:szCs w:val="24"/>
              </w:rPr>
              <w:t xml:space="preserve"> </w:t>
            </w:r>
            <w:proofErr w:type="spellStart"/>
            <w:r w:rsidRPr="00217ABF">
              <w:rPr>
                <w:rFonts w:hAnsi="Times New Roman" w:ascii="Times New Roman"/>
                <w:szCs w:val="24"/>
              </w:rPr>
              <w:t>sud</w:t>
            </w:r>
            <w:proofErr w:type="spellEnd"/>
            <w:r w:rsidRPr="00217ABF">
              <w:rPr>
                <w:rFonts w:hAnsi="Times New Roman" w:ascii="Times New Roman"/>
                <w:szCs w:val="24"/>
              </w:rPr>
              <w:t xml:space="preserve"> u </w:t>
            </w:r>
            <w:proofErr w:type="spellStart"/>
            <w:r w:rsidRPr="00217ABF">
              <w:rPr>
                <w:rFonts w:hAnsi="Times New Roman" w:ascii="Times New Roman"/>
                <w:szCs w:val="24"/>
              </w:rPr>
              <w:t>Zagrebu</w:t>
            </w:r>
            <w:proofErr w:type="spellEnd"/>
          </w:p>
          <w:p w:rsidRDefault="00937E6F" w:rsidP="006A5AF4" w:rsidR="00937E6F" w:rsidRPr="00217ABF">
            <w:pPr>
              <w:rPr>
                <w:rFonts w:hAnsi="Times New Roman" w:ascii="Times New Roman"/>
                <w:szCs w:val="24"/>
              </w:rPr>
            </w:pPr>
            <w:r w:rsidRPr="00217ABF">
              <w:rPr>
                <w:rFonts w:hAnsi="Times New Roman" w:ascii="Times New Roman"/>
                <w:szCs w:val="24"/>
              </w:rPr>
              <w:t xml:space="preserve">Zagreb, </w:t>
            </w:r>
            <w:proofErr w:type="spellStart"/>
            <w:r w:rsidRPr="00217ABF">
              <w:rPr>
                <w:rFonts w:hAnsi="Times New Roman" w:ascii="Times New Roman"/>
                <w:szCs w:val="24"/>
              </w:rPr>
              <w:t>Amruševa</w:t>
            </w:r>
            <w:proofErr w:type="spellEnd"/>
            <w:r w:rsidRPr="00217ABF">
              <w:rPr>
                <w:rFonts w:hAnsi="Times New Roman" w:ascii="Times New Roman"/>
                <w:szCs w:val="24"/>
              </w:rPr>
              <w:t xml:space="preserve"> 2/II</w:t>
            </w:r>
          </w:p>
        </w:tc>
      </w:tr>
    </w:tbl>
    <w:p w:rsidRDefault="00937E6F" w:rsidP="00937E6F" w:rsidR="00217ABF">
      <w:pPr>
        <w:rPr>
          <w:rFonts w:hAnsi="Times New Roman" w:ascii="Times New Roman"/>
          <w:b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</w:p>
    <w:p w:rsidRDefault="00937E6F" w:rsidP="00937E6F" w:rsidR="00937E6F" w:rsidRPr="00217ABF">
      <w:pPr>
        <w:rPr>
          <w:rFonts w:hAnsi="Times New Roman" w:ascii="Times New Roman"/>
          <w:szCs w:val="24"/>
        </w:rPr>
      </w:pP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</w:r>
      <w:r w:rsidRPr="00217ABF">
        <w:rPr>
          <w:rFonts w:hAnsi="Times New Roman" w:ascii="Times New Roman"/>
          <w:b/>
          <w:szCs w:val="24"/>
        </w:rPr>
        <w:tab/>
        <w:t xml:space="preserve">  </w:t>
      </w:r>
      <w:r w:rsidR="002D5A5F" w:rsidRPr="00217ABF">
        <w:rPr>
          <w:rFonts w:hAnsi="Times New Roman" w:ascii="Times New Roman"/>
          <w:b/>
          <w:szCs w:val="24"/>
        </w:rPr>
        <w:t xml:space="preserve">      </w:t>
      </w:r>
    </w:p>
    <w:p w:rsidRDefault="00DB4528" w:rsidP="00937E6F" w:rsidR="00997BA9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E15D0" w:rsidP="003E15D0" w:rsidR="00BA4663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A K</w:t>
      </w:r>
    </w:p>
    <w:p w:rsidRDefault="003E15D0" w:rsidP="003E15D0" w:rsidR="003E15D0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11003B" w:rsidP="004A5ABE" w:rsidR="004A5ABE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 xml:space="preserve">Trgovački sud u Zagrebu, po sucu Nikoli Ribariću, u stečajnom predmetu nad stečajnim dužnikom KOMPAS </w:t>
      </w:r>
      <w:proofErr w:type="spellStart"/>
      <w:r w:rsidRPr="00217ABF">
        <w:rPr>
          <w:rFonts w:hAnsi="Times New Roman" w:ascii="Times New Roman"/>
          <w:szCs w:val="24"/>
          <w:lang w:val="hr-HR"/>
        </w:rPr>
        <w:t>ZAGREB</w:t>
      </w:r>
      <w:proofErr w:type="spellEnd"/>
      <w:r w:rsidRPr="00217ABF">
        <w:rPr>
          <w:rFonts w:hAnsi="Times New Roman" w:ascii="Times New Roman"/>
          <w:szCs w:val="24"/>
          <w:lang w:val="hr-HR"/>
        </w:rPr>
        <w:t xml:space="preserve"> d.d. u stečaju, Zagreb (Grad Zagreb), Andrije Hebra</w:t>
      </w:r>
      <w:r w:rsidR="00A2708F">
        <w:rPr>
          <w:rFonts w:hAnsi="Times New Roman" w:ascii="Times New Roman"/>
          <w:szCs w:val="24"/>
          <w:lang w:val="hr-HR"/>
        </w:rPr>
        <w:t xml:space="preserve">nga </w:t>
      </w:r>
      <w:proofErr w:type="spellStart"/>
      <w:r w:rsidR="00A2708F">
        <w:rPr>
          <w:rFonts w:hAnsi="Times New Roman" w:ascii="Times New Roman"/>
          <w:szCs w:val="24"/>
          <w:lang w:val="hr-HR"/>
        </w:rPr>
        <w:t>34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A2708F">
        <w:rPr>
          <w:rFonts w:hAnsi="Times New Roman" w:ascii="Times New Roman"/>
          <w:szCs w:val="24"/>
          <w:lang w:val="hr-HR"/>
        </w:rPr>
        <w:t>OIB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A2708F">
        <w:rPr>
          <w:rFonts w:hAnsi="Times New Roman" w:ascii="Times New Roman"/>
          <w:szCs w:val="24"/>
          <w:lang w:val="hr-HR"/>
        </w:rPr>
        <w:t>92104669091</w:t>
      </w:r>
      <w:proofErr w:type="spellEnd"/>
      <w:r w:rsidR="00A2708F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A2708F">
        <w:rPr>
          <w:rFonts w:hAnsi="Times New Roman" w:ascii="Times New Roman"/>
          <w:szCs w:val="24"/>
          <w:lang w:val="hr-HR"/>
        </w:rPr>
        <w:t>15</w:t>
      </w:r>
      <w:proofErr w:type="spellEnd"/>
      <w:r w:rsidRPr="00217ABF">
        <w:rPr>
          <w:rFonts w:hAnsi="Times New Roman" w:ascii="Times New Roman"/>
          <w:szCs w:val="24"/>
          <w:lang w:val="hr-HR"/>
        </w:rPr>
        <w:t>.</w:t>
      </w:r>
      <w:r w:rsidR="00A2708F">
        <w:rPr>
          <w:rFonts w:hAnsi="Times New Roman" w:ascii="Times New Roman"/>
          <w:szCs w:val="24"/>
          <w:lang w:val="hr-HR"/>
        </w:rPr>
        <w:t xml:space="preserve"> srpnja</w:t>
      </w:r>
      <w:r w:rsidRPr="00217AB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17ABF">
        <w:rPr>
          <w:rFonts w:hAnsi="Times New Roman" w:ascii="Times New Roman"/>
          <w:szCs w:val="24"/>
          <w:lang w:val="hr-HR"/>
        </w:rPr>
        <w:t>2019</w:t>
      </w:r>
      <w:proofErr w:type="spellEnd"/>
      <w:r w:rsidRPr="00217ABF">
        <w:rPr>
          <w:rFonts w:hAnsi="Times New Roman" w:ascii="Times New Roman"/>
          <w:szCs w:val="24"/>
          <w:lang w:val="hr-HR"/>
        </w:rPr>
        <w:t>.,</w:t>
      </w:r>
    </w:p>
    <w:p w:rsidRDefault="004A5ABE" w:rsidP="00BA4663" w:rsidR="004A5ABE">
      <w:pPr>
        <w:jc w:val="center"/>
        <w:rPr>
          <w:rFonts w:hAnsi="Times New Roman" w:ascii="Times New Roman"/>
          <w:szCs w:val="24"/>
          <w:lang w:val="hr-HR"/>
        </w:rPr>
      </w:pPr>
    </w:p>
    <w:p w:rsidRDefault="00217ABF" w:rsidP="00BA4663" w:rsidR="00217ABF" w:rsidRPr="00217ABF">
      <w:pPr>
        <w:jc w:val="center"/>
        <w:rPr>
          <w:rFonts w:hAnsi="Times New Roman" w:ascii="Times New Roman"/>
          <w:szCs w:val="24"/>
          <w:lang w:val="hr-HR"/>
        </w:rPr>
      </w:pPr>
    </w:p>
    <w:p w:rsidRDefault="003E15D0" w:rsidP="00217ABF" w:rsidR="003E15D0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z a k l j u č i o  j e</w:t>
      </w:r>
    </w:p>
    <w:p w:rsidRDefault="0011003B" w:rsidP="0011003B" w:rsidR="0011003B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1003B" w:rsidP="0011003B" w:rsidR="005B6178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</w:t>
      </w:r>
      <w:r w:rsidRPr="00217ABF">
        <w:rPr>
          <w:rFonts w:hAnsi="Times New Roman" w:ascii="Times New Roman"/>
          <w:szCs w:val="24"/>
          <w:lang w:val="hr-HR"/>
        </w:rPr>
        <w:tab/>
        <w:t xml:space="preserve">Poziva se vjerovnik </w:t>
      </w:r>
      <w:r w:rsidR="006A6A89" w:rsidRPr="00217ABF">
        <w:rPr>
          <w:rFonts w:hAnsi="Times New Roman" w:ascii="Times New Roman"/>
          <w:szCs w:val="24"/>
          <w:lang w:val="hr-HR"/>
        </w:rPr>
        <w:t xml:space="preserve">HRVATSKA TURISTIČKA ZAJEDNICA, Zagreb, </w:t>
      </w:r>
      <w:proofErr w:type="spellStart"/>
      <w:r w:rsidR="006A6A89" w:rsidRPr="00217ABF">
        <w:rPr>
          <w:rFonts w:hAnsi="Times New Roman" w:ascii="Times New Roman"/>
          <w:szCs w:val="24"/>
          <w:lang w:val="hr-HR"/>
        </w:rPr>
        <w:t>Iblerov</w:t>
      </w:r>
      <w:proofErr w:type="spellEnd"/>
      <w:r w:rsidR="006A6A89" w:rsidRPr="00217ABF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6A6A89" w:rsidRPr="00217ABF">
        <w:rPr>
          <w:rFonts w:hAnsi="Times New Roman" w:ascii="Times New Roman"/>
          <w:szCs w:val="24"/>
          <w:lang w:val="hr-HR"/>
        </w:rPr>
        <w:t>10</w:t>
      </w:r>
      <w:proofErr w:type="spellEnd"/>
      <w:r w:rsidR="006A6A89" w:rsidRPr="00217ABF">
        <w:rPr>
          <w:rFonts w:hAnsi="Times New Roman" w:ascii="Times New Roman"/>
          <w:szCs w:val="24"/>
          <w:lang w:val="hr-HR"/>
        </w:rPr>
        <w:t xml:space="preserve">/IV, </w:t>
      </w:r>
      <w:proofErr w:type="spellStart"/>
      <w:r w:rsidR="006A6A89" w:rsidRPr="00217ABF">
        <w:rPr>
          <w:rFonts w:hAnsi="Times New Roman" w:ascii="Times New Roman"/>
          <w:szCs w:val="24"/>
          <w:lang w:val="hr-HR"/>
        </w:rPr>
        <w:t>OIB</w:t>
      </w:r>
      <w:proofErr w:type="spellEnd"/>
      <w:r w:rsidR="006A6A89" w:rsidRPr="00217AB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6A6A89" w:rsidRPr="00217ABF">
        <w:rPr>
          <w:rFonts w:hAnsi="Times New Roman" w:ascii="Times New Roman"/>
          <w:szCs w:val="24"/>
          <w:lang w:val="hr-HR"/>
        </w:rPr>
        <w:t>72501368180</w:t>
      </w:r>
      <w:proofErr w:type="spellEnd"/>
      <w:r w:rsidR="006A6A89" w:rsidRPr="00217ABF">
        <w:rPr>
          <w:rFonts w:hAnsi="Times New Roman" w:ascii="Times New Roman"/>
          <w:szCs w:val="24"/>
          <w:lang w:val="hr-HR"/>
        </w:rPr>
        <w:t>, u roku od 8 dana od dana dostave zaključka</w:t>
      </w:r>
      <w:r w:rsidR="00B50C1D" w:rsidRPr="00217ABF">
        <w:rPr>
          <w:rFonts w:hAnsi="Times New Roman" w:ascii="Times New Roman"/>
          <w:szCs w:val="24"/>
          <w:lang w:val="hr-HR"/>
        </w:rPr>
        <w:t xml:space="preserve"> (Dostava se smatra obavljenom istekom osmoga dana od dana objave pismena na mrežnoj stranici e-Oglasna ploča sudova)</w:t>
      </w:r>
      <w:r w:rsidR="006A6A89" w:rsidRPr="00217ABF">
        <w:rPr>
          <w:rFonts w:hAnsi="Times New Roman" w:ascii="Times New Roman"/>
          <w:szCs w:val="24"/>
          <w:lang w:val="hr-HR"/>
        </w:rPr>
        <w:t xml:space="preserve">, </w:t>
      </w:r>
      <w:r w:rsidR="006F0FEF">
        <w:rPr>
          <w:rFonts w:hAnsi="Times New Roman" w:ascii="Times New Roman"/>
          <w:szCs w:val="24"/>
          <w:lang w:val="hr-HR"/>
        </w:rPr>
        <w:t xml:space="preserve">očitovati se na navode iz </w:t>
      </w:r>
      <w:r w:rsidR="005B6178">
        <w:rPr>
          <w:rFonts w:hAnsi="Times New Roman" w:ascii="Times New Roman"/>
          <w:szCs w:val="24"/>
          <w:lang w:val="hr-HR"/>
        </w:rPr>
        <w:t>podneska</w:t>
      </w:r>
      <w:r w:rsidR="006F0FEF">
        <w:rPr>
          <w:rFonts w:hAnsi="Times New Roman" w:ascii="Times New Roman"/>
          <w:szCs w:val="24"/>
          <w:lang w:val="hr-HR"/>
        </w:rPr>
        <w:t xml:space="preserve"> stečajnog upravitelja od 10.6.2019. (</w:t>
      </w:r>
      <w:r w:rsidR="0044681E">
        <w:rPr>
          <w:rFonts w:hAnsi="Times New Roman" w:ascii="Times New Roman"/>
          <w:szCs w:val="24"/>
          <w:lang w:val="hr-HR"/>
        </w:rPr>
        <w:t>listovi</w:t>
      </w:r>
      <w:r w:rsidR="006F0FEF">
        <w:rPr>
          <w:rFonts w:hAnsi="Times New Roman" w:ascii="Times New Roman"/>
          <w:szCs w:val="24"/>
          <w:lang w:val="hr-HR"/>
        </w:rPr>
        <w:t xml:space="preserve"> spisa </w:t>
      </w:r>
      <w:proofErr w:type="spellStart"/>
      <w:r w:rsidR="006F0FEF">
        <w:rPr>
          <w:rFonts w:hAnsi="Times New Roman" w:ascii="Times New Roman"/>
          <w:szCs w:val="24"/>
          <w:lang w:val="hr-HR"/>
        </w:rPr>
        <w:t>1238</w:t>
      </w:r>
      <w:proofErr w:type="spellEnd"/>
      <w:r w:rsidR="006F0FEF">
        <w:rPr>
          <w:rFonts w:hAnsi="Times New Roman" w:ascii="Times New Roman"/>
          <w:szCs w:val="24"/>
          <w:lang w:val="hr-HR"/>
        </w:rPr>
        <w:t>-</w:t>
      </w:r>
      <w:proofErr w:type="spellStart"/>
      <w:r w:rsidR="006F0FEF">
        <w:rPr>
          <w:rFonts w:hAnsi="Times New Roman" w:ascii="Times New Roman"/>
          <w:szCs w:val="24"/>
          <w:lang w:val="hr-HR"/>
        </w:rPr>
        <w:t>1245</w:t>
      </w:r>
      <w:proofErr w:type="spellEnd"/>
      <w:r w:rsidR="006F0FEF">
        <w:rPr>
          <w:rFonts w:hAnsi="Times New Roman" w:ascii="Times New Roman"/>
          <w:szCs w:val="24"/>
          <w:lang w:val="hr-HR"/>
        </w:rPr>
        <w:t xml:space="preserve">), a koji je bio objavljen i na mrežnim stranicama E oglasna ploča suda dana </w:t>
      </w:r>
      <w:r w:rsidR="005B6178">
        <w:rPr>
          <w:rFonts w:hAnsi="Times New Roman" w:ascii="Times New Roman"/>
          <w:szCs w:val="24"/>
          <w:lang w:val="hr-HR"/>
        </w:rPr>
        <w:t>11.6.2019.</w:t>
      </w:r>
    </w:p>
    <w:p w:rsidRDefault="006F0FEF" w:rsidP="0011003B" w:rsidR="006A6A89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 xml:space="preserve"> </w:t>
      </w:r>
    </w:p>
    <w:p w:rsidRDefault="006A6A89" w:rsidP="00B50C1D" w:rsidR="00B50C1D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II</w:t>
      </w:r>
      <w:r w:rsidRPr="00217ABF">
        <w:rPr>
          <w:rFonts w:hAnsi="Times New Roman" w:ascii="Times New Roman"/>
          <w:szCs w:val="24"/>
          <w:lang w:val="hr-HR"/>
        </w:rPr>
        <w:tab/>
        <w:t>Poziva se stečajni upravitelj u roku od 8 dana od dana dostave zaključka</w:t>
      </w:r>
      <w:r w:rsidR="00B50C1D" w:rsidRPr="00217ABF">
        <w:rPr>
          <w:rFonts w:hAnsi="Times New Roman" w:ascii="Times New Roman"/>
          <w:szCs w:val="24"/>
          <w:lang w:val="hr-HR"/>
        </w:rPr>
        <w:t xml:space="preserve"> (Dostava se smatra obavljenom istekom osmoga dana od dana objave pismena na mrežnoj stranici e-Oglasna ploča sudova)</w:t>
      </w:r>
      <w:r w:rsidRPr="00217ABF">
        <w:rPr>
          <w:rFonts w:hAnsi="Times New Roman" w:ascii="Times New Roman"/>
          <w:szCs w:val="24"/>
          <w:lang w:val="hr-HR"/>
        </w:rPr>
        <w:t xml:space="preserve">, </w:t>
      </w:r>
      <w:r w:rsidR="005B6178" w:rsidRPr="005B6178">
        <w:rPr>
          <w:rFonts w:hAnsi="Times New Roman" w:ascii="Times New Roman"/>
          <w:szCs w:val="24"/>
          <w:lang w:val="hr-HR"/>
        </w:rPr>
        <w:t xml:space="preserve">očitovati se na navode iz podneska </w:t>
      </w:r>
      <w:r w:rsidR="005B6178">
        <w:rPr>
          <w:rFonts w:hAnsi="Times New Roman" w:ascii="Times New Roman"/>
          <w:szCs w:val="24"/>
          <w:lang w:val="hr-HR"/>
        </w:rPr>
        <w:t xml:space="preserve">vjerovnika </w:t>
      </w:r>
      <w:r w:rsidR="00B50C1D" w:rsidRPr="00217ABF">
        <w:rPr>
          <w:rFonts w:hAnsi="Times New Roman" w:ascii="Times New Roman"/>
          <w:szCs w:val="24"/>
          <w:lang w:val="hr-HR"/>
        </w:rPr>
        <w:t xml:space="preserve">HRVATSKA TURISTIČKA ZAJEDNICA, Zagreb, </w:t>
      </w:r>
      <w:proofErr w:type="spellStart"/>
      <w:r w:rsidR="00B50C1D" w:rsidRPr="00217ABF">
        <w:rPr>
          <w:rFonts w:hAnsi="Times New Roman" w:ascii="Times New Roman"/>
          <w:szCs w:val="24"/>
          <w:lang w:val="hr-HR"/>
        </w:rPr>
        <w:t>Iblerov</w:t>
      </w:r>
      <w:proofErr w:type="spellEnd"/>
      <w:r w:rsidR="00B50C1D" w:rsidRPr="00217ABF">
        <w:rPr>
          <w:rFonts w:hAnsi="Times New Roman" w:ascii="Times New Roman"/>
          <w:szCs w:val="24"/>
          <w:lang w:val="hr-HR"/>
        </w:rPr>
        <w:t xml:space="preserve"> trg </w:t>
      </w:r>
      <w:proofErr w:type="spellStart"/>
      <w:r w:rsidR="00B50C1D" w:rsidRPr="00217ABF">
        <w:rPr>
          <w:rFonts w:hAnsi="Times New Roman" w:ascii="Times New Roman"/>
          <w:szCs w:val="24"/>
          <w:lang w:val="hr-HR"/>
        </w:rPr>
        <w:t>10</w:t>
      </w:r>
      <w:proofErr w:type="spellEnd"/>
      <w:r w:rsidR="00B50C1D" w:rsidRPr="00217ABF">
        <w:rPr>
          <w:rFonts w:hAnsi="Times New Roman" w:ascii="Times New Roman"/>
          <w:szCs w:val="24"/>
          <w:lang w:val="hr-HR"/>
        </w:rPr>
        <w:t xml:space="preserve">/IV, </w:t>
      </w:r>
      <w:proofErr w:type="spellStart"/>
      <w:r w:rsidR="00B50C1D" w:rsidRPr="00217ABF">
        <w:rPr>
          <w:rFonts w:hAnsi="Times New Roman" w:ascii="Times New Roman"/>
          <w:szCs w:val="24"/>
          <w:lang w:val="hr-HR"/>
        </w:rPr>
        <w:t>OIB</w:t>
      </w:r>
      <w:proofErr w:type="spellEnd"/>
      <w:r w:rsidR="00B50C1D" w:rsidRPr="00217ABF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50C1D" w:rsidRPr="00217ABF">
        <w:rPr>
          <w:rFonts w:hAnsi="Times New Roman" w:ascii="Times New Roman"/>
          <w:szCs w:val="24"/>
          <w:lang w:val="hr-HR"/>
        </w:rPr>
        <w:t>72501368180</w:t>
      </w:r>
      <w:proofErr w:type="spellEnd"/>
      <w:r w:rsidR="005B6178">
        <w:rPr>
          <w:rFonts w:hAnsi="Times New Roman" w:ascii="Times New Roman"/>
          <w:szCs w:val="24"/>
          <w:lang w:val="hr-HR"/>
        </w:rPr>
        <w:t xml:space="preserve">, od </w:t>
      </w:r>
      <w:proofErr w:type="spellStart"/>
      <w:r w:rsidR="005B6178">
        <w:rPr>
          <w:rFonts w:hAnsi="Times New Roman" w:ascii="Times New Roman"/>
          <w:szCs w:val="24"/>
          <w:lang w:val="hr-HR"/>
        </w:rPr>
        <w:t>21</w:t>
      </w:r>
      <w:proofErr w:type="spellEnd"/>
      <w:r w:rsidR="005B6178">
        <w:rPr>
          <w:rFonts w:hAnsi="Times New Roman" w:ascii="Times New Roman"/>
          <w:szCs w:val="24"/>
          <w:lang w:val="hr-HR"/>
        </w:rPr>
        <w:t xml:space="preserve">. lipnja </w:t>
      </w:r>
      <w:proofErr w:type="spellStart"/>
      <w:r w:rsidR="005B6178">
        <w:rPr>
          <w:rFonts w:hAnsi="Times New Roman" w:ascii="Times New Roman"/>
          <w:szCs w:val="24"/>
          <w:lang w:val="hr-HR"/>
        </w:rPr>
        <w:t>2019</w:t>
      </w:r>
      <w:proofErr w:type="spellEnd"/>
      <w:r w:rsidR="005B6178">
        <w:rPr>
          <w:rFonts w:hAnsi="Times New Roman" w:ascii="Times New Roman"/>
          <w:szCs w:val="24"/>
          <w:lang w:val="hr-HR"/>
        </w:rPr>
        <w:t xml:space="preserve"> (listovi spisa </w:t>
      </w:r>
      <w:proofErr w:type="spellStart"/>
      <w:r w:rsidR="005B6178">
        <w:rPr>
          <w:rFonts w:hAnsi="Times New Roman" w:ascii="Times New Roman"/>
          <w:szCs w:val="24"/>
          <w:lang w:val="hr-HR"/>
        </w:rPr>
        <w:t>1247</w:t>
      </w:r>
      <w:proofErr w:type="spellEnd"/>
      <w:r w:rsidR="005B6178">
        <w:rPr>
          <w:rFonts w:hAnsi="Times New Roman" w:ascii="Times New Roman"/>
          <w:szCs w:val="24"/>
          <w:lang w:val="hr-HR"/>
        </w:rPr>
        <w:t>-</w:t>
      </w:r>
      <w:proofErr w:type="spellStart"/>
      <w:r w:rsidR="005B6178">
        <w:rPr>
          <w:rFonts w:hAnsi="Times New Roman" w:ascii="Times New Roman"/>
          <w:szCs w:val="24"/>
          <w:lang w:val="hr-HR"/>
        </w:rPr>
        <w:t>1251</w:t>
      </w:r>
      <w:proofErr w:type="spellEnd"/>
      <w:r w:rsidR="005B6178">
        <w:rPr>
          <w:rFonts w:hAnsi="Times New Roman" w:ascii="Times New Roman"/>
          <w:szCs w:val="24"/>
          <w:lang w:val="hr-HR"/>
        </w:rPr>
        <w:t xml:space="preserve">) </w:t>
      </w:r>
    </w:p>
    <w:p w:rsidRDefault="00B50C1D" w:rsidP="0011003B" w:rsidR="00B50C1D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3E15D0" w:rsidP="00937E6F" w:rsidR="003E15D0" w:rsidRPr="00217AB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217ABF">
      <w:pPr>
        <w:jc w:val="center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 Zagrebu</w:t>
      </w:r>
      <w:r w:rsidR="00937E6F" w:rsidRPr="00217ABF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5B6178">
        <w:rPr>
          <w:rFonts w:hAnsi="Times New Roman" w:ascii="Times New Roman"/>
          <w:szCs w:val="24"/>
          <w:lang w:val="hr-HR"/>
        </w:rPr>
        <w:t>15</w:t>
      </w:r>
      <w:proofErr w:type="spellEnd"/>
      <w:r w:rsidR="00937E6F" w:rsidRPr="00217ABF">
        <w:rPr>
          <w:rFonts w:hAnsi="Times New Roman" w:ascii="Times New Roman"/>
          <w:szCs w:val="24"/>
          <w:lang w:val="hr-HR"/>
        </w:rPr>
        <w:t>.</w:t>
      </w:r>
      <w:r w:rsidR="005B6178">
        <w:rPr>
          <w:rFonts w:hAnsi="Times New Roman" w:ascii="Times New Roman"/>
          <w:szCs w:val="24"/>
          <w:lang w:val="hr-HR"/>
        </w:rPr>
        <w:t xml:space="preserve"> srpnja</w:t>
      </w:r>
      <w:r w:rsidR="00937E6F" w:rsidRPr="00217ABF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37E6F" w:rsidRPr="00217ABF">
        <w:rPr>
          <w:rFonts w:hAnsi="Times New Roman" w:ascii="Times New Roman"/>
          <w:szCs w:val="24"/>
          <w:lang w:val="hr-HR"/>
        </w:rPr>
        <w:t>2</w:t>
      </w:r>
      <w:r w:rsidRPr="00217ABF">
        <w:rPr>
          <w:rFonts w:hAnsi="Times New Roman" w:ascii="Times New Roman"/>
          <w:szCs w:val="24"/>
          <w:lang w:val="hr-HR"/>
        </w:rPr>
        <w:t>01</w:t>
      </w:r>
      <w:r w:rsidR="00742C6F" w:rsidRPr="00217ABF">
        <w:rPr>
          <w:rFonts w:hAnsi="Times New Roman" w:ascii="Times New Roman"/>
          <w:szCs w:val="24"/>
          <w:lang w:val="hr-HR"/>
        </w:rPr>
        <w:t>9</w:t>
      </w:r>
      <w:proofErr w:type="spellEnd"/>
      <w:r w:rsidR="001114B7" w:rsidRPr="00217ABF">
        <w:rPr>
          <w:rFonts w:hAnsi="Times New Roman" w:ascii="Times New Roman"/>
          <w:szCs w:val="24"/>
          <w:lang w:val="hr-HR"/>
        </w:rPr>
        <w:t>.</w:t>
      </w:r>
      <w:r w:rsidRPr="00217ABF">
        <w:rPr>
          <w:rFonts w:hAnsi="Times New Roman" w:ascii="Times New Roman"/>
          <w:szCs w:val="24"/>
          <w:lang w:val="hr-HR"/>
        </w:rPr>
        <w:t xml:space="preserve"> godine</w:t>
      </w: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D5A5F" w:rsidP="00E91121" w:rsidR="002D5A5F" w:rsidRPr="00217AB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0C364A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364A" w:rsidP="00055D39" w:rsidR="008454AD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 w:rsidRPr="00217ABF">
        <w:rPr>
          <w:rFonts w:hAnsi="Times New Roman" w:ascii="Times New Roman"/>
          <w:b w:val="false"/>
          <w:color w:val="auto"/>
          <w:szCs w:val="24"/>
        </w:rPr>
        <w:t>Nikola Ribarić</w:t>
      </w:r>
      <w:r w:rsidR="008454A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8454AD" w:rsidP="00055D39" w:rsidR="008454AD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</w:p>
    <w:p w:rsidRDefault="008454AD" w:rsidP="008454AD" w:rsidR="008454AD">
      <w:pPr>
        <w:pStyle w:val="Podnaslov"/>
        <w:ind w:left="504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8454AD" w:rsidP="00055D39" w:rsidR="000C364A" w:rsidRPr="00217ABF">
      <w:pPr>
        <w:pStyle w:val="Podnaslov"/>
        <w:ind w:firstLine="708"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0C364A" w:rsidRPr="00217ABF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C364A" w:rsidP="00E91121" w:rsidR="000C364A" w:rsidRPr="00217A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3081C" w:rsidP="00055D39" w:rsidR="0093081C" w:rsidRPr="00217AB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D44D4F" w:rsidP="00055D39" w:rsidR="00D44D4F" w:rsidRPr="00217ABF">
      <w:pPr>
        <w:ind w:firstLine="720" w:left="5040"/>
        <w:rPr>
          <w:rFonts w:hAnsi="Times New Roman" w:ascii="Times New Roman"/>
          <w:szCs w:val="24"/>
          <w:lang w:val="hr-HR"/>
        </w:rPr>
      </w:pPr>
    </w:p>
    <w:p w:rsidRDefault="008454AD" w:rsidR="008454A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>Uputa o pravnom lijeku:</w:t>
      </w:r>
    </w:p>
    <w:p w:rsidRDefault="001114B7" w:rsidR="004554ED" w:rsidRPr="00217ABF">
      <w:pPr>
        <w:jc w:val="both"/>
        <w:rPr>
          <w:rFonts w:hAnsi="Times New Roman" w:ascii="Times New Roman"/>
          <w:szCs w:val="24"/>
          <w:lang w:val="hr-HR"/>
        </w:rPr>
      </w:pPr>
      <w:r w:rsidRPr="00217ABF">
        <w:rPr>
          <w:rFonts w:hAnsi="Times New Roman" w:ascii="Times New Roman"/>
          <w:szCs w:val="24"/>
          <w:lang w:val="hr-HR"/>
        </w:rPr>
        <w:t xml:space="preserve">Protiv zaključka nije dopušten pravni lijek (čl. </w:t>
      </w:r>
      <w:proofErr w:type="spellStart"/>
      <w:r w:rsidRPr="00217ABF">
        <w:rPr>
          <w:rFonts w:hAnsi="Times New Roman" w:ascii="Times New Roman"/>
          <w:szCs w:val="24"/>
          <w:lang w:val="hr-HR"/>
        </w:rPr>
        <w:t>19</w:t>
      </w:r>
      <w:proofErr w:type="spellEnd"/>
      <w:r w:rsidRPr="00217ABF">
        <w:rPr>
          <w:rFonts w:hAnsi="Times New Roman" w:ascii="Times New Roman"/>
          <w:szCs w:val="24"/>
          <w:lang w:val="hr-HR"/>
        </w:rPr>
        <w:t xml:space="preserve">. st. 7. </w:t>
      </w:r>
      <w:proofErr w:type="spellStart"/>
      <w:r w:rsidRPr="00217ABF">
        <w:rPr>
          <w:rFonts w:hAnsi="Times New Roman" w:ascii="Times New Roman"/>
          <w:szCs w:val="24"/>
          <w:lang w:val="hr-HR"/>
        </w:rPr>
        <w:t>SZ</w:t>
      </w:r>
      <w:proofErr w:type="spellEnd"/>
      <w:r w:rsidRPr="00217ABF">
        <w:rPr>
          <w:rFonts w:hAnsi="Times New Roman" w:ascii="Times New Roman"/>
          <w:szCs w:val="24"/>
          <w:lang w:val="hr-HR"/>
        </w:rPr>
        <w:t>-a)</w:t>
      </w:r>
    </w:p>
    <w:p w:rsidRDefault="001114B7" w:rsidR="001114B7" w:rsidRPr="00217A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A425B9" w:rsidR="00182088" w:rsidRPr="00217ABF">
      <w:pPr>
        <w:rPr>
          <w:rFonts w:hAnsi="Times New Roman" w:ascii="Times New Roman"/>
          <w:szCs w:val="24"/>
          <w:u w:val="single"/>
          <w:lang w:val="hr-HR"/>
        </w:rPr>
      </w:pPr>
    </w:p>
    <w:sectPr w:rsidSect="00EC1240" w:rsidR="00182088" w:rsidRPr="00217ABF">
      <w:headerReference w:type="default" r:id="rId10"/>
      <w:headerReference w:type="first" r:id="rId11"/>
      <w:pgSz w:code="9" w:h="16840" w:w="11907"/>
      <w:pgMar w:gutter="0" w:footer="720" w:header="720" w:left="1418" w:bottom="1418" w:right="1418" w:top="95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C12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</w:sdtContent>
  </w:sdt>
  <w:p w:rsidRDefault="00EC1240" w:rsidP="00EC1240" w:rsidR="00EC1240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St-2626/2018-77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5B9" w:rsidP="0011003B" w:rsidR="00840E3D">
    <w:pPr>
      <w:pStyle w:val="Zaglavlje"/>
      <w:jc w:val="right"/>
    </w:pPr>
    <w:r w:rsidRPr="00A15EE7">
      <w:rPr>
        <w:rFonts w:hAnsi="Times New Roman" w:ascii="Times New Roman"/>
      </w:rPr>
      <w:t>72.</w:t>
    </w:r>
    <w:r w:rsidRPr="00A15EE7">
      <w:rPr>
        <w:rFonts w:hAnsi="Times New Roman" w:ascii="Times New Roman"/>
        <w:b/>
      </w:rPr>
      <w:t xml:space="preserve"> </w:t>
    </w:r>
    <w:r>
      <w:rPr>
        <w:rFonts w:hAnsi="Times New Roman" w:ascii="Times New Roman"/>
      </w:rPr>
      <w:t>St-</w:t>
    </w:r>
    <w:r w:rsidR="0011003B">
      <w:rPr>
        <w:rFonts w:hAnsi="Times New Roman" w:ascii="Times New Roman"/>
      </w:rPr>
      <w:t>2626/2018</w:t>
    </w:r>
    <w:r w:rsidR="00EC1240">
      <w:rPr>
        <w:rFonts w:hAnsi="Times New Roman" w:ascii="Times New Roman"/>
      </w:rPr>
      <w:t>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87D271A"/>
    <w:multiLevelType w:val="hybridMultilevel"/>
    <w:tmpl w:val="1B8AD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993F3C"/>
    <w:multiLevelType w:val="hybridMultilevel"/>
    <w:tmpl w:val="612682D6"/>
    <w:lvl w:tplc="72C2112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45C1E7C"/>
    <w:multiLevelType w:val="hybridMultilevel"/>
    <w:tmpl w:val="4DAAED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4EE"/>
    <w:rsid w:val="00055D39"/>
    <w:rsid w:val="000B609B"/>
    <w:rsid w:val="000C364A"/>
    <w:rsid w:val="000C47B3"/>
    <w:rsid w:val="000F2BDD"/>
    <w:rsid w:val="0011003B"/>
    <w:rsid w:val="001114B7"/>
    <w:rsid w:val="00112B50"/>
    <w:rsid w:val="001225F3"/>
    <w:rsid w:val="0013550E"/>
    <w:rsid w:val="00136F62"/>
    <w:rsid w:val="001608DA"/>
    <w:rsid w:val="001624D6"/>
    <w:rsid w:val="00182088"/>
    <w:rsid w:val="001B64F5"/>
    <w:rsid w:val="00217ABF"/>
    <w:rsid w:val="002223C8"/>
    <w:rsid w:val="002635B0"/>
    <w:rsid w:val="00270E39"/>
    <w:rsid w:val="002D5A5F"/>
    <w:rsid w:val="002E0DA8"/>
    <w:rsid w:val="00382669"/>
    <w:rsid w:val="003E15D0"/>
    <w:rsid w:val="0042162E"/>
    <w:rsid w:val="0044681E"/>
    <w:rsid w:val="00454F55"/>
    <w:rsid w:val="004554ED"/>
    <w:rsid w:val="00460BEC"/>
    <w:rsid w:val="0049510F"/>
    <w:rsid w:val="004A5ABE"/>
    <w:rsid w:val="00532B71"/>
    <w:rsid w:val="005710E5"/>
    <w:rsid w:val="005940E9"/>
    <w:rsid w:val="005A3266"/>
    <w:rsid w:val="005B6178"/>
    <w:rsid w:val="00614438"/>
    <w:rsid w:val="00616A64"/>
    <w:rsid w:val="006356C5"/>
    <w:rsid w:val="00641A59"/>
    <w:rsid w:val="0068261F"/>
    <w:rsid w:val="006A08F4"/>
    <w:rsid w:val="006A6A89"/>
    <w:rsid w:val="006F0FEF"/>
    <w:rsid w:val="00742C6F"/>
    <w:rsid w:val="007A29F9"/>
    <w:rsid w:val="007B58BD"/>
    <w:rsid w:val="00840E3D"/>
    <w:rsid w:val="008454AD"/>
    <w:rsid w:val="0093081C"/>
    <w:rsid w:val="00937E6F"/>
    <w:rsid w:val="0094574E"/>
    <w:rsid w:val="009854E4"/>
    <w:rsid w:val="00997BA9"/>
    <w:rsid w:val="009C35BE"/>
    <w:rsid w:val="00A15EE7"/>
    <w:rsid w:val="00A2708F"/>
    <w:rsid w:val="00A425B9"/>
    <w:rsid w:val="00A95334"/>
    <w:rsid w:val="00AB0334"/>
    <w:rsid w:val="00AB7883"/>
    <w:rsid w:val="00AF40B4"/>
    <w:rsid w:val="00B03169"/>
    <w:rsid w:val="00B34247"/>
    <w:rsid w:val="00B50C1D"/>
    <w:rsid w:val="00BA4663"/>
    <w:rsid w:val="00C93B5B"/>
    <w:rsid w:val="00CA50F6"/>
    <w:rsid w:val="00CF2939"/>
    <w:rsid w:val="00D44D4F"/>
    <w:rsid w:val="00D955F3"/>
    <w:rsid w:val="00DB29D2"/>
    <w:rsid w:val="00DB4528"/>
    <w:rsid w:val="00E17CB2"/>
    <w:rsid w:val="00E4087B"/>
    <w:rsid w:val="00E80F38"/>
    <w:rsid w:val="00EB4862"/>
    <w:rsid w:val="00EC1240"/>
    <w:rsid w:val="00EC32CD"/>
    <w:rsid w:val="00EE5750"/>
    <w:rsid w:val="00F322E3"/>
    <w:rsid w:val="00F6046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54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4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4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4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4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454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4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4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4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4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2626</izvorni_sadrzaj>
    <derivirana_varijabla naziv="DomainObject.Predmet.Broj_1">2626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St-2626/2018</izvorni_sadrzaj>
    <derivirana_varijabla naziv="DomainObject.Predmet.OznakaBroj_1">St-2626/2018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KOMPAS ZAGREB d.d. zastupanog po punomoćniku STEFANOVIĆ&amp;VRDELJA-ODVJETNIČKO DRUŠTVO</izvorni_sadrzaj>
    <derivirana_varijabla naziv="DomainObject.Predmet.ProtustrankaFormated_1">  KOMPAS ZAGREB d.d. zastupanog po punomoćniku STEFANOVIĆ&amp;VRDELJA-ODVJETNIČKO DRUŠTVO</derivirana_varijabla>
  </DomainObject.Predmet.ProtustrankaFormated>
  <DomainObject.Predmet.ProtustrankaFormatedOIB>
    <izvorni_sadrzaj>  KOMPAS ZAGREB d.d., OIB 92104669091 zastupanog po punomoćniku STEFANOVIĆ&amp;VRDELJA-ODVJETNIČKO DRUŠTVO</izvorni_sadrzaj>
    <derivirana_varijabla naziv="DomainObject.Predmet.ProtustrankaFormatedOIB_1">  KOMPAS ZAGREB d.d., OIB 92104669091 zastupanog po punomoćniku STEFANOVIĆ&amp;VRDELJA-ODVJETNIČKO DRUŠTVO</derivirana_varijabla>
  </DomainObject.Predmet.ProtustrankaFormatedOIB>
  <DomainObject.Predmet.ProtustrankaFormatedWithAdress>
    <izvorni_sadrzaj> KOMPAS ZAGREB d.d., Andrije Hebranga 34, 10000 Zagreb zastupanog po punomoćniku STEFANOVIĆ&amp;VRDELJA-ODVJETNIČKO DRUŠTVO</izvorni_sadrzaj>
    <derivirana_varijabla naziv="DomainObject.Predmet.ProtustrankaFormatedWithAdress_1"> KOMPAS ZAGREB d.d., Andrije Hebranga 34, 10000 Zagreb zastupanog po punomoćniku STEFANOVIĆ&amp;VRDELJA-ODVJETNIČKO DRUŠTVO</derivirana_varijabla>
  </DomainObject.Predmet.ProtustrankaFormatedWithAdress>
  <DomainObject.Predmet.ProtustrankaFormatedWithAdressOIB>
    <izvorni_sadrzaj> KOMPAS ZAGREB d.d., OIB 92104669091, Andrije Hebranga 34, 10000 Zagreb zastupanog po punomoćniku STEFANOVIĆ&amp;VRDELJA-ODVJETNIČKO DRUŠTVO</izvorni_sadrzaj>
    <derivirana_varijabla naziv="DomainObject.Predmet.ProtustrankaFormatedWithAdressOIB_1"> KOMPAS ZAGREB d.d., OIB 92104669091, Andrije Hebranga 34, 10000 Zagreb zastupanog po punomoćniku STEFANOVIĆ&amp;VRDELJA-ODVJETNIČKO DRUŠTVO</derivirana_varijabla>
  </DomainObject.Predmet.ProtustrankaFormatedWithAdressOIB>
  <DomainObject.Predmet.ProtustrankaWithAdress>
    <izvorni_sadrzaj>KOMPAS ZAGREB d.d. Andrije Hebranga 34, 10000 Zagreb</izvorni_sadrzaj>
    <derivirana_varijabla naziv="DomainObject.Predmet.ProtustrankaWithAdress_1">KOMPAS ZAGREB d.d. Andrije Hebranga 34, 10000 Zagreb</derivirana_varijabla>
  </DomainObject.Predmet.ProtustrankaWithAdress>
  <DomainObject.Predmet.ProtustrankaWithAdressOIB>
    <izvorni_sadrzaj>KOMPAS ZAGREB d.d., OIB 92104669091, Andrije Hebranga 34, 10000 Zagreb</izvorni_sadrzaj>
    <derivirana_varijabla naziv="DomainObject.Predmet.ProtustrankaWithAdressOIB_1">KOMPAS ZAGREB d.d., OIB 92104669091, Andrije Hebranga 34, 10000 Zagreb</derivirana_varijabla>
  </DomainObject.Predmet.ProtustrankaWithAdressOIB>
  <DomainObject.Predmet.ProtustrankaNazivFormated>
    <izvorni_sadrzaj>KOMPAS ZAGREB d.d.</izvorni_sadrzaj>
    <derivirana_varijabla naziv="DomainObject.Predmet.ProtustrankaNazivFormated_1">KOMPAS ZAGREB d.d.</derivirana_varijabla>
  </DomainObject.Predmet.ProtustrankaNazivFormated>
  <DomainObject.Predmet.ProtustrankaNazivFormatedOIB>
    <izvorni_sadrzaj>KOMPAS ZAGREB d.d., OIB 92104669091</izvorni_sadrzaj>
    <derivirana_varijabla naziv="DomainObject.Predmet.ProtustrankaNazivFormatedOIB_1">KOMPAS ZAGREB d.d., OIB 92104669091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KOMPAS ZAGREB d.d.</izvorni_sadrzaj>
    <derivirana_varijabla naziv="DomainObject.Predmet.StrankaFormated_1">  KOMPAS ZAGREB d.d.</derivirana_varijabla>
  </DomainObject.Predmet.StrankaFormated>
  <DomainObject.Predmet.StrankaFormatedOIB>
    <izvorni_sadrzaj>  KOMPAS ZAGREB d.d., OIB 92104669091</izvorni_sadrzaj>
    <derivirana_varijabla naziv="DomainObject.Predmet.StrankaFormatedOIB_1">  KOMPAS ZAGREB d.d., OIB 92104669091</derivirana_varijabla>
  </DomainObject.Predmet.StrankaFormatedOIB>
  <DomainObject.Predmet.StrankaFormatedWithAdress>
    <izvorni_sadrzaj> KOMPAS ZAGREB d.d., Andrije Hebranga 34, 10000 Zagreb</izvorni_sadrzaj>
    <derivirana_varijabla naziv="DomainObject.Predmet.StrankaFormatedWithAdress_1"> KOMPAS ZAGREB d.d., Andrije Hebranga 34, 10000 Zagreb</derivirana_varijabla>
  </DomainObject.Predmet.StrankaFormatedWithAdress>
  <DomainObject.Predmet.StrankaFormatedWithAdressOIB>
    <izvorni_sadrzaj> KOMPAS ZAGREB d.d., OIB 92104669091, Andrije Hebranga 34, 10000 Zagreb</izvorni_sadrzaj>
    <derivirana_varijabla naziv="DomainObject.Predmet.StrankaFormatedWithAdressOIB_1"> KOMPAS ZAGREB d.d., OIB 92104669091, Andrije Hebranga 34, 10000 Zagreb</derivirana_varijabla>
  </DomainObject.Predmet.StrankaFormatedWithAdressOIB>
  <DomainObject.Predmet.StrankaWithAdress>
    <izvorni_sadrzaj>KOMPAS ZAGREB d.d. Andrije Hebranga 34,10000 Zagreb</izvorni_sadrzaj>
    <derivirana_varijabla naziv="DomainObject.Predmet.StrankaWithAdress_1">KOMPAS ZAGREB d.d. Andrije Hebranga 34,10000 Zagreb</derivirana_varijabla>
  </DomainObject.Predmet.StrankaWithAdress>
  <DomainObject.Predmet.StrankaWithAdressOIB>
    <izvorni_sadrzaj>KOMPAS ZAGREB d.d., OIB 92104669091, Andrije Hebranga 34,10000 Zagreb</izvorni_sadrzaj>
    <derivirana_varijabla naziv="DomainObject.Predmet.StrankaWithAdressOIB_1">KOMPAS ZAGREB d.d., OIB 92104669091, Andrije Hebranga 34,10000 Zagreb</derivirana_varijabla>
  </DomainObject.Predmet.StrankaWithAdressOIB>
  <DomainObject.Predmet.StrankaNazivFormated>
    <izvorni_sadrzaj>KOMPAS ZAGREB d.d.</izvorni_sadrzaj>
    <derivirana_varijabla naziv="DomainObject.Predmet.StrankaNazivFormated_1">KOMPAS ZAGREB d.d.</derivirana_varijabla>
  </DomainObject.Predmet.StrankaNazivFormated>
  <DomainObject.Predmet.StrankaNazivFormatedOIB>
    <izvorni_sadrzaj>KOMPAS ZAGREB d.d., OIB 92104669091</izvorni_sadrzaj>
    <derivirana_varijabla naziv="DomainObject.Predmet.StrankaNazivFormatedOIB_1">KOMPAS ZAGREB d.d., OIB 92104669091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KOMPAS ZAGREB d.d.</item>
    </izvorni_sadrzaj>
    <derivirana_varijabla naziv="DomainObject.Predmet.StrankaListFormated_1">
      <item>KOMPAS ZAGREB d.d.</item>
    </derivirana_varijabla>
  </DomainObject.Predmet.StrankaListFormated>
  <DomainObject.Predmet.StrankaListFormatedOIB>
    <izvorni_sadrzaj>
      <item>KOMPAS ZAGREB d.d., OIB 92104669091</item>
    </izvorni_sadrzaj>
    <derivirana_varijabla naziv="DomainObject.Predmet.StrankaListFormatedOIB_1">
      <item>KOMPAS ZAGREB d.d., OIB 92104669091</item>
    </derivirana_varijabla>
  </DomainObject.Predmet.StrankaListFormatedOIB>
  <DomainObject.Predmet.StrankaListFormatedWithAdress>
    <izvorni_sadrzaj>
      <item>KOMPAS ZAGREB d.d., Andrije Hebranga 34, 10000 Zagreb</item>
    </izvorni_sadrzaj>
    <derivirana_varijabla naziv="DomainObject.Predmet.StrankaListFormatedWithAdress_1">
      <item>KOMPAS ZAGREB d.d., Andrije Hebranga 34, 10000 Zagreb</item>
    </derivirana_varijabla>
  </DomainObject.Predmet.StrankaListFormatedWithAdress>
  <DomainObject.Predmet.StrankaListFormatedWithAdressOIB>
    <izvorni_sadrzaj>
      <item>KOMPAS ZAGREB d.d., OIB 92104669091, Andrije Hebranga 34, 10000 Zagreb</item>
    </izvorni_sadrzaj>
    <derivirana_varijabla naziv="DomainObject.Predmet.StrankaListFormatedWithAdressOIB_1">
      <item>KOMPAS ZAGREB d.d., OIB 92104669091, Andrije Hebranga 34, 10000 Zagreb</item>
    </derivirana_varijabla>
  </DomainObject.Predmet.StrankaListFormatedWithAdressOIB>
  <DomainObject.Predmet.StrankaListNazivFormated>
    <izvorni_sadrzaj>
      <item>KOMPAS ZAGREB d.d.</item>
    </izvorni_sadrzaj>
    <derivirana_varijabla naziv="DomainObject.Predmet.StrankaListNazivFormated_1">
      <item>KOMPAS ZAGREB d.d.</item>
    </derivirana_varijabla>
  </DomainObject.Predmet.StrankaListNazivFormated>
  <DomainObject.Predmet.StrankaListNazivFormatedOIB>
    <izvorni_sadrzaj>
      <item>KOMPAS ZAGREB d.d., OIB 92104669091</item>
    </izvorni_sadrzaj>
    <derivirana_varijabla naziv="DomainObject.Predmet.StrankaListNazivFormatedOIB_1">
      <item>KOMPAS ZAGREB d.d., OIB 92104669091</item>
    </derivirana_varijabla>
  </DomainObject.Predmet.StrankaListNazivFormatedOIB>
  <DomainObject.Predmet.ProtuStrankaListFormated>
    <izvorni_sadrzaj>
      <item>KOMPAS ZAGREB d.d. zastupanog po punomoćniku STEFANOVIĆ&amp;VRDELJA-ODVJETNIČKO DRUŠTVO</item>
    </izvorni_sadrzaj>
    <derivirana_varijabla naziv="DomainObject.Predmet.ProtuStrankaListFormated_1">
      <item>KOMPAS ZAGREB d.d. zastupanog po punomoćniku STEFANOVIĆ&amp;VRDELJA-ODVJETNIČKO DRUŠTVO</item>
    </derivirana_varijabla>
  </DomainObject.Predmet.ProtuStrankaListFormated>
  <DomainObject.Predmet.ProtuStrankaListFormatedOIB>
    <izvorni_sadrzaj>
      <item>KOMPAS ZAGREB d.d., OIB 92104669091 zastupanog po punomoćniku STEFANOVIĆ&amp;VRDELJA-ODVJETNIČKO DRUŠTVO</item>
    </izvorni_sadrzaj>
    <derivirana_varijabla naziv="DomainObject.Predmet.ProtuStrankaListFormatedOIB_1">
      <item>KOMPAS ZAGREB d.d., OIB 92104669091 zastupanog po punomoćniku STEFANOVIĆ&amp;VRDELJA-ODVJETNIČKO DRUŠTVO</item>
    </derivirana_varijabla>
  </DomainObject.Predmet.ProtuStrankaListFormatedOIB>
  <DomainObject.Predmet.ProtuStrankaListFormatedWithAdress>
    <izvorni_sadrzaj>
      <item>KOMPAS ZAGREB d.d., Andrije Hebranga 34, 10000 Zagreb zastupanog po punomoćniku STEFANOVIĆ&amp;VRDELJA-ODVJETNIČKO DRUŠTVO</item>
    </izvorni_sadrzaj>
    <derivirana_varijabla naziv="DomainObject.Predmet.ProtuStrankaListFormatedWithAdress_1">
      <item>KOMPAS ZAGREB d.d., Andrije Hebranga 34, 10000 Zagreb zastupanog po punomoćniku STEFANOVIĆ&amp;VRDELJA-ODVJETNIČKO DRUŠTVO</item>
    </derivirana_varijabla>
  </DomainObject.Predmet.ProtuStrankaListFormatedWithAdress>
  <DomainObject.Predmet.ProtuStrankaListFormatedWithAdressOIB>
    <izvorni_sadrzaj>
      <item>KOMPAS ZAGREB d.d., OIB 92104669091, Andrije Hebranga 34, 10000 Zagreb zastupanog po punomoćniku STEFANOVIĆ&amp;VRDELJA-ODVJETNIČKO DRUŠTVO</item>
    </izvorni_sadrzaj>
    <derivirana_varijabla naziv="DomainObject.Predmet.ProtuStrankaListFormatedWithAdressOIB_1">
      <item>KOMPAS ZAGREB d.d., OIB 92104669091, Andrije Hebranga 34, 10000 Zagreb zastupanog po punomoćniku STEFANOVIĆ&amp;VRDELJA-ODVJETNIČKO DRUŠTVO</item>
    </derivirana_varijabla>
  </DomainObject.Predmet.ProtuStrankaListFormatedWithAdressOIB>
  <DomainObject.Predmet.ProtuStrankaListNazivFormated>
    <izvorni_sadrzaj>
      <item>KOMPAS ZAGREB d.d.</item>
    </izvorni_sadrzaj>
    <derivirana_varijabla naziv="DomainObject.Predmet.ProtuStrankaListNazivFormated_1">
      <item>KOMPAS ZAGREB d.d.</item>
    </derivirana_varijabla>
  </DomainObject.Predmet.ProtuStrankaListNazivFormated>
  <DomainObject.Predmet.ProtuStrankaListNazivFormatedOIB>
    <izvorni_sadrzaj>
      <item>KOMPAS ZAGREB d.d., OIB 92104669091</item>
    </izvorni_sadrzaj>
    <derivirana_varijabla naziv="DomainObject.Predmet.ProtuStrankaListNazivFormatedOIB_1">
      <item>KOMPAS ZAGREB d.d., OIB 92104669091</item>
    </derivirana_varijabla>
  </DomainObject.Predmet.ProtuStrankaListNazivFormatedOIB>
  <DomainObject.Predmet.OstaliListFormated>
    <izvorni_sadrzaj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Formated_1">
      <item>STEFANOVIĆ&amp;VRDELJA-ODVJETNIČKO DRUŠTVO punomoćnik sudionika u postupku KOMPAS ZAGREB d.d.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Formated>
  <DomainObject.Predmet.OstaliListFormatedOIB>
    <izvorni_sadrzaj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FormatedOIB_1">
      <item>STEFANOVIĆ&amp;VRDELJA-ODVJETNIČKO DRUŠTVO, OIB 16998632083 punomoćnik sudionika u postupku KOMPAS ZAGREB d.d.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FormatedOIB>
  <DomainObject.Predmet.OstaliListFormatedWithAdress>
    <izvorni_sadrzaj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izvorni_sadrzaj>
    <derivirana_varijabla naziv="DomainObject.Predmet.OstaliListFormatedWithAdress_1">
      <item>STEFANOVIĆ&amp;VRDELJA-ODVJETNIČKO DRUŠTVO, D.T. Gavrana 13, 10000 Zagreb punomoćnik sudionika u postupku KOMPAS ZAGREB d.d.</item>
      <item>Zdenka Bolanča, Ulica Jurja Žerjavića 13, 10000 Zagreb</item>
      <item>RH, Ministarstvo financija, Porezna uprava, Av. Dubrovnik 32, 10000 Zagreb</item>
      <item>RH, Ministarstvo pravosuđa, Ul. grada Vukovara 49, 10000 Zagreb</item>
      <item>Raiffeisenbank Austria d.d., Magazinska cesta 69, 10000 Zagreb</item>
      <item>Petar Car, Ilica 158, 10000 Zagreb</item>
      <item>Koraljka Tomašić, Bulićeva 6, 10000 Zagreb</item>
      <item>ILOČKI PODRUMI d.d. za proizvodnju i trgovinu, dr.Franje Tuđmana 72, 32236 Ilok</item>
      <item>odvj. Sanja Miličević, Široka ulica 12, 23000 Zadar</item>
      <item>REVIKROG d.o.o. za reviziju, računovodstvo i porezno savjetovanje, Zatišje,8A , 10000 Zagreb</item>
      <item>Nikica Ferić, Katančićeva 6, 10000 Zagreb</item>
      <item>Odvjetničko društvo MATEŠA &amp; KAPITAN društvo s ograničenom odgovornošću, Garićgradska 13, 10000 Zagreb</item>
      <item>HRVATSKA TURISTIČKA ZAJEDNICA, Iblerov Trg 10/iv, 10000 Zagreb</item>
      <item>Neven Kapitan, Republike Austrije 1, 10000 Zagreb</item>
    </derivirana_varijabla>
  </DomainObject.Predmet.OstaliListFormatedWithAdress>
  <DomainObject.Predmet.OstaliListFormatedWithAdressOIB>
    <izvorni_sadrzaj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izvorni_sadrzaj>
    <derivirana_varijabla naziv="DomainObject.Predmet.OstaliListFormatedWithAdressOIB_1">
      <item>STEFANOVIĆ&amp;VRDELJA-ODVJETNIČKO DRUŠTVO, OIB 16998632083, D.T. Gavrana 13, 10000 Zagreb punomoćnik sudionika u postupku KOMPAS ZAGREB d.d.</item>
      <item>Zdenka Bolanča, OIB 45530395100, Ulica Jurja Žerjavića 13, 10000 Zagreb</item>
      <item>RH, Ministarstvo financija, Porezna uprava, OIB 18683136487, Av. Dubrovnik 32, 10000 Zagreb</item>
      <item>RH, Ministarstvo pravosuđa, OIB 26635293339, Ul. grada Vukovara 49, 10000 Zagreb</item>
      <item>Raiffeisenbank Austria d.d., OIB 53056966535, Magazinska cesta 69, 10000 Zagreb</item>
      <item>Petar Car, OIB 72322219409, Ilica 158, 10000 Zagreb</item>
      <item>Koraljka Tomašić, OIB 14133059549, Bulićeva 6, 10000 Zagreb</item>
      <item>ILOČKI PODRUMI d.d. za proizvodnju i trgovinu, OIB 38793818363, dr.Franje Tuđmana 72, 32236 Ilok</item>
      <item>odvj. Sanja Miličević, Široka ulica 12, 23000 Zadar</item>
      <item>REVIKROG d.o.o. za reviziju, računovodstvo i porezno savjetovanje, OIB 87526994327, Zatišje,8A , 10000 Zagreb</item>
      <item>Nikica Ferić, OIB 30996559702, Katančićeva 6, 10000 Zagreb</item>
      <item>Odvjetničko društvo MATEŠA &amp; KAPITAN društvo s ograničenom odgovornošću, OIB 07500760012, Garićgradska 13, 10000 Zagreb</item>
      <item>HRVATSKA TURISTIČKA ZAJEDNICA, OIB 72501368180, Iblerov Trg 10/iv, 10000 Zagreb</item>
      <item>Neven Kapitan, OIB 65543649997, Republike Austrije 1, 10000 Zagreb</item>
    </derivirana_varijabla>
  </DomainObject.Predmet.OstaliListFormatedWithAdressOIB>
  <DomainObject.Predmet.OstaliListNazivFormated>
    <izvorni_sadrzaj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OstaliListNazivFormated_1"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OstaliListNazivFormated>
  <DomainObject.Predmet.OstaliListNazivFormatedOIB>
    <izvorni_sadrzaj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izvorni_sadrzaj>
    <derivirana_varijabla naziv="DomainObject.Predmet.OstaliListNazivFormatedOIB_1">
      <item>STEFANOVIĆ&amp;VRDELJA-ODVJETNIČKO DRUŠTVO, OIB 16998632083</item>
      <item>Zdenka Bolanča, OIB 45530395100</item>
      <item>RH, Ministarstvo financija, Porezna uprava, OIB 18683136487</item>
      <item>RH, Ministarstvo pravosuđa, OIB 26635293339</item>
      <item>Raiffeisenbank Austria d.d., OIB 53056966535</item>
      <item>Petar Car, OIB 72322219409</item>
      <item>Koraljka Tomašić, OIB 14133059549</item>
      <item>ILOČKI PODRUMI d.d. za proizvodnju i trgovinu, OIB 38793818363</item>
      <item>odvj. Sanja Miličević</item>
      <item>REVIKROG d.o.o. za reviziju, računovodstvo i porezno savjetovanje, OIB 87526994327</item>
      <item>Nikica Ferić, OIB 30996559702</item>
      <item>Odvjetničko društvo MATEŠA &amp; KAPITAN društvo s ograničenom odgovornošću, OIB 07500760012</item>
      <item>HRVATSKA TURISTIČKA ZAJEDNICA, OIB 72501368180</item>
      <item>Neven Kapitan, OIB 65543649997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KOMPAS ZAGREB d.d.</izvorni_sadrzaj>
    <derivirana_varijabla naziv="DomainObject.Predmet.StrankaIDrugi_1">KOMPAS ZAGREB d.d.</derivirana_varijabla>
  </DomainObject.Predmet.StrankaIDrugi>
  <DomainObject.Predmet.ProtustrankaIDrugi>
    <izvorni_sadrzaj>KOMPAS ZAGREB d.d.</izvorni_sadrzaj>
    <derivirana_varijabla naziv="DomainObject.Predmet.ProtustrankaIDrugi_1">KOMPAS ZAGREB d.d.</derivirana_varijabla>
  </DomainObject.Predmet.ProtustrankaIDrugi>
  <DomainObject.Predmet.StrankaIDrugiAdressOIB>
    <izvorni_sadrzaj>KOMPAS ZAGREB d.d., OIB 92104669091, Andrije Hebranga 34, 10000 Zagreb</izvorni_sadrzaj>
    <derivirana_varijabla naziv="DomainObject.Predmet.StrankaIDrugiAdressOIB_1">KOMPAS ZAGREB d.d., OIB 92104669091, Andrije Hebranga 34, 10000 Zagreb</derivirana_varijabla>
  </DomainObject.Predmet.StrankaIDrugiAdressOIB>
  <DomainObject.Predmet.ProtustrankaIDrugiAdressOIB>
    <izvorni_sadrzaj>KOMPAS ZAGREB d.d., OIB 92104669091, Andrije Hebranga 34, 10000 Zagreb</izvorni_sadrzaj>
    <derivirana_varijabla naziv="DomainObject.Predmet.ProtustrankaIDrugiAdressOIB_1">KOMPAS ZAGREB d.d., OIB 92104669091, Andrije Hebranga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izvorni_sadrzaj>
    <derivirana_varijabla naziv="DomainObject.Predmet.SudioniciListNaziv_1">
      <item>KOMPAS ZAGREB d.d.</item>
      <item>KOMPAS ZAGREB d.d.</item>
      <item>STEFANOVIĆ&amp;VRDELJA-ODVJETNIČKO DRUŠTVO</item>
      <item>Zdenka Bolanča</item>
      <item>RH, Ministarstvo financija, Porezna uprava</item>
      <item>RH, Ministarstvo pravosuđa</item>
      <item>Raiffeisenbank Austria d.d.</item>
      <item>Petar Car</item>
      <item>Koraljka Tomašić</item>
      <item>ILOČKI PODRUMI d.d. za proizvodnju i trgovinu</item>
      <item>odvj. Sanja Miličević</item>
      <item>REVIKROG d.o.o. za reviziju, računovodstvo i porezno savjetovanje</item>
      <item>Nikica Ferić</item>
      <item>Odvjetničko društvo MATEŠA &amp; KAPITAN društvo s ograničenom odgovornošću</item>
      <item>HRVATSKA TURISTIČKA ZAJEDNICA</item>
      <item>Neven Kapitan</item>
    </derivirana_varijabla>
  </DomainObject.Predmet.SudioniciListNaziv>
  <DomainObject.Predmet.SudioniciListAdressOIB>
    <izvorni_sadrzaj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izvorni_sadrzaj>
    <derivirana_varijabla naziv="DomainObject.Predmet.SudioniciListAdressOIB_1">
      <item>KOMPAS ZAGREB d.d., OIB 92104669091, Andrije Hebranga 34,10000 Zagreb</item>
      <item>KOMPAS ZAGREB d.d., OIB 92104669091, Andrije Hebranga 34,10000 Zagreb</item>
      <item>STEFANOVIĆ&amp;VRDELJA-ODVJETNIČKO DRUŠTVO, OIB 16998632083, D.T. Gavrana 13,10000 Zagreb</item>
      <item>Zdenka Bolanča, OIB 45530395100, Ulica Jurja Žerjavića 13,10000 Zagreb</item>
      <item>RH, Ministarstvo financija, Porezna uprava, OIB 18683136487, Av. Dubrovnik 32,10000 Zagreb</item>
      <item>RH, Ministarstvo pravosuđa, OIB 26635293339, Ul. grada Vukovara 49,10000 Zagreb</item>
      <item>Raiffeisenbank Austria d.d., OIB 53056966535, Magazinska cesta 69,10000 Zagreb</item>
      <item>Petar Car, OIB 72322219409, Ilica 158,10000 Zagreb</item>
      <item>Koraljka Tomašić, OIB 14133059549, Bulićeva 6,10000 Zagreb</item>
      <item>ILOČKI PODRUMI d.d. za proizvodnju i trgovinu, OIB 38793818363, dr.Franje Tuđmana 72,32236 Ilok</item>
      <item>odvj. Sanja Miličević, Široka ulica 12,23000 Zadar</item>
      <item>REVIKROG d.o.o. za reviziju, računovodstvo i porezno savjetovanje, OIB 87526994327, Zatišje,8A ,10000 Zagreb</item>
      <item>Nikica Ferić, OIB 30996559702, Katančićeva 6,10000 Zagreb</item>
      <item>Odvjetničko društvo MATEŠA &amp; KAPITAN društvo s ograničenom odgovornošću, OIB 07500760012, Garićgradska 13,10000 Zagreb</item>
      <item>HRVATSKA TURISTIČKA ZAJEDNICA, OIB 72501368180, Iblerov Trg 10/iv,10000 Zagreb</item>
      <item>Neven Kapitan, OIB 65543649997, Republike Austrije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izvorni_sadrzaj>
    <derivirana_varijabla naziv="DomainObject.Predmet.SudioniciListNazivOIB_1">
      <item>, OIB 92104669091</item>
      <item>, OIB 92104669091</item>
      <item>, OIB 16998632083</item>
      <item>, OIB 45530395100</item>
      <item>, OIB 18683136487</item>
      <item>, OIB 26635293339</item>
      <item>, OIB 53056966535</item>
      <item>, OIB 72322219409</item>
      <item>, OIB 14133059549</item>
      <item>, OIB 38793818363</item>
      <item>, OIB null</item>
      <item>, OIB 87526994327</item>
      <item>, OIB 30996559702</item>
      <item>, OIB 07500760012</item>
      <item>, OIB 72501368180</item>
      <item>, OIB 65543649997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DEJANA IVANOVIĆ, OIB 82361868781, SVETOG MATEJA 124, 10000 Zagreb</item>
    </izvorni_sadrzaj>
    <derivirana_varijabla naziv="DomainObject.Predmet.StecajniUpraviteljiListAddressOIB_1">
      <item>DEJANA IVANOVIĆ, OIB 82361868781, SVETOG MATEJA 124,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2019.</izvorni_sadrzaj>
    <derivirana_varijabla naziv="DomainObject.Predmet.DatumZadnjeOdrzaneSudskeRadnje_1">14. ožujka 2019.</derivirana_varijabla>
  </DomainObject.Predmet.DatumZadnjeOdrzaneSudskeRadnje>
  <DomainObject.PredzadnjaOdlukaIzPredmeta.DatumDonosenjaOdluke>
    <izvorni_sadrzaj>3. lipnja 2019.</izvorni_sadrzaj>
    <derivirana_varijabla naziv="DomainObject.PredzadnjaOdlukaIzPredmeta.DatumDonosenjaOdluke_1">3. lipnja 2019.</derivirana_varijabla>
  </DomainObject.PredzadnjaOdlukaIzPredmeta.DatumDonosenjaOdluke>
  <DomainObject.PredzadnjaOdlukaIzPredmeta.Oznaka>
    <izvorni_sadrzaj>St-2626/2018-72</izvorni_sadrzaj>
    <derivirana_varijabla naziv="DomainObject.PredzadnjaOdlukaIzPredmeta.Oznaka_1">St-2626/2018-72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231</properties:Words>
  <properties:Characters>1134</properties:Characters>
  <properties:Lines>45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2019-07-15T12:12:00Z</dcterms:created>
  <dc:creator>Sudsko vijeæe</dc:creator>
  <cp:lastModifiedBy>Maja Hajtek</cp:lastModifiedBy>
  <cp:lastPrinted>2019-07-16T06:45:00Z</cp:lastPrinted>
  <dcterms:modified xmlns:xsi="http://www.w3.org/2001/XMLSchema-instance" xsi:type="dcterms:W3CDTF">2019-07-16T06:46:00Z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IZVIDI KOMPAS 15.7.2019. - 77.docx)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