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c283" w14:paraId="8fac283" w:rsidRDefault="00DD2365" w:rsidP="00A27295" w:rsidR="004B741D">
      <w:pPr>
        <w:jc w:val="right"/>
        <w15:collapsed w:val="false"/>
      </w:pPr>
      <w:bookmarkStart w:name="_GoBack" w:id="0"/>
      <w:bookmarkEnd w:id="0"/>
      <w:r>
        <w:t>Broj:</w:t>
      </w:r>
      <w:r w:rsidR="008330B6">
        <w:t xml:space="preserve"> 6</w:t>
      </w:r>
      <w:r>
        <w:t xml:space="preserve"> St-</w:t>
      </w:r>
      <w:r w:rsidR="008330B6">
        <w:t>335/17-7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A0041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0D4F53"/>
    <w:p w:rsidRDefault="005E5D90" w:rsidP="0001202A" w:rsidR="004B741D" w:rsidRPr="000D4F53">
      <w:pPr>
        <w:jc w:val="center"/>
      </w:pPr>
      <w:r w:rsidRPr="000D4F53">
        <w:t>Z A K L J U Č A K</w:t>
      </w:r>
    </w:p>
    <w:p w:rsidRDefault="00451DD6" w:rsidP="004B741D" w:rsidR="00451DD6" w:rsidRPr="000D4F53"/>
    <w:p w:rsidRDefault="00451DD6" w:rsidP="004B741D" w:rsidR="00451DD6" w:rsidRPr="000D4F53"/>
    <w:p w:rsidRDefault="00857D02" w:rsidP="00857D02" w:rsidR="00857D02" w:rsidRPr="000D4F53">
      <w:pPr>
        <w:pStyle w:val="Tijeloteksta"/>
      </w:pPr>
      <w:r w:rsidRPr="000D4F53">
        <w:tab/>
      </w:r>
      <w:r w:rsidR="00451DD6" w:rsidRPr="000D4F53">
        <w:t>Trgovački sud u Osijeku, po stečajno</w:t>
      </w:r>
      <w:r w:rsidR="00202E1C" w:rsidRPr="000D4F53">
        <w:t>j sutkinji</w:t>
      </w:r>
      <w:r w:rsidR="00451DD6" w:rsidRPr="000D4F53">
        <w:t xml:space="preserve"> Nadi Roso, u stečajnom postupku</w:t>
      </w:r>
      <w:r w:rsidR="00AD76C3" w:rsidRPr="000D4F53">
        <w:t xml:space="preserve"> predlagatelja</w:t>
      </w:r>
      <w:r w:rsidR="00795D52" w:rsidRPr="000D4F53">
        <w:t xml:space="preserve"> </w:t>
      </w:r>
      <w:r w:rsidR="008330B6">
        <w:t xml:space="preserve"> TEMPORE OSIJEK d.o.o. u likvidaciji, Dunavska 68, Osijek,  </w:t>
      </w:r>
      <w:r w:rsidR="009A1E35" w:rsidRPr="000D4F53">
        <w:t xml:space="preserve">za otvaranje stečajnog postupka nad dužnikom </w:t>
      </w:r>
      <w:r w:rsidR="008330B6">
        <w:rPr>
          <w:b/>
        </w:rPr>
        <w:t xml:space="preserve">TEMPORE OSIJEK d.o.o. za trgovinu i usluge u likvidaciji, Dunavska 68, Osijek, MBS: 030115231, OIB: 76655356368, </w:t>
      </w:r>
      <w:r w:rsidR="0072710A" w:rsidRPr="000D4F53">
        <w:t xml:space="preserve"> </w:t>
      </w:r>
      <w:r w:rsidR="003B4C28" w:rsidRPr="000D4F53">
        <w:t xml:space="preserve">dana </w:t>
      </w:r>
      <w:r w:rsidR="008330B6">
        <w:t>29</w:t>
      </w:r>
      <w:r w:rsidR="00A0041F" w:rsidRPr="000D4F53">
        <w:t xml:space="preserve">. </w:t>
      </w:r>
      <w:r w:rsidR="008330B6">
        <w:t xml:space="preserve"> ožujka </w:t>
      </w:r>
      <w:r w:rsidR="002A6867" w:rsidRPr="000D4F53">
        <w:t>201</w:t>
      </w:r>
      <w:r w:rsidR="000714B4">
        <w:t>7</w:t>
      </w:r>
      <w:r w:rsidR="002A6867" w:rsidRPr="000D4F53">
        <w:t>. g.,</w:t>
      </w:r>
      <w:r w:rsidR="003B4C28" w:rsidRPr="000D4F53">
        <w:t xml:space="preserve"> </w:t>
      </w:r>
      <w:r w:rsidRPr="000D4F53">
        <w:t xml:space="preserve"> </w:t>
      </w:r>
    </w:p>
    <w:p w:rsidRDefault="00857D02" w:rsidP="00857D02" w:rsidR="00857D02" w:rsidRPr="000D4F53">
      <w:pPr>
        <w:pStyle w:val="Tijeloteksta"/>
      </w:pPr>
    </w:p>
    <w:p w:rsidRDefault="00366021" w:rsidP="004B741D" w:rsidR="00366021" w:rsidRPr="000D4F53">
      <w:pPr>
        <w:jc w:val="both"/>
      </w:pPr>
    </w:p>
    <w:p w:rsidRDefault="005E5D90" w:rsidP="004B741D" w:rsidR="004B741D" w:rsidRPr="000D4F53">
      <w:pPr>
        <w:jc w:val="center"/>
      </w:pPr>
      <w:r w:rsidRPr="000D4F53">
        <w:t>z a k l j u č i o  j e :</w:t>
      </w:r>
    </w:p>
    <w:p w:rsidRDefault="004B741D" w:rsidP="004B741D" w:rsidR="004B741D" w:rsidRPr="000D4F53">
      <w:pPr>
        <w:pStyle w:val="Tijeloteksta"/>
      </w:pPr>
      <w:r w:rsidRPr="000D4F53">
        <w:tab/>
      </w:r>
    </w:p>
    <w:p w:rsidRDefault="00366021" w:rsidP="004B741D" w:rsidR="00366021" w:rsidRPr="000D4F53">
      <w:pPr>
        <w:pStyle w:val="Tijeloteksta"/>
        <w:rPr>
          <w:bCs/>
        </w:rPr>
      </w:pPr>
    </w:p>
    <w:p w:rsidRDefault="009B61F0" w:rsidP="000714B4" w:rsidR="002A6867" w:rsidRPr="000D4F53">
      <w:pPr>
        <w:numPr>
          <w:ilvl w:val="0"/>
          <w:numId w:val="8"/>
        </w:numPr>
        <w:jc w:val="both"/>
      </w:pPr>
      <w:r w:rsidRPr="000D4F53">
        <w:t>Poziva</w:t>
      </w:r>
      <w:r w:rsidR="005E5D90" w:rsidRPr="000D4F53">
        <w:t xml:space="preserve"> se </w:t>
      </w:r>
      <w:r w:rsidR="00795D52" w:rsidRPr="000D4F53">
        <w:t>zakonski zastupni</w:t>
      </w:r>
      <w:r w:rsidR="0085153E" w:rsidRPr="000D4F53">
        <w:t>k</w:t>
      </w:r>
      <w:r w:rsidR="00795D52" w:rsidRPr="000D4F53">
        <w:t xml:space="preserve"> dužnika</w:t>
      </w:r>
      <w:r w:rsidR="0085153E" w:rsidRPr="000D4F53">
        <w:t xml:space="preserve"> </w:t>
      </w:r>
      <w:r w:rsidR="008330B6">
        <w:t xml:space="preserve">Jelica Korov, OIB: 80285448909, Osijek, Dunavska 68, </w:t>
      </w:r>
      <w:r w:rsidR="00795D52" w:rsidRPr="000D4F53">
        <w:t xml:space="preserve"> </w:t>
      </w:r>
      <w:r w:rsidR="002A6867" w:rsidRPr="000D4F53">
        <w:t>da u roku od 8 dana od dana primitka ovog zaključka uplat</w:t>
      </w:r>
      <w:r w:rsidR="0085153E" w:rsidRPr="000D4F53">
        <w:t>i</w:t>
      </w:r>
      <w:r w:rsidR="002A6867" w:rsidRPr="000D4F53">
        <w:t xml:space="preserve"> iznos od 1.000,00 kn predujma za namirenje troškova stečajnog postupka u Fond </w:t>
      </w:r>
      <w:r w:rsidR="00296473" w:rsidRPr="000D4F53">
        <w:t xml:space="preserve"> </w:t>
      </w:r>
      <w:r w:rsidR="002A6867" w:rsidRPr="000D4F53">
        <w:t>za namirenje troškova stečajnog postupka na depozitni račun Trgovačkog suda u Osijeku broj HR31 2390 0011 3000 0020 0 model HR05 272-8500</w:t>
      </w:r>
      <w:r w:rsidR="00EE40D1">
        <w:t>-33517</w:t>
      </w:r>
      <w:r w:rsidR="002A6867" w:rsidRPr="000D4F53">
        <w:t xml:space="preserve"> koji se vodi kod Hrvatske poštanske banke d.d. za stečajnog dužnika </w:t>
      </w:r>
      <w:r w:rsidR="00EE40D1" w:rsidRPr="00EE40D1">
        <w:t>TEMPORE OSIJEK d.o.o. za trgovinu i usluge u likvidaciji, Dunavska 68, Osijek, MBS: 030115231, OIB: 76655356368</w:t>
      </w:r>
      <w:r w:rsidR="00296473" w:rsidRPr="00EE40D1">
        <w:t>,</w:t>
      </w:r>
      <w:r w:rsidR="00296473" w:rsidRPr="000D4F53">
        <w:t xml:space="preserve"> </w:t>
      </w:r>
      <w:r w:rsidR="00202E1C" w:rsidRPr="000D4F53">
        <w:t>(čl. 113 st. 1 Stečajnog zakona – NN 71/15 u vezi s čl. 114 st. 1 SZ).</w:t>
      </w:r>
    </w:p>
    <w:p w:rsidRDefault="00A55821" w:rsidP="00C82EC7" w:rsidR="00A55821" w:rsidRPr="000D4F53">
      <w:pPr>
        <w:pStyle w:val="Odlomakpopisa"/>
        <w:numPr>
          <w:ilvl w:val="0"/>
          <w:numId w:val="8"/>
        </w:numPr>
        <w:jc w:val="both"/>
      </w:pPr>
      <w:r w:rsidRPr="000D4F53">
        <w:t xml:space="preserve">Ako zakonski </w:t>
      </w:r>
      <w:r w:rsidR="002A6867" w:rsidRPr="000D4F53">
        <w:t>zastupni</w:t>
      </w:r>
      <w:r w:rsidR="0085153E" w:rsidRPr="000D4F53">
        <w:t>k</w:t>
      </w:r>
      <w:r w:rsidR="002A6867" w:rsidRPr="000D4F53">
        <w:t xml:space="preserve"> dužnika </w:t>
      </w:r>
      <w:r w:rsidR="00EE40D1">
        <w:t>Jelic</w:t>
      </w:r>
      <w:r w:rsidR="004F0959">
        <w:t>a</w:t>
      </w:r>
      <w:r w:rsidR="00EE40D1">
        <w:t xml:space="preserve"> Korov, Osijek, Dunavska 68, </w:t>
      </w:r>
      <w:r w:rsidR="00C82EC7">
        <w:t xml:space="preserve"> </w:t>
      </w:r>
      <w:r w:rsidRPr="000D4F53">
        <w:t>ne plat</w:t>
      </w:r>
      <w:r w:rsidR="0085153E" w:rsidRPr="000D4F53">
        <w:t>i</w:t>
      </w:r>
      <w:r w:rsidRPr="000D4F53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 w:rsidRPr="000D4F53">
      <w:pPr>
        <w:ind w:firstLine="720"/>
        <w:jc w:val="both"/>
      </w:pPr>
    </w:p>
    <w:p w:rsidRDefault="00B41F79" w:rsidP="004B741D" w:rsidR="004B741D" w:rsidRPr="000D4F53">
      <w:pPr>
        <w:pStyle w:val="Tijeloteksta"/>
        <w:jc w:val="center"/>
      </w:pPr>
      <w:r w:rsidRPr="000D4F53">
        <w:t xml:space="preserve">U </w:t>
      </w:r>
      <w:r w:rsidR="00857D02" w:rsidRPr="000D4F53">
        <w:t xml:space="preserve">Osijeku </w:t>
      </w:r>
      <w:r w:rsidR="00EE40D1">
        <w:t>29</w:t>
      </w:r>
      <w:r w:rsidR="00A0041F" w:rsidRPr="000D4F53">
        <w:t xml:space="preserve">. </w:t>
      </w:r>
      <w:r w:rsidR="00BA5441">
        <w:t xml:space="preserve">ožujka </w:t>
      </w:r>
      <w:r w:rsidR="002A6867" w:rsidRPr="000D4F53">
        <w:t xml:space="preserve"> 201</w:t>
      </w:r>
      <w:r w:rsidR="00C82EC7">
        <w:t>7</w:t>
      </w:r>
      <w:r w:rsidR="002A6867" w:rsidRPr="000D4F53">
        <w:t>. g.</w:t>
      </w:r>
    </w:p>
    <w:p w:rsidRDefault="007242CD" w:rsidP="004B741D" w:rsidR="007242CD" w:rsidRPr="000D4F53">
      <w:pPr>
        <w:pStyle w:val="Tijeloteksta"/>
        <w:jc w:val="left"/>
      </w:pPr>
    </w:p>
    <w:p w:rsidRDefault="00960C63" w:rsidP="004B741D" w:rsidR="004B741D" w:rsidRPr="000D4F53">
      <w:pPr>
        <w:pStyle w:val="Tijeloteksta"/>
        <w:jc w:val="left"/>
      </w:pPr>
      <w:r w:rsidRPr="000D4F53">
        <w:t xml:space="preserve">Zapisničar: </w:t>
      </w:r>
      <w:r w:rsidR="00EE40D1">
        <w:t xml:space="preserve">Gordana Harc </w:t>
      </w:r>
      <w:r w:rsidR="00EE40D1">
        <w:tab/>
      </w:r>
      <w:r w:rsidR="004B741D" w:rsidRPr="000D4F53">
        <w:tab/>
      </w:r>
      <w:r w:rsidR="004B741D" w:rsidRPr="000D4F53">
        <w:tab/>
      </w:r>
      <w:r w:rsidRPr="000D4F53">
        <w:t xml:space="preserve">                               </w:t>
      </w:r>
      <w:r w:rsidR="004B741D" w:rsidRPr="000D4F53">
        <w:t>STEČAJN</w:t>
      </w:r>
      <w:r w:rsidR="00202E1C" w:rsidRPr="000D4F53">
        <w:t>A SUTKINJA</w:t>
      </w:r>
    </w:p>
    <w:p w:rsidRDefault="004B741D" w:rsidP="004B741D" w:rsidR="00A55821" w:rsidRPr="000D4F53">
      <w:pPr>
        <w:pStyle w:val="Tijeloteksta"/>
        <w:jc w:val="left"/>
      </w:pP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</w:r>
      <w:r w:rsidRPr="000D4F53">
        <w:tab/>
        <w:t xml:space="preserve">   </w:t>
      </w:r>
      <w:r w:rsidR="00857D02" w:rsidRPr="000D4F53">
        <w:tab/>
        <w:t xml:space="preserve">   </w:t>
      </w:r>
      <w:r w:rsidR="00CE19FA" w:rsidRPr="000D4F53">
        <w:t xml:space="preserve">                   </w:t>
      </w:r>
      <w:r w:rsidR="00857D02" w:rsidRPr="000D4F53">
        <w:t xml:space="preserve"> </w:t>
      </w:r>
      <w:r w:rsidR="00451DD6" w:rsidRPr="000D4F53">
        <w:t>Nada Roso</w:t>
      </w:r>
    </w:p>
    <w:p w:rsidRDefault="00A55821" w:rsidP="004B741D" w:rsidR="00A55821" w:rsidRPr="000D4F53">
      <w:pPr>
        <w:pStyle w:val="Tijeloteksta"/>
        <w:jc w:val="left"/>
      </w:pPr>
    </w:p>
    <w:p w:rsidRDefault="004B741D" w:rsidP="004B741D" w:rsidR="004B741D" w:rsidRPr="000D4F53">
      <w:pPr>
        <w:pStyle w:val="Tijeloteksta"/>
        <w:jc w:val="left"/>
      </w:pPr>
      <w:r w:rsidRPr="000D4F53">
        <w:t>POUKA O PRAVNOM LIJEKU:</w:t>
      </w:r>
    </w:p>
    <w:p w:rsidRDefault="004B741D" w:rsidP="004B741D" w:rsidR="004B741D" w:rsidRPr="000D4F53">
      <w:pPr>
        <w:pStyle w:val="Tijeloteksta"/>
        <w:jc w:val="left"/>
      </w:pPr>
      <w:r w:rsidRPr="000D4F53">
        <w:t xml:space="preserve">Protiv ovog </w:t>
      </w:r>
      <w:r w:rsidR="00E9392A" w:rsidRPr="000D4F53">
        <w:t>zaključka</w:t>
      </w:r>
      <w:r w:rsidRPr="000D4F53">
        <w:t xml:space="preserve"> nije dopuštena posebna žalba (čl. </w:t>
      </w:r>
      <w:r w:rsidR="00E9392A" w:rsidRPr="000D4F53">
        <w:t>19</w:t>
      </w:r>
      <w:r w:rsidRPr="000D4F53">
        <w:t xml:space="preserve">. st. </w:t>
      </w:r>
      <w:r w:rsidR="00E9392A" w:rsidRPr="000D4F53">
        <w:t>7</w:t>
      </w:r>
      <w:r w:rsidRPr="000D4F53">
        <w:t>. Stečajnog zakona).</w:t>
      </w:r>
    </w:p>
    <w:p w:rsidRDefault="004B741D" w:rsidP="004B741D" w:rsidR="004B741D" w:rsidRPr="000D4F53">
      <w:pPr>
        <w:pStyle w:val="Tijeloteksta"/>
        <w:jc w:val="left"/>
      </w:pPr>
    </w:p>
    <w:p w:rsidRDefault="004B741D" w:rsidP="004B741D" w:rsidR="004B741D" w:rsidRPr="000D4F53">
      <w:pPr>
        <w:pStyle w:val="Tijeloteksta"/>
        <w:jc w:val="left"/>
      </w:pPr>
      <w:r w:rsidRPr="000D4F53">
        <w:t>DNA</w:t>
      </w:r>
    </w:p>
    <w:p w:rsidRDefault="00E9392A" w:rsidP="00E9392A" w:rsidR="00366021" w:rsidRPr="000D4F53">
      <w:pPr>
        <w:pStyle w:val="Tijeloteksta"/>
        <w:tabs>
          <w:tab w:pos="3165" w:val="left"/>
        </w:tabs>
        <w:ind w:left="720"/>
        <w:jc w:val="left"/>
      </w:pPr>
      <w:r w:rsidRPr="000D4F53">
        <w:tab/>
      </w:r>
    </w:p>
    <w:p w:rsidRDefault="0085153E" w:rsidP="00C82EC7" w:rsidR="0085153E" w:rsidRPr="000D4F53">
      <w:pPr>
        <w:numPr>
          <w:ilvl w:val="0"/>
          <w:numId w:val="6"/>
        </w:numPr>
        <w:jc w:val="both"/>
      </w:pPr>
      <w:proofErr w:type="spellStart"/>
      <w:r w:rsidRPr="000D4F53">
        <w:t>z.z</w:t>
      </w:r>
      <w:proofErr w:type="spellEnd"/>
      <w:r w:rsidRPr="000D4F53">
        <w:t xml:space="preserve">. dužnika </w:t>
      </w:r>
      <w:r w:rsidR="00EE40D1">
        <w:t>Jelica Korov, Osijek, Dunavska 68</w:t>
      </w:r>
      <w:r w:rsidR="00C82EC7" w:rsidRPr="00C82EC7">
        <w:t xml:space="preserve"> </w:t>
      </w:r>
    </w:p>
    <w:p w:rsidRDefault="00F81165" w:rsidP="00470B34" w:rsidR="00470B34" w:rsidRPr="000D4F53">
      <w:pPr>
        <w:numPr>
          <w:ilvl w:val="0"/>
          <w:numId w:val="6"/>
        </w:numPr>
        <w:jc w:val="both"/>
      </w:pPr>
      <w:r w:rsidRPr="000D4F53">
        <w:t>e-</w:t>
      </w:r>
      <w:r w:rsidR="00470B34" w:rsidRPr="000D4F53">
        <w:t>oglasna ploča</w:t>
      </w:r>
      <w:r w:rsidR="009A1E35" w:rsidRPr="000D4F53">
        <w:t xml:space="preserve"> uz prijedlog</w:t>
      </w:r>
    </w:p>
    <w:p w:rsidRDefault="00C82EC7" w:rsidP="00470B34" w:rsidR="00470B34" w:rsidRPr="000D4F53">
      <w:pPr>
        <w:numPr>
          <w:ilvl w:val="0"/>
          <w:numId w:val="6"/>
        </w:numPr>
        <w:jc w:val="both"/>
      </w:pPr>
      <w:r>
        <w:t>R</w:t>
      </w:r>
      <w:r w:rsidR="00296473" w:rsidRPr="000D4F53">
        <w:t xml:space="preserve"> </w:t>
      </w:r>
      <w:r w:rsidR="00EE40D1">
        <w:t>28/4</w:t>
      </w:r>
    </w:p>
    <w:p w:rsidRDefault="00470B34" w:rsidP="00470B34" w:rsidR="00470B34" w:rsidRPr="000D4F53">
      <w:pPr>
        <w:jc w:val="both"/>
      </w:pPr>
    </w:p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sectPr w:rsidR="00E9392A">
      <w:headerReference w:type="even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0B5" w:rsidR="001650B5">
      <w:r>
        <w:separator/>
      </w:r>
    </w:p>
  </w:endnote>
  <w:endnote w:id="0" w:type="continuationSeparator">
    <w:p w:rsidRDefault="001650B5" w:rsidR="00165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0B5" w:rsidR="001650B5">
      <w:r>
        <w:separator/>
      </w:r>
    </w:p>
  </w:footnote>
  <w:footnote w:id="0" w:type="continuationSeparator">
    <w:p w:rsidRDefault="001650B5" w:rsidR="001650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14B4"/>
    <w:rsid w:val="00086232"/>
    <w:rsid w:val="00090ED3"/>
    <w:rsid w:val="000C20F1"/>
    <w:rsid w:val="000C7F37"/>
    <w:rsid w:val="000D4F53"/>
    <w:rsid w:val="000E414B"/>
    <w:rsid w:val="000F22FF"/>
    <w:rsid w:val="00131681"/>
    <w:rsid w:val="0016016C"/>
    <w:rsid w:val="00163019"/>
    <w:rsid w:val="001635ED"/>
    <w:rsid w:val="001650B5"/>
    <w:rsid w:val="001742E1"/>
    <w:rsid w:val="0019752C"/>
    <w:rsid w:val="001A0170"/>
    <w:rsid w:val="001A6201"/>
    <w:rsid w:val="001B31CE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96473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0F67"/>
    <w:rsid w:val="003B4C28"/>
    <w:rsid w:val="003D583B"/>
    <w:rsid w:val="003E08E5"/>
    <w:rsid w:val="003E147C"/>
    <w:rsid w:val="003E556F"/>
    <w:rsid w:val="003F28A4"/>
    <w:rsid w:val="004039B7"/>
    <w:rsid w:val="00405B85"/>
    <w:rsid w:val="0043689F"/>
    <w:rsid w:val="00451DD6"/>
    <w:rsid w:val="00470B34"/>
    <w:rsid w:val="004806AD"/>
    <w:rsid w:val="00497410"/>
    <w:rsid w:val="004B741D"/>
    <w:rsid w:val="004E5065"/>
    <w:rsid w:val="004F0959"/>
    <w:rsid w:val="00500BBD"/>
    <w:rsid w:val="0055624C"/>
    <w:rsid w:val="005B0F2B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330B6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041F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A5441"/>
    <w:rsid w:val="00BC33DE"/>
    <w:rsid w:val="00BF7940"/>
    <w:rsid w:val="00C15361"/>
    <w:rsid w:val="00C26291"/>
    <w:rsid w:val="00C3548B"/>
    <w:rsid w:val="00C82EC7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EE40D1"/>
    <w:rsid w:val="00F23FA1"/>
    <w:rsid w:val="00F306C1"/>
    <w:rsid w:val="00F435F7"/>
    <w:rsid w:val="00F44029"/>
    <w:rsid w:val="00F4731D"/>
    <w:rsid w:val="00F55EB2"/>
    <w:rsid w:val="00F60B08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5B0F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B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B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B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B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5B0F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B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B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B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B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66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TEMPORE OSIJEK d.o.o. za trgovinu i usluge u likvidaciji</izvorni_sadrzaj>
    <derivirana_varijabla naziv="DomainObject.Predmet.StrankaFormated_1">  TEMPORE OSIJEK d.o.o. za trgovinu i usluge u likvidaciji</derivirana_varijabla>
  </DomainObject.Predmet.StrankaFormated>
  <DomainObject.Predmet.StrankaFormatedOIB>
    <izvorni_sadrzaj>  TEMPORE OSIJEK d.o.o. za trgovinu i usluge u likvidaciji, OIB 76655356368</izvorni_sadrzaj>
    <derivirana_varijabla naziv="DomainObject.Predmet.StrankaFormatedOIB_1">  TEMPORE OSIJEK d.o.o. za trgovinu i usluge u likvidaciji, OIB 76655356368</derivirana_varijabla>
  </DomainObject.Predmet.StrankaFormatedOIB>
  <DomainObject.Predmet.StrankaFormatedWithAdress>
    <izvorni_sadrzaj> TEMPORE OSIJEK d.o.o. za trgovinu i usluge u likvidaciji, Dunavska 68, 31000 Osijek</izvorni_sadrzaj>
    <derivirana_varijabla naziv="DomainObject.Predmet.StrankaFormatedWithAdress_1"> TEMPORE OSIJEK d.o.o. za trgovinu i usluge u likvidaciji, Dunavska 68, 31000 Osijek</derivirana_varijabla>
  </DomainObject.Predmet.StrankaFormatedWithAdress>
  <DomainObject.Predmet.StrankaFormatedWithAdressOIB>
    <izvorni_sadrzaj> TEMPORE OSIJEK d.o.o. za trgovinu i usluge u likvidaciji, OIB 76655356368, Dunavska 68, 31000 Osijek</izvorni_sadrzaj>
    <derivirana_varijabla naziv="DomainObject.Predmet.StrankaFormatedWithAdressOIB_1"> TEMPORE OSIJEK d.o.o. za trgovinu i usluge u likvidaciji, OIB 76655356368, Dunavska 68, 31000 Osijek</derivirana_varijabla>
  </DomainObject.Predmet.StrankaFormatedWithAdressOIB>
  <DomainObject.Predmet.StrankaWithAdress>
    <izvorni_sadrzaj>TEMPORE OSIJEK d.o.o. za trgovinu i usluge u likvidaciji Dunavska 68,31000 Osijek</izvorni_sadrzaj>
    <derivirana_varijabla naziv="DomainObject.Predmet.StrankaWithAdress_1">TEMPORE OSIJEK d.o.o. za trgovinu i usluge u likvidaciji Dunavska 68,31000 Osijek</derivirana_varijabla>
  </DomainObject.Predmet.StrankaWithAdress>
  <DomainObject.Predmet.StrankaWithAdressOIB>
    <izvorni_sadrzaj>TEMPORE OSIJEK d.o.o. za trgovinu i usluge u likvidaciji, OIB 76655356368, Dunavska 68,31000 Osijek</izvorni_sadrzaj>
    <derivirana_varijabla naziv="DomainObject.Predmet.StrankaWithAdressOIB_1">TEMPORE OSIJEK d.o.o. za trgovinu i usluge u likvidaciji, OIB 76655356368, Dunavska 68,31000 Osijek</derivirana_varijabla>
  </DomainObject.Predmet.StrankaWithAdressOIB>
  <DomainObject.Predmet.StrankaNazivFormated>
    <izvorni_sadrzaj>TEMPORE OSIJEK d.o.o. za trgovinu i usluge u likvidaciji</izvorni_sadrzaj>
    <derivirana_varijabla naziv="DomainObject.Predmet.StrankaNazivFormated_1">TEMPORE OSIJEK d.o.o. za trgovinu i usluge u likvidaciji</derivirana_varijabla>
  </DomainObject.Predmet.StrankaNazivFormated>
  <DomainObject.Predmet.StrankaNazivFormatedOIB>
    <izvorni_sadrzaj>TEMPORE OSIJEK d.o.o. za trgovinu i usluge u likvidaciji, OIB 76655356368</izvorni_sadrzaj>
    <derivirana_varijabla naziv="DomainObject.Predmet.StrankaNazivFormatedOIB_1">TEMPORE OSIJEK d.o.o. za trgovinu i usluge u likvidaciji, OIB 76655356368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TEMPORE OSIJEK d.o.o. za trgovinu i usluge u likvidaciji</item>
    </izvorni_sadrzaj>
    <derivirana_varijabla naziv="DomainObject.Predmet.StrankaListFormated_1">
      <item>TEMPORE OSIJEK d.o.o. za trgovinu i usluge u likvidaciji</item>
    </derivirana_varijabla>
  </DomainObject.Predmet.StrankaListFormated>
  <DomainObject.Predmet.StrankaListFormatedOIB>
    <izvorni_sadrzaj>
      <item>TEMPORE OSIJEK d.o.o. za trgovinu i usluge u likvidaciji, OIB 76655356368</item>
    </izvorni_sadrzaj>
    <derivirana_varijabla naziv="DomainObject.Predmet.StrankaListFormatedOIB_1">
      <item>TEMPORE OSIJEK d.o.o. za trgovinu i usluge u likvidaciji, OIB 76655356368</item>
    </derivirana_varijabla>
  </DomainObject.Predmet.StrankaListFormatedOIB>
  <DomainObject.Predmet.StrankaListFormatedWithAdress>
    <izvorni_sadrzaj>
      <item>TEMPORE OSIJEK d.o.o. za trgovinu i usluge u likvidaciji, Dunavska 68, 31000 Osijek</item>
    </izvorni_sadrzaj>
    <derivirana_varijabla naziv="DomainObject.Predmet.StrankaListFormatedWithAdress_1">
      <item>TEMPORE OSIJEK d.o.o. za trgovinu i usluge u likvidaciji, Dunavska 68, 31000 Osijek</item>
    </derivirana_varijabla>
  </DomainObject.Predmet.StrankaListFormatedWithAdress>
  <DomainObject.Predmet.StrankaListFormatedWithAdressOIB>
    <izvorni_sadrzaj>
      <item>TEMPORE OSIJEK d.o.o. za trgovinu i usluge u likvidaciji, OIB 76655356368, Dunavska 68, 31000 Osijek</item>
    </izvorni_sadrzaj>
    <derivirana_varijabla naziv="DomainObject.Predmet.StrankaListFormatedWithAdressOIB_1">
      <item>TEMPORE OSIJEK d.o.o. za trgovinu i usluge u likvidaciji, OIB 76655356368, Dunavska 68, 31000 Osijek</item>
    </derivirana_varijabla>
  </DomainObject.Predmet.StrankaListFormatedWithAdressOIB>
  <DomainObject.Predmet.StrankaListNazivFormated>
    <izvorni_sadrzaj>
      <item>TEMPORE OSIJEK d.o.o. za trgovinu i usluge u likvidaciji</item>
    </izvorni_sadrzaj>
    <derivirana_varijabla naziv="DomainObject.Predmet.StrankaListNazivFormated_1">
      <item>TEMPORE OSIJEK d.o.o. za trgovinu i usluge u likvidaciji</item>
    </derivirana_varijabla>
  </DomainObject.Predmet.StrankaListNazivFormated>
  <DomainObject.Predmet.StrankaListNazivFormatedOIB>
    <izvorni_sadrzaj>
      <item>TEMPORE OSIJEK d.o.o. za trgovinu i usluge u likvidaciji, OIB 76655356368</item>
    </izvorni_sadrzaj>
    <derivirana_varijabla naziv="DomainObject.Predmet.StrankaListNazivFormatedOIB_1">
      <item>TEMPORE OSIJEK d.o.o. za trgovinu i usluge u likvidaciji, OIB 76655356368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TEMPORE OSIJEK d.o.o. za trgovinu i usluge u likvidaciji</izvorni_sadrzaj>
    <derivirana_varijabla naziv="DomainObject.Predmet.StrankaIDrugi_1">TEMPORE OSIJEK d.o.o. za trgovinu i usluge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TEMPORE OSIJEK d.o.o. za trgovinu i usluge u likvidaciji, OIB 76655356368, Dunavska 68, 31000 Osijek</izvorni_sadrzaj>
    <derivirana_varijabla naziv="DomainObject.Predmet.StrankaIDrugiAdressOIB_1">TEMPORE OSIJEK d.o.o. za trgovinu i usluge u likvidaciji, OIB 76655356368, Dunavska 68,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TEMPORE OSIJEK d.o.o. za trgovinu i usluge u likvidaciji</item>
    </izvorni_sadrzaj>
    <derivirana_varijabla naziv="DomainObject.Predmet.SudioniciListNaziv_1">
      <item>TEMPORE OSIJEK d.o.o. za trgovinu i usluge u likvidaciji</item>
    </derivirana_varijabla>
  </DomainObject.Predmet.SudioniciListNaziv>
  <DomainObject.Predmet.SudioniciListAdressOIB>
    <izvorni_sadrzaj>
      <item>TEMPORE OSIJEK d.o.o. za trgovinu i usluge u likvidaciji, OIB 76655356368, Dunavska 68,31000 Osijek</item>
    </izvorni_sadrzaj>
    <derivirana_varijabla naziv="DomainObject.Predmet.SudioniciListAdressOIB_1">
      <item>TEMPORE OSIJEK d.o.o. za trgovinu i usluge u likvidaciji, OIB 76655356368, Dunavska 68,31000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76655356368</item>
    </izvorni_sadrzaj>
    <derivirana_varijabla naziv="DomainObject.Predmet.SudioniciListNazivOIB_1">
      <item>, OIB 76655356368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DA79E-08DB-4581-BF8D-932AE0825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1358</properties:Characters>
  <properties:Lines>49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2017-03-29T10:07:00Z</dcterms:created>
  <dc:creator>hermanj</dc:creator>
  <cp:lastModifiedBy>Gordana Harc</cp:lastModifiedBy>
  <cp:lastPrinted>2017-03-29T10:26:00Z</cp:lastPrinted>
  <dcterms:modified xmlns:xsi="http://www.w3.org/2001/XMLSchema-instance" xsi:type="dcterms:W3CDTF">2017-03-29T10:30:00Z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