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ee74a" w14:paraId="82ee74a" w:rsidRDefault="00AA7B27" w:rsidP="00EF1FD3" w:rsidR="00DF1FFF">
      <w:pPr>
        <w15:collapsed w:val="false"/>
      </w:pPr>
      <w:bookmarkStart w:name="_GoBack" w:id="0"/>
      <w:bookmarkEnd w:id="0"/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BC1874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86.St-</w:t>
      </w:r>
      <w:r w:rsidR="000D7608">
        <w:t>1224</w:t>
      </w:r>
      <w:r>
        <w:t>/201</w:t>
      </w:r>
      <w:r w:rsidR="003A2D4E">
        <w:t>6</w:t>
      </w:r>
      <w:r w:rsidR="007E1D4D">
        <w:t>-7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 xml:space="preserve">Trgovački sud u Zagrebu po sucu mr.sc. Ani Nagy, u skraćenom stečajnom postupku pokrenutim nad dužnikom </w:t>
      </w:r>
      <w:r w:rsidR="00E255B3" w:rsidRPr="00E255B3">
        <w:t>KALETO PROMET j.d.o.o., Zagrebačka cesta 16, Zagreb, OIB: 56549041403</w:t>
      </w:r>
      <w:r w:rsidR="00D76D88">
        <w:t>, dana 06. veljače 2017</w:t>
      </w:r>
      <w:r>
        <w:t xml:space="preserve">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E255B3" w:rsidRPr="00E255B3">
        <w:t>KALETO PROMET j.d.o.o., Zagrebačka cesta 16, Zagreb, OIB: 56549041403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 xml:space="preserve">Stečajni postupak otvoren je dana  </w:t>
      </w:r>
      <w:r w:rsidR="00D76D88" w:rsidRPr="00D76D88">
        <w:t>06. veljače 2017</w:t>
      </w:r>
      <w:r>
        <w:t>., u 15 sati i 00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 xml:space="preserve">Za stečajnog upravitelja imenuje </w:t>
      </w:r>
      <w:r w:rsidR="00D76D88">
        <w:t xml:space="preserve">se </w:t>
      </w:r>
      <w:r w:rsidR="009D793D" w:rsidRPr="009D793D">
        <w:t>ZDRAVKO FRLETA iz Zagreba, Brune Bušića 40, OIB: 16983053469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E255B3" w:rsidRPr="00E255B3">
        <w:t>KALETO PROMET j.d.o.o., Zagrebačka cesta 16, Zagreb, OIB: 56549041403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DC0AA2" w:rsidR="00047C0E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047C0E" w:rsidP="00DC0AA2" w:rsidR="00047C0E">
      <w:pPr>
        <w:pStyle w:val="Bezproreda"/>
        <w:jc w:val="both"/>
      </w:pPr>
    </w:p>
    <w:p w:rsidRDefault="00047C0E" w:rsidP="001371FB" w:rsidR="00047C0E">
      <w:pPr>
        <w:pStyle w:val="Bezproreda"/>
        <w:ind w:firstLine="708"/>
        <w:jc w:val="both"/>
      </w:pPr>
      <w:r>
        <w:t xml:space="preserve">Niti jedan od vjerovnika nije u ostavljenom roku podnio prijedlog za otvaranjem redovnog stečajnog postupka. 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D76D88" w:rsidP="00047C0E" w:rsidR="00047C0E">
      <w:pPr>
        <w:pStyle w:val="Bezproreda"/>
        <w:jc w:val="center"/>
      </w:pPr>
      <w:r>
        <w:t xml:space="preserve">U Zagrebu, </w:t>
      </w:r>
      <w:r w:rsidRPr="00D76D88">
        <w:t>06. veljače 2017</w:t>
      </w:r>
      <w:r w:rsidR="00047C0E">
        <w:t>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7E1D4D">
        <w:t>, v.r.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047C0E" w:rsidP="00047C0E" w:rsidR="00047C0E">
      <w:pPr>
        <w:pStyle w:val="Bezproreda"/>
      </w:pPr>
    </w:p>
    <w:p w:rsidRDefault="001B22F8" w:rsidP="00DF1FFF" w:rsidR="001B22F8">
      <w:pPr>
        <w:pStyle w:val="Bezproreda"/>
      </w:pPr>
    </w:p>
    <w:p w:rsidRDefault="007E1D4D" w:rsidP="007E1D4D" w:rsidR="007E1D4D">
      <w:pPr>
        <w:pStyle w:val="Bezproreda"/>
        <w:jc w:val="right"/>
      </w:pPr>
      <w:r>
        <w:t>Za točnost otpravka-ovlašteni službenik:</w:t>
      </w:r>
    </w:p>
    <w:p w:rsidRDefault="007E1D4D" w:rsidP="007E1D4D" w:rsidR="007E1D4D">
      <w:pPr>
        <w:pStyle w:val="Bezproreda"/>
        <w:jc w:val="right"/>
      </w:pPr>
      <w:r>
        <w:t xml:space="preserve">Tanja Štraubert </w:t>
      </w:r>
    </w:p>
    <w:sectPr w:rsidSect="00EF1FD3" w:rsidR="007E1D4D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5057">
          <w:rPr>
            <w:noProof/>
          </w:rPr>
          <w:t>2</w:t>
        </w:r>
        <w:r>
          <w:fldChar w:fldCharType="end"/>
        </w:r>
      </w:p>
      <w:p w:rsidRDefault="00E75E0F" w:rsidP="00047C0E" w:rsidR="00EF1FD3">
        <w:pPr>
          <w:pStyle w:val="Zaglavlje"/>
          <w:jc w:val="right"/>
        </w:pPr>
        <w:r>
          <w:t>86</w:t>
        </w:r>
        <w:r w:rsidR="00EF1FD3">
          <w:t>. St-</w:t>
        </w:r>
        <w:r w:rsidR="009172D3">
          <w:t>1224</w:t>
        </w:r>
        <w:r w:rsidR="00A26471" w:rsidRPr="00A26471">
          <w:t>/2016</w:t>
        </w:r>
      </w:p>
    </w:sdtContent>
  </w:sdt>
  <w:p w:rsidRDefault="00EF1FD3" w:rsidR="00EF1F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47C0E"/>
    <w:rsid w:val="000D7608"/>
    <w:rsid w:val="001371FB"/>
    <w:rsid w:val="001B22F8"/>
    <w:rsid w:val="00292E4F"/>
    <w:rsid w:val="00315057"/>
    <w:rsid w:val="003A2D4E"/>
    <w:rsid w:val="003A3366"/>
    <w:rsid w:val="00453E80"/>
    <w:rsid w:val="004E266D"/>
    <w:rsid w:val="0060393B"/>
    <w:rsid w:val="00677951"/>
    <w:rsid w:val="007E1D4D"/>
    <w:rsid w:val="00857491"/>
    <w:rsid w:val="008809C7"/>
    <w:rsid w:val="009172D3"/>
    <w:rsid w:val="009D793D"/>
    <w:rsid w:val="00A26471"/>
    <w:rsid w:val="00AA7B27"/>
    <w:rsid w:val="00AE11D4"/>
    <w:rsid w:val="00BA2A5A"/>
    <w:rsid w:val="00BC1874"/>
    <w:rsid w:val="00C136F3"/>
    <w:rsid w:val="00D76D88"/>
    <w:rsid w:val="00DC0AA2"/>
    <w:rsid w:val="00DE059B"/>
    <w:rsid w:val="00DF1FFF"/>
    <w:rsid w:val="00E255B3"/>
    <w:rsid w:val="00E75E0F"/>
    <w:rsid w:val="00E84179"/>
    <w:rsid w:val="00EC4E35"/>
    <w:rsid w:val="00EC58B8"/>
    <w:rsid w:val="00EF1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7E1D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1D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1D4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1D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1D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7E1D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1D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1D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1D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1D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1224</izvorni_sadrzaj>
    <derivirana_varijabla naziv="DomainObject.Predmet.Broj_1">1224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2016.</izvorni_sadrzaj>
    <derivirana_varijabla naziv="DomainObject.Predmet.DatumOsnivanja_1">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St-1224/2016</izvorni_sadrzaj>
    <derivirana_varijabla naziv="DomainObject.Predmet.OznakaBroj_1">St-1224/2016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KALETO PROMET j.d.o.o. za trgovinu i usluge</izvorni_sadrzaj>
    <derivirana_varijabla naziv="DomainObject.Predmet.ProtustrankaFormated_1">  KALETO PROMET j.d.o.o. za trgovinu i usluge</derivirana_varijabla>
  </DomainObject.Predmet.ProtustrankaFormated>
  <DomainObject.Predmet.ProtustrankaFormatedOIB>
    <izvorni_sadrzaj>  KALETO PROMET j.d.o.o. za trgovinu i usluge, OIB 56549041403</izvorni_sadrzaj>
    <derivirana_varijabla naziv="DomainObject.Predmet.ProtustrankaFormatedOIB_1">  KALETO PROMET j.d.o.o. za trgovinu i usluge, OIB 56549041403</derivirana_varijabla>
  </DomainObject.Predmet.ProtustrankaFormatedOIB>
  <DomainObject.Predmet.ProtustrankaFormatedWithAdress>
    <izvorni_sadrzaj> KALETO PROMET j.d.o.o. za trgovinu i usluge, Zagrebačka cesta 16, 10000 Zagreb</izvorni_sadrzaj>
    <derivirana_varijabla naziv="DomainObject.Predmet.ProtustrankaFormatedWithAdress_1"> KALETO PROMET j.d.o.o. za trgovinu i usluge, Zagrebačka cesta 16, 10000 Zagreb</derivirana_varijabla>
  </DomainObject.Predmet.ProtustrankaFormatedWithAdress>
  <DomainObject.Predmet.ProtustrankaFormatedWithAdressOIB>
    <izvorni_sadrzaj> KALETO PROMET j.d.o.o. za trgovinu i usluge, OIB 56549041403, Zagrebačka cesta 16, 10000 Zagreb</izvorni_sadrzaj>
    <derivirana_varijabla naziv="DomainObject.Predmet.ProtustrankaFormatedWithAdressOIB_1"> KALETO PROMET j.d.o.o. za trgovinu i usluge, OIB 56549041403, Zagrebačka cesta 16, 10000 Zagreb</derivirana_varijabla>
  </DomainObject.Predmet.ProtustrankaFormatedWithAdressOIB>
  <DomainObject.Predmet.ProtustrankaWithAdress>
    <izvorni_sadrzaj>KALETO PROMET j.d.o.o. za trgovinu i usluge Zagrebačka cesta 16, 10000 Zagreb</izvorni_sadrzaj>
    <derivirana_varijabla naziv="DomainObject.Predmet.ProtustrankaWithAdress_1">KALETO PROMET j.d.o.o. za trgovinu i usluge Zagrebačka cesta 16, 10000 Zagreb</derivirana_varijabla>
  </DomainObject.Predmet.ProtustrankaWithAdress>
  <DomainObject.Predmet.ProtustrankaWithAdressOIB>
    <izvorni_sadrzaj>KALETO PROMET j.d.o.o. za trgovinu i usluge, OIB 56549041403, Zagrebačka cesta 16, 10000 Zagreb</izvorni_sadrzaj>
    <derivirana_varijabla naziv="DomainObject.Predmet.ProtustrankaWithAdressOIB_1">KALETO PROMET j.d.o.o. za trgovinu i usluge, OIB 56549041403, Zagrebačka cesta 16, 10000 Zagreb</derivirana_varijabla>
  </DomainObject.Predmet.ProtustrankaWithAdressOIB>
  <DomainObject.Predmet.ProtustrankaNazivFormated>
    <izvorni_sadrzaj>KALETO PROMET j.d.o.o. za trgovinu i usluge</izvorni_sadrzaj>
    <derivirana_varijabla naziv="DomainObject.Predmet.ProtustrankaNazivFormated_1">KALETO PROMET j.d.o.o. za trgovinu i usluge</derivirana_varijabla>
  </DomainObject.Predmet.ProtustrankaNazivFormated>
  <DomainObject.Predmet.ProtustrankaNazivFormatedOIB>
    <izvorni_sadrzaj>KALETO PROMET j.d.o.o. za trgovinu i usluge, OIB 56549041403</izvorni_sadrzaj>
    <derivirana_varijabla naziv="DomainObject.Predmet.ProtustrankaNazivFormatedOIB_1">KALETO PROMET j.d.o.o. za trgovinu i usluge, OIB 56549041403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KALETO PROMET j.d.o.o. za trgovinu i usluge</item>
    </izvorni_sadrzaj>
    <derivirana_varijabla naziv="DomainObject.Predmet.ProtuStrankaListFormated_1">
      <item>KALETO PROMET j.d.o.o. za trgovinu i usluge</item>
    </derivirana_varijabla>
  </DomainObject.Predmet.ProtuStrankaListFormated>
  <DomainObject.Predmet.ProtuStrankaListFormatedOIB>
    <izvorni_sadrzaj>
      <item>KALETO PROMET j.d.o.o. za trgovinu i usluge, OIB 56549041403</item>
    </izvorni_sadrzaj>
    <derivirana_varijabla naziv="DomainObject.Predmet.ProtuStrankaListFormatedOIB_1">
      <item>KALETO PROMET j.d.o.o. za trgovinu i usluge, OIB 56549041403</item>
    </derivirana_varijabla>
  </DomainObject.Predmet.ProtuStrankaListFormatedOIB>
  <DomainObject.Predmet.ProtuStrankaListFormatedWithAdress>
    <izvorni_sadrzaj>
      <item>KALETO PROMET j.d.o.o. za trgovinu i usluge, Zagrebačka cesta 16, 10000 Zagreb</item>
    </izvorni_sadrzaj>
    <derivirana_varijabla naziv="DomainObject.Predmet.ProtuStrankaListFormatedWithAdress_1">
      <item>KALETO PROMET j.d.o.o. za trgovinu i usluge, Zagrebačka cesta 16, 10000 Zagreb</item>
    </derivirana_varijabla>
  </DomainObject.Predmet.ProtuStrankaListFormatedWithAdress>
  <DomainObject.Predmet.ProtuStrankaListFormatedWithAdressOIB>
    <izvorni_sadrzaj>
      <item>KALETO PROMET j.d.o.o. za trgovinu i usluge, OIB 56549041403, Zagrebačka cesta 16, 10000 Zagreb</item>
    </izvorni_sadrzaj>
    <derivirana_varijabla naziv="DomainObject.Predmet.ProtuStrankaListFormatedWithAdressOIB_1">
      <item>KALETO PROMET j.d.o.o. za trgovinu i usluge, OIB 56549041403, Zagrebačka cesta 16, 10000 Zagreb</item>
    </derivirana_varijabla>
  </DomainObject.Predmet.ProtuStrankaListFormatedWithAdressOIB>
  <DomainObject.Predmet.ProtuStrankaListNazivFormated>
    <izvorni_sadrzaj>
      <item>KALETO PROMET j.d.o.o. za trgovinu i usluge</item>
    </izvorni_sadrzaj>
    <derivirana_varijabla naziv="DomainObject.Predmet.ProtuStrankaListNazivFormated_1">
      <item>KALETO PROMET j.d.o.o. za trgovinu i usluge</item>
    </derivirana_varijabla>
  </DomainObject.Predmet.ProtuStrankaListNazivFormated>
  <DomainObject.Predmet.ProtuStrankaListNazivFormatedOIB>
    <izvorni_sadrzaj>
      <item>KALETO PROMET j.d.o.o. za trgovinu i usluge, OIB 56549041403</item>
    </izvorni_sadrzaj>
    <derivirana_varijabla naziv="DomainObject.Predmet.ProtuStrankaListNazivFormatedOIB_1">
      <item>KALETO PROMET j.d.o.o. za trgovinu i usluge, OIB 56549041403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KALETO PROMET j.d.o.o. za trgovinu i usluge</izvorni_sadrzaj>
    <derivirana_varijabla naziv="DomainObject.Predmet.ProtustrankaIDrugi_1">KALETO PROMET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KALETO PROMET j.d.o.o. za trgovinu i usluge, OIB 56549041403, Zagrebačka cesta 16, 10000 Zagreb</izvorni_sadrzaj>
    <derivirana_varijabla naziv="DomainObject.Predmet.ProtustrankaIDrugiAdressOIB_1">KALETO PROMET j.d.o.o. za trgovinu i usluge, OIB 56549041403, Zagrebačka cesta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KALETO PROMET j.d.o.o. za trgovinu i usluge</item>
    </izvorni_sadrzaj>
    <derivirana_varijabla naziv="DomainObject.Predmet.SudioniciListNaziv_1">
      <item>FINA Regionalni centar Zagreb</item>
      <item>KALETO PROMET j.d.o.o. za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KALETO PROMET j.d.o.o. za trgovinu i usluge, OIB 56549041403, Zagrebačka cesta 16,10000 Zagreb</item>
    </izvorni_sadrzaj>
    <derivirana_varijabla naziv="DomainObject.Predmet.SudioniciListAdressOIB_1">
      <item>FINA Regionalni centar Zagreb, OIB 85821130368, Trg svibanjskih žrtava 1995. br. 1,10000 Zagreb</item>
      <item>KALETO PROMET j.d.o.o. za trgovinu i usluge, OIB 56549041403, Zagrebačka cesta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56549041403</item>
    </izvorni_sadrzaj>
    <derivirana_varijabla naziv="DomainObject.Predmet.SudioniciListNazivOIB_1">
      <item>, OIB 85821130368</item>
      <item>, OIB 56549041403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Frleta, OIB 16983053469, Brune Bušića 40, 10020 Novi Zagreb – Zapad</item>
    </izvorni_sadrzaj>
    <derivirana_varijabla naziv="DomainObject.Predmet.StecajniUpraviteljiListAddressOIB_1">
      <item>Zdravko Frleta, OIB 16983053469, Brune Bušića 40, 10020 Novi Zagreb – Zapad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374</properties:Words>
  <properties:Characters>2006</properties:Characters>
  <properties:Lines>71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2017-02-03T13:18:00Z</dcterms:created>
  <dc:creator>Sandra Rotar Vogrin</dc:creator>
  <cp:lastModifiedBy>Tanja Štraubert</cp:lastModifiedBy>
  <cp:lastPrinted>2017-02-06T11:43:00Z</cp:lastPrinted>
  <dcterms:modified xmlns:xsi="http://www.w3.org/2001/XMLSchema-instance" xsi:type="dcterms:W3CDTF">2017-02-06T11:43:00Z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