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fe9d3a" w14:paraId="9fe9d3a" w:rsidRDefault="001E27C3" w:rsidP="00910611" w:rsidR="001E27C3">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E27C3" w:rsidP="00910611" w:rsidR="001E27C3">
      <w:r>
        <w:rPr>
          <w:rFonts w:eastAsia="MS Mincho"/>
        </w:rPr>
        <w:t>REPUBLIKA HRVATSKA</w:t>
      </w:r>
    </w:p>
    <w:p w:rsidRDefault="001E27C3" w:rsidP="00910611" w:rsidR="001E27C3">
      <w:r>
        <w:rPr>
          <w:rFonts w:eastAsia="MS Mincho"/>
        </w:rPr>
        <w:t>TRGOVAČKI SUD U RIJECI</w:t>
      </w:r>
    </w:p>
    <w:p w:rsidRDefault="001E27C3" w:rsidR="001E27C3" w:rsidRPr="00910611">
      <w:pPr>
        <w:rPr>
          <w:rFonts w:eastAsia="MS Mincho"/>
        </w:rPr>
      </w:pPr>
      <w:r>
        <w:rPr>
          <w:rFonts w:eastAsia="MS Mincho"/>
        </w:rPr>
        <w:t xml:space="preserve">      Rijeka, Zadarska 1 i 3</w:t>
      </w:r>
    </w:p>
    <w:p w:rsidRDefault="001E27C3" w:rsidP="00910611" w:rsidR="001E27C3" w:rsidRPr="00910611"/>
    <w:p w:rsidRDefault="00747C37" w:rsidP="00747C37" w:rsidR="00EE27D1" w:rsidRPr="00747C37">
      <w:pPr>
        <w:jc w:val="center"/>
        <w:rPr>
          <w:b/>
        </w:rPr>
      </w:pPr>
      <w:r w:rsidRPr="00747C37">
        <w:rPr>
          <w:b/>
        </w:rPr>
        <w:t>R E P U B L I K A   H R V A T S K A</w:t>
      </w:r>
    </w:p>
    <w:p w:rsidRDefault="001553F3" w:rsidP="00EE27D1" w:rsidR="001553F3" w:rsidRPr="00747C37"/>
    <w:p w:rsidRDefault="00EE27D1" w:rsidP="00EE27D1" w:rsidR="00EE27D1" w:rsidRPr="00747C37">
      <w:pPr>
        <w:jc w:val="center"/>
        <w:rPr>
          <w:b/>
        </w:rPr>
      </w:pPr>
      <w:r w:rsidRPr="00747C37">
        <w:rPr>
          <w:b/>
        </w:rPr>
        <w:t>R J E Š E N J E</w:t>
      </w:r>
    </w:p>
    <w:p w:rsidRDefault="002E483F" w:rsidP="00EE27D1" w:rsidR="002E483F">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C43156">
        <w:t>01. ožujka</w:t>
      </w:r>
      <w:r w:rsidR="009B00AB">
        <w:t xml:space="preserve"> </w:t>
      </w:r>
      <w:r w:rsidR="002E483F" w:rsidRPr="00747C37">
        <w:t>201</w:t>
      </w:r>
      <w:r w:rsidR="00253285">
        <w:t>6</w:t>
      </w:r>
      <w:r w:rsidR="00EE27D1" w:rsidRPr="00747C37">
        <w:t>. godine</w:t>
      </w:r>
    </w:p>
    <w:p w:rsidRDefault="00B5045E" w:rsidP="00EE27D1" w:rsidR="00EE27D1" w:rsidRPr="00747C37">
      <w:pPr>
        <w:jc w:val="both"/>
      </w:pPr>
      <w:r>
        <w:t xml:space="preserve"> </w:t>
      </w: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753D8D" w:rsidR="001468EB">
      <w:pPr>
        <w:jc w:val="both"/>
      </w:pPr>
      <w:r w:rsidRPr="00747C37">
        <w:rPr>
          <w:b/>
        </w:rPr>
        <w:t>I.</w:t>
      </w:r>
      <w:r w:rsidRPr="00747C37">
        <w:t xml:space="preserve"> </w:t>
      </w:r>
      <w:r w:rsidR="009B00AB">
        <w:tab/>
      </w:r>
      <w:r w:rsidR="00B32CD7" w:rsidRPr="00747C37">
        <w:t>Kupc</w:t>
      </w:r>
      <w:r w:rsidR="00B3109D">
        <w:t>u</w:t>
      </w:r>
      <w:r w:rsidR="00197A74">
        <w:t xml:space="preserve"> </w:t>
      </w:r>
      <w:r w:rsidR="00C43156" w:rsidRPr="00C43156">
        <w:t>IZET</w:t>
      </w:r>
      <w:r w:rsidR="00C43156">
        <w:t>I</w:t>
      </w:r>
      <w:r w:rsidR="00C43156" w:rsidRPr="00C43156">
        <w:t xml:space="preserve"> BEĆIREVIĆ, Bribir, Vinodolska, Kričina 26, OIB 78208116173</w:t>
      </w:r>
      <w:r w:rsidR="00C43156">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837C41">
        <w:t xml:space="preserve">Općinskog suda u Rijeci, </w:t>
      </w:r>
      <w:r w:rsidR="00C43156" w:rsidRPr="00C43156">
        <w:t>zemljišnoknjižni odjel u Novom Vinodolskom, k.č.br. 16521/12 stambeno – poslovna zgrada, površine 166 čhv, 597 m2, upisana u zk.ul. 5678, k.o. Novi, u naravi objekt "Lucija" i to: 4. etaža: 5605/139027, 1. posebni dio zgrade sagrađene na k.č.br. 16521/12, prizemlje: lokal br. 4, koji se sastoji od poslovnog prostora, skladišta, sanitarija, predprostora, neto korisne površine 56,05 m2, u nacrtu označeno crvenom bojom</w:t>
      </w:r>
      <w:r w:rsidR="00AC27DB">
        <w:t>.</w:t>
      </w:r>
    </w:p>
    <w:p w:rsidRDefault="00F375E9" w:rsidP="007B6823" w:rsidR="00F375E9">
      <w:pPr>
        <w:jc w:val="both"/>
      </w:pPr>
    </w:p>
    <w:p w:rsidRDefault="001468EB" w:rsidP="001468EB" w:rsidR="001468EB" w:rsidRPr="001468EB">
      <w:pPr>
        <w:jc w:val="both"/>
      </w:pPr>
      <w:r w:rsidRPr="001468EB">
        <w:t xml:space="preserve">II.  </w:t>
      </w:r>
      <w:r w:rsidRPr="001468EB">
        <w:tab/>
        <w:t>Kup</w:t>
      </w:r>
      <w:r w:rsidR="00B3109D">
        <w:t>a</w:t>
      </w:r>
      <w:r w:rsidRPr="001468EB">
        <w:t>c</w:t>
      </w:r>
      <w:r w:rsidR="00B3109D">
        <w:t xml:space="preserve"> </w:t>
      </w:r>
      <w:r w:rsidR="00C43156" w:rsidRPr="00C43156">
        <w:t>IZETA BEĆIREVIĆ, Bribir, Vinodolska, Kričina 26, OIB 78208116173</w:t>
      </w:r>
      <w:r w:rsidR="00342481">
        <w:t xml:space="preserve"> </w:t>
      </w:r>
      <w:r w:rsidR="00DD73DB">
        <w:t>duž</w:t>
      </w:r>
      <w:r w:rsidR="00B3109D">
        <w:t xml:space="preserve">an je </w:t>
      </w:r>
      <w:r w:rsidRPr="001468EB">
        <w:t xml:space="preserve">u roku od trideset dana od dana pravomoćnosti rješenja o dosudi uplatiti razliku kupovnine za nekretninu opisanu u točki I. u visini od </w:t>
      </w:r>
      <w:r w:rsidR="00C43156">
        <w:rPr>
          <w:b/>
        </w:rPr>
        <w:t>111.900</w:t>
      </w:r>
      <w:r w:rsidR="00B135A2">
        <w:rPr>
          <w:b/>
        </w:rPr>
        <w:t>,</w:t>
      </w:r>
      <w:r w:rsidR="007F422B">
        <w:rPr>
          <w:b/>
        </w:rPr>
        <w:t>00</w:t>
      </w:r>
      <w:r w:rsidRPr="00990987">
        <w:rPr>
          <w:b/>
        </w:rPr>
        <w:t xml:space="preserve"> kn</w:t>
      </w:r>
      <w:r w:rsidRPr="001468EB">
        <w:t xml:space="preserve"> (slovima:</w:t>
      </w:r>
      <w:r w:rsidR="00C21A56">
        <w:t xml:space="preserve"> </w:t>
      </w:r>
      <w:r w:rsidR="00C43156">
        <w:t>sto jedanaesttisućadevetstotinakuna</w:t>
      </w:r>
      <w:r w:rsidR="00F03521">
        <w:t>)</w:t>
      </w:r>
      <w:r w:rsidRPr="001468EB">
        <w:t xml:space="preserve"> na žiroračun ovog suda broj HR59 2390 0011 3000 0270 3 kod Hrvatske poštanske banke d.d. Zagreb s napomenom „razlika kupovnina“ i pozivom na broj</w:t>
      </w:r>
      <w:r w:rsidR="00FD04F3">
        <w:t xml:space="preserve"> 162-10</w:t>
      </w:r>
      <w:r w:rsidRPr="001468EB">
        <w:t>.</w:t>
      </w:r>
    </w:p>
    <w:p w:rsidRDefault="001468EB" w:rsidP="001468EB" w:rsidR="001468EB" w:rsidRPr="001468EB">
      <w:pPr>
        <w:jc w:val="both"/>
      </w:pPr>
    </w:p>
    <w:p w:rsidRDefault="001468EB" w:rsidP="00197A74" w:rsidR="001468EB" w:rsidRPr="00880B73">
      <w:pPr>
        <w:jc w:val="both"/>
      </w:pPr>
      <w:r w:rsidRPr="001468EB">
        <w:t xml:space="preserve">III. </w:t>
      </w:r>
      <w:r w:rsidRPr="001468EB">
        <w:tab/>
        <w:t>Određuje se uknjižba prava vlasništva u korist kupca</w:t>
      </w:r>
      <w:r w:rsidR="000C04FC">
        <w:t xml:space="preserve"> </w:t>
      </w:r>
      <w:r w:rsidR="00C43156" w:rsidRPr="00C43156">
        <w:t>IZET</w:t>
      </w:r>
      <w:r w:rsidR="00C43156">
        <w:t>E</w:t>
      </w:r>
      <w:r w:rsidR="00C43156" w:rsidRPr="00C43156">
        <w:t xml:space="preserve"> BEĆIREVIĆ, Bribir, Vinodolska, Kričina 26, OIB 78208116173</w:t>
      </w:r>
      <w:r w:rsidR="00197A74">
        <w:t xml:space="preserve">, </w:t>
      </w:r>
      <w:r w:rsidR="000C04FC">
        <w:t>na</w:t>
      </w:r>
      <w:r w:rsidRPr="001468EB">
        <w:t xml:space="preserve"> dosuđenoj nekretnini stečajnog dužnika upisanoj u zemljišnoj knjizi </w:t>
      </w:r>
      <w:r w:rsidR="00F03521" w:rsidRPr="00F03521">
        <w:t xml:space="preserve">Općinskog suda u  Rijeci, </w:t>
      </w:r>
      <w:r w:rsidR="00C43156" w:rsidRPr="00C43156">
        <w:t>zemljišnoknjižni odjel u Novom Vinodolskom, k.č.br. 16521/12 stambeno – poslovna zgrada, površine 166 čhv, 597 m2, upisana u zk.ul. 5678, k.o. Novi, u naravi objekt "Lucija" i to: 4. etaža: 5605/139027, 1. posebni dio zgrade sagrađene na k.č.br. 16521/12, prizemlje: lokal br. 4, koji se sastoji od poslovnog prostora, skladišta, sanitarija, predprostora, neto korisne površine 56,05 m2, u nacrtu označeno crvenom bojom</w:t>
      </w:r>
      <w:r w:rsidR="00B3109D">
        <w:t xml:space="preserve">, </w:t>
      </w:r>
      <w:r w:rsidRPr="00880B73">
        <w:t>nakon pravomoćnost</w:t>
      </w:r>
      <w:r w:rsidR="00FD04F3">
        <w:t>i ovog rješenja i nakon što kup</w:t>
      </w:r>
      <w:r w:rsidR="00B3109D">
        <w:t>a</w:t>
      </w:r>
      <w:r w:rsidRPr="00880B73">
        <w:t>c uplat</w:t>
      </w:r>
      <w:r w:rsidR="00B3109D">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253285">
        <w:t>56</w:t>
      </w:r>
      <w:r w:rsidR="00A073DD">
        <w:t>7</w:t>
      </w:r>
      <w:r w:rsidR="00253285">
        <w:t>8</w:t>
      </w:r>
      <w:r w:rsidR="00057F59">
        <w:t xml:space="preserve">, podulošku </w:t>
      </w:r>
      <w:r w:rsidR="00C43156">
        <w:t>4</w:t>
      </w:r>
      <w:r w:rsidR="00B3109D">
        <w:t xml:space="preserve">. </w:t>
      </w:r>
      <w:r w:rsidR="00057F59">
        <w:t>k.o. Novi:</w:t>
      </w:r>
    </w:p>
    <w:p w:rsidRDefault="00234753" w:rsidP="00234753" w:rsidR="00057F59">
      <w:pPr>
        <w:pStyle w:val="Odlomakpopisa"/>
        <w:ind w:left="0"/>
        <w:jc w:val="both"/>
      </w:pPr>
      <w:r>
        <w:t>-</w:t>
      </w:r>
      <w:r w:rsidR="00B3109D">
        <w:t xml:space="preserve"> </w:t>
      </w:r>
      <w:r w:rsidR="00057F59">
        <w:t xml:space="preserve">zabilježbe otvaranja stečajnog postupka nad dužnikom zaprimljena 18. ožujka 2011. godine, pod brojem Z-274/11; </w:t>
      </w:r>
    </w:p>
    <w:p w:rsidRDefault="00234753" w:rsidP="00531FA5" w:rsidR="003B62AC">
      <w:pPr>
        <w:pStyle w:val="Odlomakpopisa"/>
        <w:ind w:left="0"/>
        <w:jc w:val="both"/>
      </w:pPr>
      <w:r>
        <w:t>-</w:t>
      </w:r>
      <w:r w:rsidR="00B3109D">
        <w:t xml:space="preserve"> </w:t>
      </w:r>
      <w:r w:rsidR="00057F59">
        <w:t>zabilježbe stečajnog upravitelja nad dužnikom zaprimljeno 18. rujna 2014. godine, pod brojem Z-945/14;</w:t>
      </w:r>
    </w:p>
    <w:p w:rsidRDefault="00531FA5" w:rsidP="00531FA5" w:rsidR="00B135A2">
      <w:pPr>
        <w:pStyle w:val="Odlomakpopisa"/>
        <w:ind w:left="0"/>
        <w:jc w:val="both"/>
      </w:pPr>
      <w:r>
        <w:t>-</w:t>
      </w:r>
      <w:r w:rsidR="00B3109D">
        <w:t xml:space="preserve"> </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lastRenderedPageBreak/>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w:t>
      </w:r>
      <w:r w:rsidR="00B135A2">
        <w:t>d.d.</w:t>
      </w:r>
      <w:r>
        <w:t xml:space="preserve">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w:t>
      </w:r>
      <w:r w:rsidR="00B135A2">
        <w:t>d</w:t>
      </w:r>
      <w:r>
        <w:t>.</w:t>
      </w:r>
      <w:r w:rsidR="00B135A2">
        <w:t>d</w:t>
      </w:r>
      <w:r>
        <w:t>.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F375E9" w:rsidR="00AC27DB">
      <w:pPr>
        <w:pStyle w:val="Odlomakpopisa"/>
        <w:ind w:left="0"/>
        <w:jc w:val="both"/>
      </w:pPr>
      <w:r>
        <w:t>-</w:t>
      </w:r>
      <w:r w:rsidR="00FD04F3">
        <w:t xml:space="preserve"> </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837C41" w:rsidP="00BB2DBB" w:rsidR="00B3109D">
      <w:pPr>
        <w:pStyle w:val="Odlomakpopisa"/>
        <w:ind w:left="0"/>
        <w:jc w:val="both"/>
      </w:pPr>
      <w:r>
        <w:t xml:space="preserve"> </w:t>
      </w: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B3109D">
        <w:t>u</w:t>
      </w:r>
      <w:r w:rsidRPr="00880B73">
        <w:t xml:space="preserve"> zaključkom o predaji nekretnine nakon što ovo rješenje postane pravomoćno i nakon što uplat</w:t>
      </w:r>
      <w:r w:rsidR="00B3109D">
        <w:t>i</w:t>
      </w:r>
      <w:r w:rsidRPr="00880B73">
        <w:t xml:space="preserve"> kupovninu u cijelosti.</w:t>
      </w:r>
    </w:p>
    <w:p w:rsidRDefault="001468EB" w:rsidP="001468EB" w:rsidR="001468EB" w:rsidRPr="00880B73">
      <w:pPr>
        <w:jc w:val="both"/>
      </w:pPr>
    </w:p>
    <w:p w:rsidRDefault="001468EB" w:rsidP="001468EB" w:rsidR="001468EB" w:rsidRPr="00880B73">
      <w:pPr>
        <w:jc w:val="both"/>
      </w:pPr>
      <w:r w:rsidRPr="00880B73">
        <w:t>VI</w:t>
      </w:r>
      <w:r w:rsidR="00517C82">
        <w:t>I</w:t>
      </w:r>
      <w:r w:rsidRPr="00880B73">
        <w:t xml:space="preserve">. </w:t>
      </w:r>
      <w:r w:rsidRPr="00880B73">
        <w:tab/>
        <w:t xml:space="preserve">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 </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t xml:space="preserve">Ovo će se rješenje objaviti na </w:t>
      </w:r>
      <w:r w:rsidR="004546E8">
        <w:t>e-</w:t>
      </w:r>
      <w:r w:rsidR="001468EB" w:rsidRPr="00880B73">
        <w:t xml:space="preserve">oglasnoj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253285">
        <w:t>56</w:t>
      </w:r>
      <w:r w:rsidR="00A073DD">
        <w:t>7</w:t>
      </w:r>
      <w:r w:rsidR="00253285">
        <w:t>8</w:t>
      </w:r>
      <w:r w:rsidR="00E66745">
        <w:t xml:space="preserve">, podulošku </w:t>
      </w:r>
      <w:r w:rsidR="00C43156">
        <w:t>4</w:t>
      </w:r>
      <w:r w:rsidR="006C337F">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197A74"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C43156" w:rsidRPr="00C43156">
        <w:t>zemljišnoknjižni odjel u Novom Vinodolskom, k.č.br. 16521/12 stambeno – poslovna zgrada, površine 166 čhv, 597 m2, upisana u zk.ul. 5678, k.o. Novi, u naravi objekt "Lucija" i to: 4. etaža: 5605/139027, 1. posebni dio zgrade sagrađene na k.č.br. 16521/12, prizemlje: lokal br. 4, koji se sastoji od poslovnog prostora, skladišta, sanitarija, predprostora, neto korisne površine 56,05 m2, u nacrtu označeno crvenom bojom</w:t>
      </w:r>
      <w:r w:rsidR="00253285">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C43156">
        <w:t>19. siječnja</w:t>
      </w:r>
      <w:r w:rsidRPr="00517C82">
        <w:t xml:space="preserve"> 201</w:t>
      </w:r>
      <w:r w:rsidR="00C43156">
        <w:t>6</w:t>
      </w:r>
      <w:r w:rsidRPr="00517C82">
        <w:t>.</w:t>
      </w:r>
      <w:r w:rsidR="007436ED">
        <w:t xml:space="preserve"> </w:t>
      </w:r>
      <w:r w:rsidRPr="00517C82">
        <w:t>g</w:t>
      </w:r>
      <w:r w:rsidR="007436ED">
        <w:t>odine</w:t>
      </w:r>
      <w:r w:rsidRPr="00517C82">
        <w:t xml:space="preserve"> određeni su način i uvjeti prodaje nekretnine stečajnog dužnika. </w:t>
      </w:r>
    </w:p>
    <w:p w:rsidRDefault="00517C82" w:rsidP="001468EB" w:rsidR="001468EB" w:rsidRPr="00517C82">
      <w:pPr>
        <w:jc w:val="both"/>
      </w:pPr>
      <w:r>
        <w:tab/>
      </w:r>
      <w:r w:rsidR="001468EB" w:rsidRPr="00517C82">
        <w:t>Zaključak o prodaji od</w:t>
      </w:r>
      <w:r w:rsidR="00DD73DB">
        <w:t xml:space="preserve"> </w:t>
      </w:r>
      <w:r w:rsidR="00C43156">
        <w:t>19.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C43156">
        <w:t>20. siječnja</w:t>
      </w:r>
      <w:r w:rsidR="001468EB" w:rsidRPr="00517C82">
        <w:t xml:space="preserve"> 201</w:t>
      </w:r>
      <w:r w:rsidR="00C43156">
        <w:t>6</w:t>
      </w:r>
      <w:r w:rsidR="001468EB" w:rsidRPr="00517C82">
        <w:t>.</w:t>
      </w:r>
      <w:r w:rsidR="007436ED">
        <w:t xml:space="preserve"> </w:t>
      </w:r>
      <w:r w:rsidR="001468EB" w:rsidRPr="00517C82">
        <w:t>g</w:t>
      </w:r>
      <w:r w:rsidR="007436ED">
        <w:t>odine</w:t>
      </w:r>
      <w:r w:rsidR="001468EB" w:rsidRPr="00517C82">
        <w:t xml:space="preserve"> na stranicama Visokog trgovačkog suda RH web – </w:t>
      </w:r>
      <w:r w:rsidR="001468EB" w:rsidRPr="00517C82">
        <w:lastRenderedPageBreak/>
        <w:t>stečaj</w:t>
      </w:r>
      <w:r w:rsidR="00C43156">
        <w:t>,</w:t>
      </w:r>
      <w:r w:rsidR="001468EB" w:rsidRPr="00517C82">
        <w:t xml:space="preserve"> Očevidniku nekretnina koje se prodaju u stečajnom postupku kojeg v</w:t>
      </w:r>
      <w:r w:rsidR="0081693F">
        <w:t>odi Hrvatska gospodarska komora</w:t>
      </w:r>
      <w:r w:rsidR="00AC27DB">
        <w:t xml:space="preserve"> </w:t>
      </w:r>
      <w:r w:rsidR="00FD04F3">
        <w:t>i</w:t>
      </w:r>
      <w:r w:rsidR="00B135A2">
        <w:t xml:space="preserve"> tjedniku</w:t>
      </w:r>
      <w:r w:rsidR="00E66745">
        <w:t xml:space="preserve"> Burza</w:t>
      </w:r>
      <w:r>
        <w:t>. Zaključak je dostavljen</w:t>
      </w:r>
      <w:r w:rsidRPr="00517C82">
        <w:t xml:space="preserve"> </w:t>
      </w:r>
      <w:r w:rsidR="001468EB" w:rsidRPr="00517C82">
        <w:t>svim osobama iz čl.95. st.7. Ovršnog zakona.</w:t>
      </w:r>
      <w:r>
        <w:t xml:space="preserve"> </w:t>
      </w:r>
    </w:p>
    <w:p w:rsidRDefault="00517C82" w:rsidP="001468EB" w:rsidR="00197A74">
      <w:pPr>
        <w:jc w:val="both"/>
      </w:pPr>
      <w:r>
        <w:tab/>
      </w:r>
      <w:r w:rsidR="001468EB" w:rsidRPr="00517C82">
        <w:t xml:space="preserve">Na usmenoj javnoj dražbi održanoj </w:t>
      </w:r>
      <w:r w:rsidR="00C43156">
        <w:t>01. ožujka</w:t>
      </w:r>
      <w:r w:rsidR="001468EB" w:rsidRPr="00517C82">
        <w:t xml:space="preserve"> 201</w:t>
      </w:r>
      <w:r w:rsidR="00AC27DB">
        <w:t>6</w:t>
      </w:r>
      <w:r w:rsidR="007436ED">
        <w:t>. godine</w:t>
      </w:r>
      <w:r w:rsidR="001468EB" w:rsidRPr="00517C82">
        <w:t>, ponuditelj</w:t>
      </w:r>
      <w:r w:rsidR="00197A74">
        <w:t xml:space="preserve"> </w:t>
      </w:r>
      <w:r w:rsidR="00C43156" w:rsidRPr="00C43156">
        <w:t>IZETA BEĆIREVIĆ, Bribir, Vinodolska, Kričina 26, OIB 78208116173</w:t>
      </w:r>
      <w:r w:rsidR="00342481" w:rsidRPr="00342481">
        <w:t xml:space="preserve">, </w:t>
      </w:r>
      <w:r w:rsidR="00B3109D">
        <w:t>da</w:t>
      </w:r>
      <w:r w:rsidR="00C43156">
        <w:t>la</w:t>
      </w:r>
      <w:r w:rsidR="00B3109D">
        <w:t xml:space="preserve"> je</w:t>
      </w:r>
      <w:r w:rsidR="00197A74">
        <w:t xml:space="preserve"> </w:t>
      </w:r>
      <w:r w:rsidR="00AC27DB">
        <w:t xml:space="preserve">najpovoljniju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rsidR="00C43156">
        <w:t>98.000</w:t>
      </w:r>
      <w:r w:rsidR="001468EB" w:rsidRPr="00517C82">
        <w:t>,00 kn.</w:t>
      </w:r>
      <w:r w:rsidR="00056AFE" w:rsidRPr="00056AFE">
        <w:t xml:space="preserve"> </w:t>
      </w:r>
      <w:r w:rsidR="00A073DD" w:rsidRPr="00A073DD">
        <w:t xml:space="preserve">Obzirom da predmetna nekretnina prije kupnje nije bila nastanjena, kupac na predmetnu nekretninu plaća PDV u visini od 25%, odnosno </w:t>
      </w:r>
      <w:r w:rsidR="00C43156">
        <w:t>24.500</w:t>
      </w:r>
      <w:r w:rsidR="00A073DD" w:rsidRPr="00A073DD">
        <w:t>,00 kn, što sveukupno iznosi</w:t>
      </w:r>
      <w:r w:rsidR="00A073DD">
        <w:t xml:space="preserve"> </w:t>
      </w:r>
      <w:r w:rsidR="00C43156">
        <w:t>122.500</w:t>
      </w:r>
      <w:r w:rsidR="00A073DD" w:rsidRPr="00A073DD">
        <w:t>,00 kn.</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1468EB" w:rsidP="00517C82" w:rsidR="001468EB" w:rsidRPr="001468EB">
      <w:pPr>
        <w:jc w:val="center"/>
        <w:rPr>
          <w:b/>
        </w:rPr>
      </w:pPr>
      <w:r w:rsidRPr="001468EB">
        <w:rPr>
          <w:b/>
        </w:rPr>
        <w:t xml:space="preserve">U Rijeci, </w:t>
      </w:r>
      <w:r w:rsidR="00C43156">
        <w:rPr>
          <w:b/>
        </w:rPr>
        <w:t>01. ožujka</w:t>
      </w:r>
      <w:r w:rsidRPr="001468EB">
        <w:rPr>
          <w:b/>
        </w:rPr>
        <w:t xml:space="preserve"> 201</w:t>
      </w:r>
      <w:r w:rsidR="00253285">
        <w:rPr>
          <w:b/>
        </w:rPr>
        <w:t>6</w:t>
      </w:r>
      <w:r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C43156">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641412">
      <w:pPr>
        <w:jc w:val="both"/>
        <w:rPr>
          <w:sz w:val="22"/>
        </w:rPr>
      </w:pPr>
      <w:r>
        <w:rPr>
          <w:sz w:val="20"/>
          <w:szCs w:val="20"/>
        </w:rPr>
        <w:t xml:space="preserve">- </w:t>
      </w:r>
      <w:r w:rsidR="00FD04F3">
        <w:rPr>
          <w:sz w:val="20"/>
          <w:szCs w:val="20"/>
        </w:rPr>
        <w:t>kupc</w:t>
      </w:r>
      <w:r w:rsidR="00641412">
        <w:rPr>
          <w:sz w:val="20"/>
          <w:szCs w:val="20"/>
        </w:rPr>
        <w:t>u</w:t>
      </w:r>
      <w:r w:rsidR="00056AFE" w:rsidRPr="00056AFE">
        <w:t xml:space="preserve"> </w:t>
      </w:r>
      <w:r w:rsidR="00C43156" w:rsidRPr="00C43156">
        <w:rPr>
          <w:sz w:val="22"/>
        </w:rPr>
        <w:t>IZET</w:t>
      </w:r>
      <w:r w:rsidR="00C43156">
        <w:rPr>
          <w:sz w:val="22"/>
        </w:rPr>
        <w:t>I</w:t>
      </w:r>
      <w:r w:rsidR="00C43156" w:rsidRPr="00C43156">
        <w:rPr>
          <w:sz w:val="22"/>
        </w:rPr>
        <w:t xml:space="preserve"> BEĆIREVIĆ, Bribir, Vinodolska, Kričina 26, OIB 78208116173</w:t>
      </w:r>
    </w:p>
    <w:p w:rsidRDefault="00253285" w:rsidP="001468EB" w:rsidR="00253285">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C43156">
        <w:rPr>
          <w:sz w:val="20"/>
          <w:szCs w:val="20"/>
        </w:rPr>
        <w:t>01.3</w:t>
      </w:r>
      <w:r w:rsidR="00253285">
        <w:rPr>
          <w:sz w:val="20"/>
          <w:szCs w:val="20"/>
        </w:rPr>
        <w:t>.2016</w:t>
      </w:r>
      <w:r w:rsidRPr="00517C82">
        <w:rPr>
          <w:sz w:val="20"/>
          <w:szCs w:val="20"/>
        </w:rPr>
        <w:t>.</w:t>
      </w:r>
      <w:r w:rsidR="00253285">
        <w:rPr>
          <w:sz w:val="20"/>
          <w:szCs w:val="20"/>
        </w:rPr>
        <w:t xml:space="preserve"> </w:t>
      </w:r>
      <w:r w:rsidRPr="00517C82">
        <w:rPr>
          <w:sz w:val="20"/>
          <w:szCs w:val="20"/>
        </w:rPr>
        <w:t>g</w:t>
      </w:r>
      <w:r w:rsidR="00253285">
        <w:rPr>
          <w:sz w:val="20"/>
          <w:szCs w:val="20"/>
        </w:rPr>
        <w:t>odine</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1468EB" w:rsidRPr="00517C82">
      <w:pPr>
        <w:jc w:val="both"/>
        <w:rPr>
          <w:sz w:val="20"/>
          <w:szCs w:val="20"/>
        </w:rPr>
      </w:pPr>
      <w:r w:rsidRPr="00517C82">
        <w:rPr>
          <w:sz w:val="20"/>
          <w:szCs w:val="20"/>
        </w:rPr>
        <w:t>Daniela Korlević</w:t>
      </w:r>
    </w:p>
    <w:p w:rsidRDefault="00A50178" w:rsidP="001468EB" w:rsidR="00A50178" w:rsidRPr="000842BA">
      <w:pPr>
        <w:jc w:val="both"/>
        <w:rPr>
          <w:sz w:val="20"/>
          <w:szCs w:val="20"/>
        </w:rPr>
      </w:pP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27C3">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C43156">
      <w:t>807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6AFE"/>
    <w:rsid w:val="00057F59"/>
    <w:rsid w:val="00070F76"/>
    <w:rsid w:val="000842BA"/>
    <w:rsid w:val="00095829"/>
    <w:rsid w:val="00095C35"/>
    <w:rsid w:val="0009793C"/>
    <w:rsid w:val="000A208F"/>
    <w:rsid w:val="000A4F69"/>
    <w:rsid w:val="000C04FC"/>
    <w:rsid w:val="000C44C1"/>
    <w:rsid w:val="000C48AE"/>
    <w:rsid w:val="000E03DC"/>
    <w:rsid w:val="000E244A"/>
    <w:rsid w:val="000E2EC1"/>
    <w:rsid w:val="000E3482"/>
    <w:rsid w:val="000F60DD"/>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7C3"/>
    <w:rsid w:val="001E2C89"/>
    <w:rsid w:val="001E6CE8"/>
    <w:rsid w:val="00221869"/>
    <w:rsid w:val="002225B4"/>
    <w:rsid w:val="002227D3"/>
    <w:rsid w:val="00234753"/>
    <w:rsid w:val="00236BE6"/>
    <w:rsid w:val="0024382E"/>
    <w:rsid w:val="00253285"/>
    <w:rsid w:val="00255A36"/>
    <w:rsid w:val="0028107A"/>
    <w:rsid w:val="0028181A"/>
    <w:rsid w:val="002B0EBE"/>
    <w:rsid w:val="002C0922"/>
    <w:rsid w:val="002E3CB0"/>
    <w:rsid w:val="002E483F"/>
    <w:rsid w:val="003027B5"/>
    <w:rsid w:val="00310BD1"/>
    <w:rsid w:val="00342481"/>
    <w:rsid w:val="00345E61"/>
    <w:rsid w:val="00361459"/>
    <w:rsid w:val="0037075D"/>
    <w:rsid w:val="00381585"/>
    <w:rsid w:val="003A043E"/>
    <w:rsid w:val="003A2F6F"/>
    <w:rsid w:val="003A4D2B"/>
    <w:rsid w:val="003A5012"/>
    <w:rsid w:val="003B0121"/>
    <w:rsid w:val="003B483C"/>
    <w:rsid w:val="003B62AC"/>
    <w:rsid w:val="003C3B12"/>
    <w:rsid w:val="003D5C71"/>
    <w:rsid w:val="003D7E9E"/>
    <w:rsid w:val="003E4B84"/>
    <w:rsid w:val="003F068A"/>
    <w:rsid w:val="0041253B"/>
    <w:rsid w:val="00435973"/>
    <w:rsid w:val="00440519"/>
    <w:rsid w:val="004546E8"/>
    <w:rsid w:val="0045574E"/>
    <w:rsid w:val="00461223"/>
    <w:rsid w:val="00464896"/>
    <w:rsid w:val="00474DB5"/>
    <w:rsid w:val="00480EC2"/>
    <w:rsid w:val="004823BA"/>
    <w:rsid w:val="00482EF4"/>
    <w:rsid w:val="00483FFC"/>
    <w:rsid w:val="004B3F1F"/>
    <w:rsid w:val="004C168C"/>
    <w:rsid w:val="004D5AF8"/>
    <w:rsid w:val="004D7CD0"/>
    <w:rsid w:val="004E204C"/>
    <w:rsid w:val="004E3D4A"/>
    <w:rsid w:val="004E60D5"/>
    <w:rsid w:val="004F0FC0"/>
    <w:rsid w:val="004F310C"/>
    <w:rsid w:val="005020AB"/>
    <w:rsid w:val="0050519C"/>
    <w:rsid w:val="00517C82"/>
    <w:rsid w:val="00531FA5"/>
    <w:rsid w:val="00532279"/>
    <w:rsid w:val="00534BB4"/>
    <w:rsid w:val="005454FD"/>
    <w:rsid w:val="00561B52"/>
    <w:rsid w:val="00565127"/>
    <w:rsid w:val="00570463"/>
    <w:rsid w:val="005730BE"/>
    <w:rsid w:val="00593536"/>
    <w:rsid w:val="00596A6D"/>
    <w:rsid w:val="005A14B1"/>
    <w:rsid w:val="005A4F20"/>
    <w:rsid w:val="005C198F"/>
    <w:rsid w:val="005C7B5E"/>
    <w:rsid w:val="0060117D"/>
    <w:rsid w:val="006070B2"/>
    <w:rsid w:val="006223C9"/>
    <w:rsid w:val="0062420D"/>
    <w:rsid w:val="0062443D"/>
    <w:rsid w:val="00641412"/>
    <w:rsid w:val="00651302"/>
    <w:rsid w:val="006526C3"/>
    <w:rsid w:val="00667B91"/>
    <w:rsid w:val="0068769A"/>
    <w:rsid w:val="00693437"/>
    <w:rsid w:val="006A24CE"/>
    <w:rsid w:val="006C337F"/>
    <w:rsid w:val="006D7F07"/>
    <w:rsid w:val="00720C8D"/>
    <w:rsid w:val="00730180"/>
    <w:rsid w:val="007436ED"/>
    <w:rsid w:val="007437C5"/>
    <w:rsid w:val="00745688"/>
    <w:rsid w:val="00747C37"/>
    <w:rsid w:val="00753D8D"/>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37C41"/>
    <w:rsid w:val="00847795"/>
    <w:rsid w:val="008600A2"/>
    <w:rsid w:val="00877E17"/>
    <w:rsid w:val="00880B73"/>
    <w:rsid w:val="00886313"/>
    <w:rsid w:val="008A0867"/>
    <w:rsid w:val="008A3272"/>
    <w:rsid w:val="008B56DF"/>
    <w:rsid w:val="008C28F7"/>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77A7"/>
    <w:rsid w:val="009E3242"/>
    <w:rsid w:val="009E6676"/>
    <w:rsid w:val="009F78A9"/>
    <w:rsid w:val="009F7ABA"/>
    <w:rsid w:val="00A001FC"/>
    <w:rsid w:val="00A04FAF"/>
    <w:rsid w:val="00A073DD"/>
    <w:rsid w:val="00A27864"/>
    <w:rsid w:val="00A313C6"/>
    <w:rsid w:val="00A34836"/>
    <w:rsid w:val="00A432C0"/>
    <w:rsid w:val="00A47192"/>
    <w:rsid w:val="00A47593"/>
    <w:rsid w:val="00A50178"/>
    <w:rsid w:val="00A52721"/>
    <w:rsid w:val="00A546DB"/>
    <w:rsid w:val="00A7070D"/>
    <w:rsid w:val="00A9064A"/>
    <w:rsid w:val="00A95FDA"/>
    <w:rsid w:val="00AC2714"/>
    <w:rsid w:val="00AC27DB"/>
    <w:rsid w:val="00AD44B9"/>
    <w:rsid w:val="00AD4D68"/>
    <w:rsid w:val="00AE4162"/>
    <w:rsid w:val="00AE4863"/>
    <w:rsid w:val="00AF79E9"/>
    <w:rsid w:val="00B01AF5"/>
    <w:rsid w:val="00B135A2"/>
    <w:rsid w:val="00B159A4"/>
    <w:rsid w:val="00B22812"/>
    <w:rsid w:val="00B22CB8"/>
    <w:rsid w:val="00B3109D"/>
    <w:rsid w:val="00B31E0E"/>
    <w:rsid w:val="00B32CD7"/>
    <w:rsid w:val="00B412CB"/>
    <w:rsid w:val="00B45E93"/>
    <w:rsid w:val="00B5045E"/>
    <w:rsid w:val="00B56F38"/>
    <w:rsid w:val="00B71370"/>
    <w:rsid w:val="00B72CAC"/>
    <w:rsid w:val="00B7675D"/>
    <w:rsid w:val="00BA0FB9"/>
    <w:rsid w:val="00BA2E7B"/>
    <w:rsid w:val="00BB2DBB"/>
    <w:rsid w:val="00BC256A"/>
    <w:rsid w:val="00BC6AC6"/>
    <w:rsid w:val="00BE1D53"/>
    <w:rsid w:val="00BF5418"/>
    <w:rsid w:val="00BF5EC1"/>
    <w:rsid w:val="00C01532"/>
    <w:rsid w:val="00C01753"/>
    <w:rsid w:val="00C21A56"/>
    <w:rsid w:val="00C24D35"/>
    <w:rsid w:val="00C34A6D"/>
    <w:rsid w:val="00C43156"/>
    <w:rsid w:val="00C45DA0"/>
    <w:rsid w:val="00C6318F"/>
    <w:rsid w:val="00C632B4"/>
    <w:rsid w:val="00C63530"/>
    <w:rsid w:val="00C674B3"/>
    <w:rsid w:val="00C716A6"/>
    <w:rsid w:val="00C71724"/>
    <w:rsid w:val="00C71831"/>
    <w:rsid w:val="00C75A0A"/>
    <w:rsid w:val="00C80D88"/>
    <w:rsid w:val="00C83E11"/>
    <w:rsid w:val="00C909C7"/>
    <w:rsid w:val="00C93DF7"/>
    <w:rsid w:val="00C940E6"/>
    <w:rsid w:val="00C943CD"/>
    <w:rsid w:val="00C9751D"/>
    <w:rsid w:val="00CB5ADE"/>
    <w:rsid w:val="00CC25EE"/>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312F"/>
    <w:rsid w:val="00D866DF"/>
    <w:rsid w:val="00D954C5"/>
    <w:rsid w:val="00DB6980"/>
    <w:rsid w:val="00DC0F2D"/>
    <w:rsid w:val="00DD1A1A"/>
    <w:rsid w:val="00DD72CC"/>
    <w:rsid w:val="00DD73DB"/>
    <w:rsid w:val="00DE3346"/>
    <w:rsid w:val="00DE4617"/>
    <w:rsid w:val="00DF282B"/>
    <w:rsid w:val="00E255CB"/>
    <w:rsid w:val="00E32C87"/>
    <w:rsid w:val="00E42062"/>
    <w:rsid w:val="00E4501F"/>
    <w:rsid w:val="00E52905"/>
    <w:rsid w:val="00E562A5"/>
    <w:rsid w:val="00E66745"/>
    <w:rsid w:val="00E67D81"/>
    <w:rsid w:val="00E86B8F"/>
    <w:rsid w:val="00E97BC5"/>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D04F3"/>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E27C3"/>
    <w:rPr>
      <w:color w:val="808080"/>
      <w:bdr w:space="0" w:sz="0" w:color="auto" w:val="none"/>
      <w:shd w:fill="auto" w:color="auto" w:val="clear"/>
    </w:rPr>
  </w:style>
  <w:style w:customStyle="true" w:styleId="eSPISCCParagraphDefaultFont" w:type="character">
    <w:name w:val="eSPIS_CC_Paragraph Default Font"/>
    <w:basedOn w:val="Zadanifontodlomka"/>
    <w:rsid w:val="001E27C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E27C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E27C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E27C3"/>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1E27C3"/>
    <w:rPr>
      <w:color w:val="808080"/>
      <w:bdr w:color="auto" w:space="0" w:sz="0" w:val="none"/>
      <w:shd w:color="auto" w:fill="auto" w:val="clear"/>
    </w:rPr>
  </w:style>
  <w:style w:customStyle="1" w:styleId="eSPISCCParagraphDefaultFont" w:type="character">
    <w:name w:val="eSPIS_CC_Paragraph Default Font"/>
    <w:basedOn w:val="Zadanifontodlomka"/>
    <w:rsid w:val="001E27C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E27C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E27C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E27C3"/>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ožujka 2016.</izvorni_sadrzaj>
    <derivirana_varijabla naziv="DomainObject.DatumDonosenjaOdluke_1">1.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
  <DomainObject.Predmet.OstaliList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OIB>
  <DomainObject.Predmet.OstaliListFormatedWithAdress>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Brca 8c, 51000 Rijeka</item>
      <item>ŽDO RIJEKA</item>
      <item>POREZNA UPRAVA RIJEKA</item>
      <item>Odvj. društvo Hanžeković i partneri, Radnička cesta 22, 10000 Zagreb</item>
      <item>Danica Galetić, Srednjaci 20, 10000 Zagreb</item>
      <item>Dragoljub Pranjić, Volaričeva Ulica 22, Postojna</item>
      <item>Nada Juras, Nova 23, 40000 Palovec</item>
      <item>Slavica Milat, Panos 4, 51250 Novi Vinodolski</item>
      <item>Marina Telišman Vugrinec, Hrvatske Bratske Zajednice 17, 10430 Samobor</item>
      <item>Klaudija Žvorc, Turčišće 177, 40000 Turčišće</item>
      <item>Nikola Juras, Nova 23, 40000 Palovec</item>
      <item>Sanja Gelić</item>
      <item>Dezso Kovacs</item>
      <item>Tibor Szalkai</item>
      <item>Boris Tomak, Borlin 25, 47000 Karlovac</item>
      <item>EVA HORVATH-ŽAJA, Lanište 12c, 10000 Zagreb</item>
      <item>Dragoljub Vujasin, Palanjek 15, 44000 Palanjek</item>
      <item>GABOR KALMAR</item>
      <item>Ana Turina, Mel 7, 51250 Novi Vinodolski</item>
      <item>Jelena Polić, Cerovnik 6b, 47303 Cerovnik</item>
      <item>Marin Cvitković, Ribarska Obala 22, 51252 Klenovica</item>
      <item>Svjetlana Andrić, Nova Krasa 8a, 51250 Novi Vinodolski</item>
      <item>Mladen Štefančić, Dobrodolska Cesta 31a, 10360 Dobrodol</item>
      <item>MAKI d.o.o. za trgovinu, popravak i održavanje motornih vozila i usluge, Ulica Pavla Radića 110, 33000 Virovitica</item>
      <item>JANKO SIMEUNOVIĆ, A. Jakšića 3, 10000 Zagreb</item>
      <item>Ivica Vodopijak, Tišinska ulica III. odvojak 4, 10000 Zagreb</item>
      <item>VLADIMIR CIRKVENČIĆ, Jevnica 16, Kresnice</item>
      <item>Nenad Molc, Novačka 267, 10000 Zagreb</item>
      <item>ANTE MILAT</item>
      <item>Bojan Perhoč, Augusta Šenoe 2a, 40000 Čakovec</item>
      <item>MITJA TEMENT</item>
      <item>IRENA TEMENT</item>
      <item>BEATA LAKATOSNE LASZLO</item>
      <item>SONJA JELEN</item>
      <item>Milan Došen, Svetog Križa 120, 33000 Milanovac</item>
      <item>BORISLAV TOMIĆ</item>
      <item>SANDO d.o.o.</item>
      <item>Mario Starčević, Povilska 42, 51250 Novi Vinodolski</item>
      <item>IVAN PUHALO</item>
      <item>JOSIP BOSILJ</item>
      <item>Đurđa Dragović Grahek, Kneza Trpimira 4, 44320 Kutina</item>
      <item>LEON GERDEN</item>
      <item>VALENTINA KRANJEC</item>
      <item>TRGOMAR društvo s ograničenom odgovornošću za trgovinu, poljoprivredu i usluge,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
  <DomainObject.Predmet.OstaliListFormatedWithAdressOIB>
    <izvorni_sadrzaj>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FormatedWithAdressOIB_1">
      <item>ZAGREBAČKA BANKA d.d., Paromlinska 2, 10000 Zagreb</item>
      <item>OGLASNA PLOČA</item>
      <item>VISOKI TRGOVAČKI SUD REPUBLIKE HRVATSKE, Berislavićeva 11, 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 51000 Rijeka</item>
      <item>ŽDO RIJEKA</item>
      <item>POREZNA UPRAVA RIJEKA</item>
      <item>Odvj. društvo Hanžeković i partneri, Radnička cesta 22, 10000 Zagreb</item>
      <item>Danica Galetić, OIB 05206564110, Srednjaci 20, 10000 Zagreb</item>
      <item>Dragoljub Pranjić, OIB 54696569762, Volaričeva Ulica 22, Postojna</item>
      <item>Nada Juras, OIB 30198333880, Nova 23, 40000 Palovec</item>
      <item>Slavica Milat, OIB 12888531946, Panos 4, 51250 Novi Vinodolski</item>
      <item>Marina Telišman Vugrinec, OIB 62898294202, Hrvatske Bratske Zajednice 17, 10430 Samobor</item>
      <item>Klaudija Žvorc, OIB 53478732671, Turčišće 177, 40000 Turčišće</item>
      <item>Nikola Juras, OIB 72380368643, Nova 23, 40000 Palovec</item>
      <item>Sanja Gelić</item>
      <item>Dezso Kovacs</item>
      <item>Tibor Szalkai</item>
      <item>Boris Tomak, OIB 63989066908, Borlin 25, 47000 Karlovac</item>
      <item>EVA HORVATH-ŽAJA, Lanište 12c, 10000 Zagreb</item>
      <item>Dragoljub Vujasin, OIB 98732671121, Palanjek 15, 44000 Palanjek</item>
      <item>GABOR KALMAR</item>
      <item>Ana Turina, OIB 18509990261, Mel 7, 51250 Novi Vinodolski</item>
      <item>Jelena Polić, OIB 95695690874, Cerovnik 6b, 47303 Cerovnik</item>
      <item>Marin Cvitković, OIB 80832888180, Ribarska Obala 22, 51252 Klenovica</item>
      <item>Svjetlana Andrić, OIB 61523170829, Nova Krasa 8a, 51250 Novi Vinodolski</item>
      <item>Mladen Štefančić, OIB 77574947580, Dobrodolska Cesta 31a, 10360 Dobrodol</item>
      <item>MAKI d.o.o. za trgovinu, popravak i održavanje motornih vozila i usluge, OIB 38541508228, Ulica Pavla Radića 110, 33000 Virovitica</item>
      <item>JANKO SIMEUNOVIĆ, A. Jakšića 3, 10000 Zagreb</item>
      <item>Ivica Vodopijak, Tišinska ulica III. odvojak 4, 10000 Zagreb</item>
      <item>VLADIMIR CIRKVENČIĆ, Jevnica 16, Kresnice</item>
      <item>Nenad Molc, OIB 13090594476, Novačka 267, 10000 Zagreb</item>
      <item>ANTE MILAT</item>
      <item>Bojan Perhoč, OIB 02020487786, Augusta Šenoe 2a, 40000 Čakovec</item>
      <item>MITJA TEMENT</item>
      <item>IRENA TEMENT</item>
      <item>BEATA LAKATOSNE LASZLO</item>
      <item>SONJA JELEN</item>
      <item>Milan Došen, OIB 28408384400, Svetog Križa 120, 33000 Milanovac</item>
      <item>BORISLAV TOMIĆ</item>
      <item>SANDO d.o.o.</item>
      <item>Mario Starčević, OIB 56539746731, Povilska 42, 51250 Novi Vinodolski</item>
      <item>IVAN PUHALO</item>
      <item>JOSIP BOSILJ</item>
      <item>Đurđa Dragović Grahek, Kneza Trpimira 4, 44320 Kutina</item>
      <item>LEON GERDEN</item>
      <item>VALENTINA KRANJEC</item>
      <item>TRGOMAR društvo s ograničenom odgovornošću za trgovinu, poljoprivredu i usluge, OIB 48630703347, Ilovac 1/A, 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FormatedWithAdressOIB>
  <DomainObject.Predmet.OstaliListNazivFormated>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
  <DomainObject.Predmet.OstaliListNazivFormatedOIB>
    <izvorni_sadrzaj>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OstaliListNazivFormatedOIB_1">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 OIB 03602703658</item>
      <item>ŽDO RIJEKA</item>
      <item>POREZNA UPRAVA RIJEKA</item>
      <item>Odvj. društvo Hanžeković i partneri</item>
      <item>Danica Galetić, OIB 05206564110</item>
      <item>Dragoljub Pranjić, OIB 54696569762</item>
      <item>Nada Juras, OIB 30198333880</item>
      <item>Slavica Milat, OIB 12888531946</item>
      <item>Marina Telišman Vugrinec, OIB 62898294202</item>
      <item>Klaudija Žvorc, OIB 53478732671</item>
      <item>Nikola Juras, OIB 72380368643</item>
      <item>Sanja Gelić</item>
      <item>Dezso Kovacs</item>
      <item>Tibor Szalkai</item>
      <item>Boris Tomak, OIB 63989066908</item>
      <item>EVA HORVATH-ŽAJA</item>
      <item>Dragoljub Vujasin, OIB 98732671121</item>
      <item>GABOR KALMAR</item>
      <item>Ana Turina, OIB 18509990261</item>
      <item>Jelena Polić, OIB 95695690874</item>
      <item>Marin Cvitković, OIB 80832888180</item>
      <item>Svjetlana Andrić, OIB 61523170829</item>
      <item>Mladen Štefančić, OIB 77574947580</item>
      <item>MAKI d.o.o. za trgovinu, popravak i održavanje motornih vozila i usluge, OIB 38541508228</item>
      <item>JANKO SIMEUNOVIĆ</item>
      <item>Ivica Vodopijak</item>
      <item>VLADIMIR CIRKVENČIĆ</item>
      <item>Nenad Molc, OIB 13090594476</item>
      <item>ANTE MILAT</item>
      <item>Bojan Perhoč, OIB 02020487786</item>
      <item>MITJA TEMENT</item>
      <item>IRENA TEMENT</item>
      <item>BEATA LAKATOSNE LASZLO</item>
      <item>SONJA JELEN</item>
      <item>Milan Došen, OIB 28408384400</item>
      <item>BORISLAV TOMIĆ</item>
      <item>SANDO d.o.o.</item>
      <item>Mario Starčević, OIB 56539746731</item>
      <item>IVAN PUHALO</item>
      <item>JOSIP BOSILJ</item>
      <item>Đurđa Dragović Grahek</item>
      <item>LEON GERDEN</item>
      <item>VALENTINA KRANJEC</item>
      <item>TRGOMAR društvo s ograničenom odgovornošću za trgovinu, poljoprivredu i usluge, OIB 48630703347</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2016.</izvorni_sadrzaj>
    <derivirana_varijabla naziv="DomainObject.Datum_1">1. ožujka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Naziv_1">
      <item>HIT-MARINA d.o.o. NOVI VINODOLSKI</item>
      <item>PRIMORSKO-GORANSKA ŽUPANIJA GRAD NOVI VINODOLSKI</item>
      <item>ZAGREBAČKA BANKA d.d.</item>
      <item>OGLASNA PLOČA</item>
      <item>VISOKI TRGOVAČKI SUD REPUBLIKE HRVATSKE</item>
      <item>IVONA BARBALIĆ</item>
      <item>DRAGICA MAVROVIĆ</item>
      <item>DIJANA DNEZ</item>
      <item>MAJA BARIČEVIĆ</item>
      <item>PETRA GJURAŠIĆ</item>
      <item>DENIS MLADENIĆ</item>
      <item>Edvard Valić</item>
      <item>Vedrana Pranjić Hamarić</item>
      <item>Anita Cvetko</item>
      <item>Dijana Knez</item>
      <item>Dušan Crljenko</item>
      <item>ŽDO RIJEKA</item>
      <item>POREZNA UPRAVA RIJEKA</item>
      <item>Odvj. društvo Hanžeković i partneri</item>
      <item>Danica Galetić</item>
      <item>Dragoljub Pranjić</item>
      <item>Nada Juras</item>
      <item>Slavica Milat</item>
      <item>Marina Telišman Vugrinec</item>
      <item>Klaudija Žvorc</item>
      <item>Nikola Juras</item>
      <item>Sanja Gelić</item>
      <item>Dezso Kovacs</item>
      <item>Tibor Szalkai</item>
      <item>Boris Tomak</item>
      <item>EVA HORVATH-ŽAJA</item>
      <item>Dragoljub Vujasin</item>
      <item>GABOR KALMAR</item>
      <item>Ana Turina</item>
      <item>Jelena Polić</item>
      <item>Marin Cvitković</item>
      <item>Svjetlana Andrić</item>
      <item>Mladen Štefančić</item>
      <item>MAKI d.o.o. za trgovinu, popravak i održavanje motornih vozila i usluge</item>
      <item>JANKO SIMEUNOVIĆ</item>
      <item>Ivica Vodopijak</item>
      <item>VLADIMIR CIRKVENČIĆ</item>
      <item>Nenad Molc</item>
      <item>ANTE MILAT</item>
      <item>Bojan Perhoč</item>
      <item>MITJA TEMENT</item>
      <item>IRENA TEMENT</item>
      <item>BEATA LAKATOSNE LASZLO</item>
      <item>SONJA JELEN</item>
      <item>Milan Došen</item>
      <item>BORISLAV TOMIĆ</item>
      <item>SANDO d.o.o.</item>
      <item>Mario Starčević</item>
      <item>IVAN PUHALO</item>
      <item>JOSIP BOSILJ</item>
      <item>Đurđa Dragović Grahek</item>
      <item>LEON GERDEN</item>
      <item>VALENTINA KRANJEC</item>
      <item>TRGOMAR društvo s ograničenom odgovornošću za trgovinu, poljoprivredu i usluge</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izvorni_sadrzaj>
    <derivirana_varijabla naziv="DomainObject.Predmet.SudioniciListAdressOIB_1">
      <item>HIT-MARINA d.o.o. NOVI VINODOLSKI, OIB 61270847868, MEL BB,51250 Novi Vinodolski</item>
      <item>PRIMORSKO-GORANSKA ŽUPANIJA GRAD NOVI VINODOLSKI, P.P. 5,51250 Novi Vinodolski</item>
      <item>ZAGREBAČKA BANKA d.d., Paromlinska 2,10000 Zagreb</item>
      <item>OGLASNA PLOČA</item>
      <item>VISOKI TRGOVAČKI SUD REPUBLIKE HRVATSKE, Berislavićeva 11,10000 Zagreb</item>
      <item>IVONA BARBALIĆ, 51000 Rijeka</item>
      <item>DRAGICA MAVROVIĆ, 51000 Rijeka</item>
      <item>DIJANA DNEZ, 51000 Rijeka</item>
      <item>MAJA BARIČEVIĆ, 51000 Rijeka</item>
      <item>PETRA GJURAŠIĆ, 51000 Rijeka</item>
      <item>DENIS MLADENIĆ, 51000 Rijeka</item>
      <item>Edvard Valić</item>
      <item>Vedrana Pranjić Hamarić</item>
      <item>Anita Cvetko</item>
      <item>Dijana Knez</item>
      <item>Dušan Crljenko, OIB 03602703658, Brca 8c,51000 Rijeka</item>
      <item>ŽDO RIJEKA</item>
      <item>POREZNA UPRAVA RIJEKA</item>
      <item>Odvj. društvo Hanžeković i partneri, Radnička cesta 22,10000 Zagreb</item>
      <item>Danica Galetić, OIB 05206564110, Srednjaci 20,10000 Zagreb</item>
      <item>Dragoljub Pranjić, OIB 54696569762, Volaričeva Ulica 22,Postojna</item>
      <item>Nada Juras, OIB 30198333880, Nova 23,40000 Palovec</item>
      <item>Slavica Milat, OIB 12888531946, Panos 4,51250 Novi Vinodolski</item>
      <item>Marina Telišman Vugrinec, OIB 62898294202, Hrvatske Bratske Zajednice 17,10430 Samobor</item>
      <item>Klaudija Žvorc, OIB 53478732671, Turčišće 177,40000 Turčišće</item>
      <item>Nikola Juras, OIB 72380368643, Nova 23,40000 Palovec</item>
      <item>Sanja Gelić</item>
      <item>Dezso Kovacs</item>
      <item>Tibor Szalkai</item>
      <item>Boris Tomak, OIB 63989066908, Borlin 25,47000 Karlovac</item>
      <item>EVA HORVATH-ŽAJA, Lanište 12c,10000 Zagreb</item>
      <item>Dragoljub Vujasin, OIB 98732671121, Palanjek 15,44000 Palanjek</item>
      <item>GABOR KALMAR</item>
      <item>Ana Turina, OIB 18509990261, Mel 7,51250 Novi Vinodolski</item>
      <item>Jelena Polić, OIB 95695690874, Cerovnik 6b,47303 Cerovnik</item>
      <item>Marin Cvitković, OIB 80832888180, Ribarska Obala 22,51252 Klenovica</item>
      <item>Svjetlana Andrić, OIB 61523170829, Nova Krasa 8a,51250 Novi Vinodolski</item>
      <item>Mladen Štefančić, OIB 77574947580, Dobrodolska Cesta 31a,10360 Dobrodol</item>
      <item>MAKI d.o.o. za trgovinu, popravak i održavanje motornih vozila i usluge, OIB 38541508228, Ulica Pavla Radića 110,33000 Virovitica</item>
      <item>JANKO SIMEUNOVIĆ, A. Jakšića 3,10000 Zagreb</item>
      <item>Ivica Vodopijak, Tišinska ulica III. odvojak 4,10000 Zagreb</item>
      <item>VLADIMIR CIRKVENČIĆ, Jevnica 16,Kresnice</item>
      <item>Nenad Molc, OIB 13090594476, Novačka 267,10000 Zagreb</item>
      <item>ANTE MILAT</item>
      <item>Bojan Perhoč, OIB 02020487786, Augusta Šenoe 2a,40000 Čakovec</item>
      <item>MITJA TEMENT</item>
      <item>IRENA TEMENT</item>
      <item>BEATA LAKATOSNE LASZLO</item>
      <item>SONJA JELEN</item>
      <item>Milan Došen, OIB 28408384400, Svetog Križa 120,33000 Milanovac</item>
      <item>BORISLAV TOMIĆ</item>
      <item>SANDO d.o.o.</item>
      <item>Mario Starčević, OIB 56539746731, Povilska 42,51250 Novi Vinodolski</item>
      <item>IVAN PUHALO</item>
      <item>JOSIP BOSILJ</item>
      <item>Đurđa Dragović Grahek, Kneza Trpimira 4,44320 Kutina</item>
      <item>LEON GERDEN</item>
      <item>VALENTINA KRANJEC</item>
      <item>TRGOMAR društvo s ograničenom odgovornošću za trgovinu, poljoprivredu i usluge, OIB 48630703347, Ilovac 1/A,47280 Ozalj</item>
      <item>MARIJA KNEZOVIĆ</item>
      <item>ŽELJKO MILIČIĆ</item>
      <item>HERMINA TROŠELJ</item>
      <item>IVICA MATIĆ</item>
      <item>BOŽIDAR ŠĆRBEC</item>
      <item>Nevenko Radijevac</item>
      <item>ALMIR BEĆIREVIĆ</item>
      <item>MARIO STARČEVIĆ</item>
      <item>ZDRAVKO DUNGER</item>
      <item>ĐULA MUJAKIĆ</item>
      <item>ELVEDIN MUJAKIĆ</item>
      <item>IVAN PUHALO</item>
      <item>trgovačko društvo Sando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61270847868</item>
      <item>, OIB null</item>
      <item>, OIB null</item>
      <item>, OIB null</item>
      <item>, OIB null</item>
      <item>, OIB null</item>
      <item>, OIB null</item>
      <item>, OIB null</item>
      <item>, OIB null</item>
      <item>, OIB null</item>
      <item>, OIB null</item>
      <item>, OIB null</item>
      <item>, OIB null</item>
      <item>, OIB null</item>
      <item>, OIB null</item>
      <item>, OIB 03602703658</item>
      <item>, OIB null</item>
      <item>, OIB null</item>
      <item>, OIB null</item>
      <item>, OIB 05206564110</item>
      <item>, OIB 54696569762</item>
      <item>, OIB 30198333880</item>
      <item>, OIB 12888531946</item>
      <item>, OIB 62898294202</item>
      <item>, OIB 53478732671</item>
      <item>, OIB 72380368643</item>
      <item>, OIB null</item>
      <item>, OIB null</item>
      <item>, OIB null</item>
      <item>, OIB 63989066908</item>
      <item>, OIB null</item>
      <item>, OIB 98732671121</item>
      <item>, OIB null</item>
      <item>, OIB 18509990261</item>
      <item>, OIB 95695690874</item>
      <item>, OIB 80832888180</item>
      <item>, OIB 61523170829</item>
      <item>, OIB 77574947580</item>
      <item>, OIB 38541508228</item>
      <item>, OIB null</item>
      <item>, OIB null</item>
      <item>, OIB null</item>
      <item>, OIB 13090594476</item>
      <item>, OIB null</item>
      <item>, OIB 02020487786</item>
      <item>, OIB null</item>
      <item>, OIB null</item>
      <item>, OIB null</item>
      <item>, OIB null</item>
      <item>, OIB 28408384400</item>
      <item>, OIB null</item>
      <item>, OIB null</item>
      <item>, OIB 56539746731</item>
      <item>, OIB null</item>
      <item>, OIB null</item>
      <item>, OIB null</item>
      <item>, OIB null</item>
      <item>, OIB null</item>
      <item>, OIB 48630703347</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AA8448-0F07-414B-8172-FD6078AB10B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1633</properties:Words>
  <properties:Characters>9499</properties:Characters>
  <properties:Lines>182</properties:Lines>
  <properties:Paragraphs>42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11144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2016-03-01T10:31:00Z</dcterms:created>
  <dc:creator>dcmelik</dc:creator>
  <cp:lastModifiedBy>Jasna Radulović</cp:lastModifiedBy>
  <cp:lastPrinted>2016-01-19T12:39:00Z</cp:lastPrinted>
  <dcterms:modified xmlns:xsi="http://www.w3.org/2001/XMLSchema-instance" xsi:type="dcterms:W3CDTF">2016-03-01T10:35:00Z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