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7a0d" w14:paraId="faa7a0d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93727" w:rsidP="00493727" w:rsidR="00493727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27340F">
        <w:rPr>
          <w:sz w:val="22"/>
          <w:szCs w:val="22"/>
        </w:rPr>
        <w:t>1638</w:t>
      </w:r>
      <w:r w:rsidR="00F82E1B">
        <w:rPr>
          <w:sz w:val="22"/>
          <w:szCs w:val="22"/>
        </w:rPr>
        <w:t>/201</w:t>
      </w:r>
      <w:r w:rsidR="0027340F">
        <w:rPr>
          <w:sz w:val="22"/>
          <w:szCs w:val="22"/>
        </w:rPr>
        <w:t>6</w:t>
      </w:r>
      <w:r w:rsidR="00F82E1B">
        <w:rPr>
          <w:sz w:val="22"/>
          <w:szCs w:val="22"/>
        </w:rPr>
        <w:t>-</w:t>
      </w:r>
      <w:r w:rsidR="001B6CD9">
        <w:rPr>
          <w:sz w:val="22"/>
          <w:szCs w:val="22"/>
        </w:rPr>
        <w:t>55</w:t>
      </w:r>
    </w:p>
    <w:p w:rsidRDefault="00493727" w:rsidP="00493727" w:rsidR="00493727" w:rsidRPr="00B22BBD">
      <w:pPr>
        <w:pStyle w:val="Naslov2"/>
        <w:rPr>
          <w:sz w:val="22"/>
          <w:szCs w:val="22"/>
        </w:rPr>
      </w:pPr>
    </w:p>
    <w:p w:rsidRDefault="00493727" w:rsidP="00493727" w:rsidR="00493727">
      <w:pPr>
        <w:rPr>
          <w:sz w:val="22"/>
          <w:szCs w:val="22"/>
        </w:rPr>
      </w:pPr>
    </w:p>
    <w:p w:rsidRDefault="00493727" w:rsidP="00493727" w:rsidR="00493727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493727" w:rsidP="00493727" w:rsidR="00493727">
      <w:pPr>
        <w:pStyle w:val="Naslov2"/>
        <w:rPr>
          <w:sz w:val="22"/>
          <w:szCs w:val="22"/>
        </w:rPr>
      </w:pPr>
    </w:p>
    <w:p w:rsidRDefault="00493727" w:rsidP="00493727" w:rsidR="00493727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493727" w:rsidP="00A17674" w:rsidR="00493727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="00A17674" w:rsidRPr="00A17674">
        <w:rPr>
          <w:sz w:val="22"/>
          <w:szCs w:val="22"/>
        </w:rPr>
        <w:t xml:space="preserve">u stečajnom postupku nad dužnikom </w:t>
      </w:r>
      <w:r w:rsidR="0027340F" w:rsidRPr="0027340F">
        <w:rPr>
          <w:sz w:val="22"/>
          <w:szCs w:val="22"/>
        </w:rPr>
        <w:t>SNAGA VJETRA d.o.o., za trgovinu, turizam i usluge</w:t>
      </w:r>
      <w:r w:rsidR="0027340F">
        <w:rPr>
          <w:sz w:val="22"/>
          <w:szCs w:val="22"/>
        </w:rPr>
        <w:t xml:space="preserve"> "u stečaju"</w:t>
      </w:r>
      <w:r w:rsidR="0027340F" w:rsidRPr="0027340F">
        <w:rPr>
          <w:sz w:val="22"/>
          <w:szCs w:val="22"/>
        </w:rPr>
        <w:t>, Mihanovićeva 31, Split, MBS: 060244543, OIB: 99808173909</w:t>
      </w:r>
      <w:r w:rsidR="00A17674" w:rsidRPr="00A17674">
        <w:rPr>
          <w:sz w:val="22"/>
          <w:szCs w:val="22"/>
        </w:rPr>
        <w:t xml:space="preserve">, zastupano po stečajnom upravitelju </w:t>
      </w:r>
      <w:r w:rsidR="0027340F">
        <w:rPr>
          <w:sz w:val="22"/>
          <w:szCs w:val="22"/>
        </w:rPr>
        <w:t>Anti Gabelica iz Splita</w:t>
      </w:r>
      <w:r w:rsidR="00A17674" w:rsidRPr="00A17674">
        <w:rPr>
          <w:sz w:val="22"/>
          <w:szCs w:val="22"/>
        </w:rPr>
        <w:t xml:space="preserve">, izvan </w:t>
      </w:r>
      <w:r w:rsidR="0027340F">
        <w:rPr>
          <w:sz w:val="22"/>
          <w:szCs w:val="22"/>
        </w:rPr>
        <w:t xml:space="preserve">ročišta, dana </w:t>
      </w:r>
      <w:r w:rsidR="001B6CD9">
        <w:rPr>
          <w:sz w:val="22"/>
          <w:szCs w:val="22"/>
        </w:rPr>
        <w:t>7</w:t>
      </w:r>
      <w:r w:rsidR="00A17674" w:rsidRPr="00A17674">
        <w:rPr>
          <w:sz w:val="22"/>
          <w:szCs w:val="22"/>
        </w:rPr>
        <w:t xml:space="preserve">. </w:t>
      </w:r>
      <w:r w:rsidR="001B6CD9">
        <w:rPr>
          <w:sz w:val="22"/>
          <w:szCs w:val="22"/>
        </w:rPr>
        <w:t>ožujka</w:t>
      </w:r>
      <w:r w:rsidR="00A17674" w:rsidRPr="00A17674">
        <w:rPr>
          <w:sz w:val="22"/>
          <w:szCs w:val="22"/>
        </w:rPr>
        <w:t xml:space="preserve"> 201</w:t>
      </w:r>
      <w:r w:rsidR="001B6CD9">
        <w:rPr>
          <w:sz w:val="22"/>
          <w:szCs w:val="22"/>
        </w:rPr>
        <w:t>8</w:t>
      </w:r>
      <w:r w:rsidR="00A17674" w:rsidRPr="00A17674">
        <w:rPr>
          <w:sz w:val="22"/>
          <w:szCs w:val="22"/>
        </w:rPr>
        <w:t>. godine</w:t>
      </w:r>
    </w:p>
    <w:p w:rsidRDefault="00493727" w:rsidP="00493727" w:rsidR="00493727" w:rsidRPr="00B22BBD">
      <w:pPr>
        <w:jc w:val="both"/>
        <w:rPr>
          <w:sz w:val="22"/>
          <w:szCs w:val="22"/>
        </w:rPr>
      </w:pPr>
    </w:p>
    <w:p w:rsidRDefault="00493727" w:rsidP="00493727" w:rsidR="00493727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C8428C" w:rsidP="00C8428C" w:rsidR="006F4737">
      <w:pPr>
        <w:jc w:val="both"/>
        <w:rPr>
          <w:sz w:val="22"/>
          <w:szCs w:val="22"/>
        </w:rPr>
      </w:pPr>
      <w:r w:rsidRPr="00C8428C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ED6FA6">
        <w:rPr>
          <w:sz w:val="22"/>
          <w:szCs w:val="22"/>
        </w:rPr>
        <w:t xml:space="preserve">Nalaže se stečajnom upravitelju </w:t>
      </w:r>
      <w:r w:rsidR="001B6CD9">
        <w:rPr>
          <w:sz w:val="22"/>
          <w:szCs w:val="22"/>
        </w:rPr>
        <w:t xml:space="preserve">u roku od osam dana </w:t>
      </w:r>
      <w:r w:rsidR="006F4737">
        <w:rPr>
          <w:sz w:val="22"/>
          <w:szCs w:val="22"/>
        </w:rPr>
        <w:t xml:space="preserve">dostaviti u spis izvješće da li su uz prijave tražbina priloženi dokazi o plaćanju pristojbe odnosno tablicu </w:t>
      </w:r>
      <w:r w:rsidR="005A1994">
        <w:rPr>
          <w:sz w:val="22"/>
          <w:szCs w:val="22"/>
        </w:rPr>
        <w:t xml:space="preserve">dostavljenih dokaza o </w:t>
      </w:r>
      <w:r w:rsidR="006F4737">
        <w:rPr>
          <w:sz w:val="22"/>
          <w:szCs w:val="22"/>
        </w:rPr>
        <w:t>plaćeni</w:t>
      </w:r>
      <w:r w:rsidR="005A1994">
        <w:rPr>
          <w:sz w:val="22"/>
          <w:szCs w:val="22"/>
        </w:rPr>
        <w:t>m</w:t>
      </w:r>
      <w:r w:rsidR="006F4737">
        <w:rPr>
          <w:sz w:val="22"/>
          <w:szCs w:val="22"/>
        </w:rPr>
        <w:t xml:space="preserve"> ili neplaćeni</w:t>
      </w:r>
      <w:r w:rsidR="005A1994">
        <w:rPr>
          <w:sz w:val="22"/>
          <w:szCs w:val="22"/>
        </w:rPr>
        <w:t>m</w:t>
      </w:r>
      <w:r w:rsidR="006F4737">
        <w:rPr>
          <w:sz w:val="22"/>
          <w:szCs w:val="22"/>
        </w:rPr>
        <w:t xml:space="preserve"> pristojb</w:t>
      </w:r>
      <w:r w:rsidR="005A1994">
        <w:rPr>
          <w:sz w:val="22"/>
          <w:szCs w:val="22"/>
        </w:rPr>
        <w:t>ama</w:t>
      </w:r>
      <w:r w:rsidR="006F4737">
        <w:rPr>
          <w:sz w:val="22"/>
          <w:szCs w:val="22"/>
        </w:rPr>
        <w:t xml:space="preserve"> prema prijavljenim tražbinama.</w:t>
      </w:r>
    </w:p>
    <w:p w:rsidRDefault="00493727" w:rsidP="00493727" w:rsidR="00493727" w:rsidRPr="007252CF">
      <w:pPr>
        <w:jc w:val="both"/>
        <w:rPr>
          <w:sz w:val="22"/>
          <w:szCs w:val="22"/>
        </w:rPr>
      </w:pPr>
    </w:p>
    <w:p w:rsidRDefault="00493727" w:rsidP="00493727" w:rsidR="00493727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6F4737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6F4737">
        <w:rPr>
          <w:sz w:val="22"/>
          <w:szCs w:val="22"/>
        </w:rPr>
        <w:t>ožujka</w:t>
      </w:r>
      <w:r w:rsidRPr="00B22BBD">
        <w:rPr>
          <w:sz w:val="22"/>
          <w:szCs w:val="22"/>
        </w:rPr>
        <w:t xml:space="preserve"> 201</w:t>
      </w:r>
      <w:r w:rsidR="006F4737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493727" w:rsidP="00493727" w:rsidR="00493727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493727" w:rsidP="00493727" w:rsidR="00493727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493727" w:rsidP="00493727" w:rsidR="00493727" w:rsidRPr="00B22BBD">
      <w:pPr>
        <w:ind w:left="360"/>
        <w:jc w:val="both"/>
        <w:rPr>
          <w:b/>
          <w:sz w:val="22"/>
          <w:szCs w:val="22"/>
        </w:rPr>
      </w:pPr>
    </w:p>
    <w:p w:rsidRDefault="00493727" w:rsidP="00493727" w:rsidR="00493727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493727" w:rsidP="00493727" w:rsidR="00493727">
      <w:pPr>
        <w:ind w:left="360"/>
        <w:jc w:val="both"/>
        <w:rPr>
          <w:b/>
          <w:sz w:val="22"/>
          <w:szCs w:val="22"/>
        </w:rPr>
      </w:pPr>
    </w:p>
    <w:p w:rsidRDefault="00493727" w:rsidP="00493727" w:rsidR="00493727" w:rsidRPr="00B22BBD">
      <w:pPr>
        <w:jc w:val="both"/>
        <w:rPr>
          <w:b/>
          <w:sz w:val="22"/>
          <w:szCs w:val="22"/>
        </w:rPr>
      </w:pPr>
    </w:p>
    <w:p w:rsidRDefault="00493727" w:rsidP="00493727" w:rsidR="00493727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5A1994">
        <w:rPr>
          <w:sz w:val="22"/>
          <w:szCs w:val="22"/>
        </w:rPr>
        <w:t>07</w:t>
      </w:r>
      <w:r>
        <w:rPr>
          <w:sz w:val="22"/>
          <w:szCs w:val="22"/>
        </w:rPr>
        <w:t>.</w:t>
      </w:r>
      <w:r w:rsidR="00863FF5">
        <w:rPr>
          <w:sz w:val="22"/>
          <w:szCs w:val="22"/>
        </w:rPr>
        <w:t>0</w:t>
      </w:r>
      <w:r w:rsidR="005A1994">
        <w:rPr>
          <w:sz w:val="22"/>
          <w:szCs w:val="22"/>
        </w:rPr>
        <w:t>3</w:t>
      </w:r>
      <w:r w:rsidR="00863FF5"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5A199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493727" w:rsidP="00493727" w:rsidR="005A199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 w:rsidR="00F14888">
        <w:rPr>
          <w:sz w:val="22"/>
          <w:szCs w:val="22"/>
        </w:rPr>
        <w:t xml:space="preserve">stečajnom upravitelju, </w:t>
      </w:r>
    </w:p>
    <w:p w:rsidRDefault="005A1994" w:rsidP="00493727" w:rsidR="00493727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14888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F14888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493727" w:rsidRPr="00B22BBD">
        <w:rPr>
          <w:sz w:val="22"/>
          <w:szCs w:val="22"/>
        </w:rPr>
        <w:t>.</w:t>
      </w:r>
    </w:p>
    <w:p w:rsidRDefault="00FC2EF3" w:rsidP="00493727" w:rsidR="00FC2EF3" w:rsidRPr="00493727"/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7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F14888" w:rsidR="00F14888" w:rsidRPr="00F14888">
    <w:pPr>
      <w:pStyle w:val="Zaglavlje"/>
    </w:pPr>
    <w:r>
      <w:tab/>
    </w:r>
    <w:r>
      <w:tab/>
    </w:r>
    <w:r w:rsidR="00F14888" w:rsidRPr="00F14888">
      <w:rPr>
        <w:b/>
      </w:rPr>
      <w:t>Posl.br. 6-St.1638/2016-27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154E8"/>
    <w:rsid w:val="00021B90"/>
    <w:rsid w:val="000254DF"/>
    <w:rsid w:val="00033EB8"/>
    <w:rsid w:val="00037324"/>
    <w:rsid w:val="00050E64"/>
    <w:rsid w:val="000E2E7E"/>
    <w:rsid w:val="00140748"/>
    <w:rsid w:val="00181A48"/>
    <w:rsid w:val="001821C7"/>
    <w:rsid w:val="00187F49"/>
    <w:rsid w:val="00196474"/>
    <w:rsid w:val="001B6CD9"/>
    <w:rsid w:val="001D5649"/>
    <w:rsid w:val="001E2686"/>
    <w:rsid w:val="00214D23"/>
    <w:rsid w:val="0022485C"/>
    <w:rsid w:val="00226054"/>
    <w:rsid w:val="0027340F"/>
    <w:rsid w:val="002A68BA"/>
    <w:rsid w:val="002D35A8"/>
    <w:rsid w:val="00300B25"/>
    <w:rsid w:val="003019DB"/>
    <w:rsid w:val="0030466A"/>
    <w:rsid w:val="00312A40"/>
    <w:rsid w:val="00317181"/>
    <w:rsid w:val="00332063"/>
    <w:rsid w:val="003767CE"/>
    <w:rsid w:val="003A486E"/>
    <w:rsid w:val="003B1012"/>
    <w:rsid w:val="003B1E1C"/>
    <w:rsid w:val="003C2522"/>
    <w:rsid w:val="003E3949"/>
    <w:rsid w:val="00430F32"/>
    <w:rsid w:val="00440BD9"/>
    <w:rsid w:val="00444BDC"/>
    <w:rsid w:val="00453AE7"/>
    <w:rsid w:val="0045694A"/>
    <w:rsid w:val="004736C6"/>
    <w:rsid w:val="0048070C"/>
    <w:rsid w:val="00493727"/>
    <w:rsid w:val="004C7DBB"/>
    <w:rsid w:val="004D21E1"/>
    <w:rsid w:val="004D418E"/>
    <w:rsid w:val="004D568E"/>
    <w:rsid w:val="004F5514"/>
    <w:rsid w:val="00555D62"/>
    <w:rsid w:val="005A1994"/>
    <w:rsid w:val="005A4EC4"/>
    <w:rsid w:val="005A564F"/>
    <w:rsid w:val="005C3F89"/>
    <w:rsid w:val="006002A4"/>
    <w:rsid w:val="00615978"/>
    <w:rsid w:val="0061786A"/>
    <w:rsid w:val="0067689C"/>
    <w:rsid w:val="006C1EAF"/>
    <w:rsid w:val="006F4737"/>
    <w:rsid w:val="006F47D5"/>
    <w:rsid w:val="0071205D"/>
    <w:rsid w:val="007252CF"/>
    <w:rsid w:val="00732EEF"/>
    <w:rsid w:val="00750C79"/>
    <w:rsid w:val="007564B0"/>
    <w:rsid w:val="007D4604"/>
    <w:rsid w:val="007F7B7D"/>
    <w:rsid w:val="00821053"/>
    <w:rsid w:val="00860EA0"/>
    <w:rsid w:val="00863FF5"/>
    <w:rsid w:val="00887641"/>
    <w:rsid w:val="0089626D"/>
    <w:rsid w:val="008F43F1"/>
    <w:rsid w:val="009442FA"/>
    <w:rsid w:val="00954885"/>
    <w:rsid w:val="009A4C8B"/>
    <w:rsid w:val="00A17674"/>
    <w:rsid w:val="00A94907"/>
    <w:rsid w:val="00AA6998"/>
    <w:rsid w:val="00AC125D"/>
    <w:rsid w:val="00AE094B"/>
    <w:rsid w:val="00B22BBD"/>
    <w:rsid w:val="00B31F2A"/>
    <w:rsid w:val="00B45C53"/>
    <w:rsid w:val="00B741CC"/>
    <w:rsid w:val="00BE2E59"/>
    <w:rsid w:val="00BF0ABB"/>
    <w:rsid w:val="00C026FF"/>
    <w:rsid w:val="00C0646A"/>
    <w:rsid w:val="00C07ECE"/>
    <w:rsid w:val="00C33DBE"/>
    <w:rsid w:val="00C3654D"/>
    <w:rsid w:val="00C44BF4"/>
    <w:rsid w:val="00C8428C"/>
    <w:rsid w:val="00C956D4"/>
    <w:rsid w:val="00CA1578"/>
    <w:rsid w:val="00CF3D53"/>
    <w:rsid w:val="00D430BF"/>
    <w:rsid w:val="00D71CE1"/>
    <w:rsid w:val="00D81C94"/>
    <w:rsid w:val="00D86F93"/>
    <w:rsid w:val="00D95D71"/>
    <w:rsid w:val="00D97371"/>
    <w:rsid w:val="00DA3F12"/>
    <w:rsid w:val="00DB0707"/>
    <w:rsid w:val="00DC064C"/>
    <w:rsid w:val="00DF107A"/>
    <w:rsid w:val="00DF23F7"/>
    <w:rsid w:val="00E0622D"/>
    <w:rsid w:val="00E11618"/>
    <w:rsid w:val="00E2262F"/>
    <w:rsid w:val="00E40B29"/>
    <w:rsid w:val="00E42D4B"/>
    <w:rsid w:val="00E45821"/>
    <w:rsid w:val="00E66827"/>
    <w:rsid w:val="00EA7142"/>
    <w:rsid w:val="00EB3BE9"/>
    <w:rsid w:val="00ED6FA6"/>
    <w:rsid w:val="00EE04C0"/>
    <w:rsid w:val="00EE5E8F"/>
    <w:rsid w:val="00EF3223"/>
    <w:rsid w:val="00EF661F"/>
    <w:rsid w:val="00F14888"/>
    <w:rsid w:val="00F449BE"/>
    <w:rsid w:val="00F77582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187F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F4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F4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F4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F4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187F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F4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F4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F4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F4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1638</izvorni_sadrzaj>
    <derivirana_varijabla naziv="DomainObject.Predmet.Broj_1">1638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</izvorni_sadrzaj>
    <derivirana_varijabla naziv="DomainObject.Predmet.Opis_1">2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St-1638/2016</izvorni_sadrzaj>
    <derivirana_varijabla naziv="DomainObject.Predmet.OznakaBroj_1">St-1638/2016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STALAŽA</izvorni_sadrzaj>
    <derivirana_varijabla naziv="DomainObject.Predmet.PrimjedbaSuca_1">Čl. 110. st. 1. SZ
STALAŽA</derivirana_varijabla>
  </DomainObject.Predmet.PrimjedbaSuca>
  <DomainObject.Predmet.ProtustrankaFormated>
    <izvorni_sadrzaj>  SNAGA VJETRA d.o.o. za trgovinu, turizam i usluge u stečaju zastupanog po punomoćniku Ante Gabelica, stečajni upravitelj</izvorni_sadrzaj>
    <derivirana_varijabla naziv="DomainObject.Predmet.ProtustrankaFormated_1">  SNAGA VJETRA d.o.o. za trgovinu, turizam i usluge u stečaju zastupanog po punomoćniku Ante Gabelica, stečajni upravitelj</derivirana_varijabla>
  </DomainObject.Predmet.ProtustrankaFormated>
  <DomainObject.Predmet.ProtustrankaFormatedOIB>
    <izvorni_sadrzaj>  SNAGA VJETRA d.o.o. za trgovinu, turizam i usluge u stečaju, OIB 99808173909 zastupanog po punomoćniku Ante Gabelica, stečajni upravitelj</izvorni_sadrzaj>
    <derivirana_varijabla naziv="DomainObject.Predmet.ProtustrankaFormatedOIB_1">  SNAGA VJETRA d.o.o. za trgovinu, turizam i usluge u stečaju, OIB 99808173909 zastupanog po punomoćniku Ante Gabelica, stečajni upravitelj</derivirana_varijabla>
  </DomainObject.Predmet.ProtustrankaFormatedOIB>
  <DomainObject.Predmet.ProtustrankaFormatedWithAdress>
    <izvorni_sadrzaj> SNAGA VJETRA d.o.o. za trgovinu, turizam i usluge u stečaju, Mihanovićeva 31, 21000 Split zastupanog po punomoćniku Ante Gabelica, stečajni upravitelj</izvorni_sadrzaj>
    <derivirana_varijabla naziv="DomainObject.Predmet.ProtustrankaFormatedWithAdress_1"> SNAGA VJETRA d.o.o. za trgovinu, turizam i usluge u stečaju, Mihanovićeva 31, 21000 Split zastupanog po punomoćniku Ante Gabelica, stečajni upravitelj</derivirana_varijabla>
  </DomainObject.Predmet.ProtustrankaFormatedWithAdress>
  <DomainObject.Predmet.ProtustrankaFormatedWithAdressOIB>
    <izvorni_sadrzaj> SNAGA VJETRA d.o.o. za trgovinu, turizam i usluge u stečaju, OIB 99808173909, Mihanovićeva 31, 21000 Split zastupanog po punomoćniku Ante Gabelica, stečajni upravitelj</izvorni_sadrzaj>
    <derivirana_varijabla naziv="DomainObject.Predmet.ProtustrankaFormatedWithAdressOIB_1"> SNAGA VJETRA d.o.o. za trgovinu, turizam i usluge u stečaju, OIB 99808173909, Mihanovićeva 31, 21000 Split zastupanog po punomoćniku Ante Gabelica, stečajni upravitelj</derivirana_varijabla>
  </DomainObject.Predmet.ProtustrankaFormatedWithAdressOIB>
  <DomainObject.Predmet.ProtustrankaWithAdress>
    <izvorni_sadrzaj>SNAGA VJETRA d.o.o. za trgovinu, turizam i usluge u stečaju Mihanovićeva 31, 21000 Split</izvorni_sadrzaj>
    <derivirana_varijabla naziv="DomainObject.Predmet.ProtustrankaWithAdress_1">SNAGA VJETRA d.o.o. za trgovinu, turizam i usluge u stečaju Mihanovićeva 31, 21000 Split</derivirana_varijabla>
  </DomainObject.Predmet.ProtustrankaWithAdress>
  <DomainObject.Predmet.ProtustrankaWithAdressOIB>
    <izvorni_sadrzaj>SNAGA VJETRA d.o.o. za trgovinu, turizam i usluge u stečaju, OIB 99808173909, Mihanovićeva 31, 21000 Split</izvorni_sadrzaj>
    <derivirana_varijabla naziv="DomainObject.Predmet.ProtustrankaWithAdressOIB_1">SNAGA VJETRA d.o.o. za trgovinu, turizam i usluge u stečaju, OIB 99808173909, Mihanovićeva 31, 21000 Split</derivirana_varijabla>
  </DomainObject.Predmet.ProtustrankaWithAdressOIB>
  <DomainObject.Predmet.ProtustrankaNazivFormated>
    <izvorni_sadrzaj>SNAGA VJETRA d.o.o. za trgovinu, turizam i usluge u stečaju</izvorni_sadrzaj>
    <derivirana_varijabla naziv="DomainObject.Predmet.ProtustrankaNazivFormated_1">SNAGA VJETRA d.o.o. za trgovinu, turizam i usluge u stečaju</derivirana_varijabla>
  </DomainObject.Predmet.ProtustrankaNazivFormated>
  <DomainObject.Predmet.ProtustrankaNazivFormatedOIB>
    <izvorni_sadrzaj>SNAGA VJETRA d.o.o. za trgovinu, turizam i usluge u stečaju, OIB 99808173909</izvorni_sadrzaj>
    <derivirana_varijabla naziv="DomainObject.Predmet.ProtustrankaNazivFormatedOIB_1">SNAGA VJETRA d.o.o. za trgovinu, turizam i usluge u stečaju, OIB 99808173909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10451.85</izvorni_sadrzaj>
    <derivirana_varijabla naziv="DomainObject.Predmet.TrenutnaVrijednost_1">10451.85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SNAGA VJETRA d.o.o. za trgovinu, turizam i usluge u stečaju zastupanog po punomoćniku Ante Gabelica, stečajni upravitelj</item>
    </izvorni_sadrzaj>
    <derivirana_varijabla naziv="DomainObject.Predmet.ProtuStrankaListFormated_1">
      <item>SNAGA VJETRA d.o.o. za trgovinu, turizam i usluge u stečaju zastupanog po punomoćniku Ante Gabelica, stečajni upravitelj</item>
    </derivirana_varijabla>
  </DomainObject.Predmet.ProtuStrankaListFormated>
  <DomainObject.Predmet.ProtuStrankaListFormatedOIB>
    <izvorni_sadrzaj>
      <item>SNAGA VJETRA d.o.o. za trgovinu, turizam i usluge u stečaju, OIB 99808173909 zastupanog po punomoćniku Ante Gabelica, stečajni upravitelj</item>
    </izvorni_sadrzaj>
    <derivirana_varijabla naziv="DomainObject.Predmet.ProtuStrankaListFormatedOIB_1">
      <item>SNAGA VJETRA d.o.o. za trgovinu, turizam i usluge u stečaju, OIB 99808173909 zastupanog po punomoćniku Ante Gabelica, stečajni upravitelj</item>
    </derivirana_varijabla>
  </DomainObject.Predmet.ProtuStrankaListFormatedOIB>
  <DomainObject.Predmet.ProtuStrankaListFormatedWithAdress>
    <izvorni_sadrzaj>
      <item>SNAGA VJETRA d.o.o. za trgovinu, turizam i usluge u stečaju, Mihanovićeva 31, 21000 Split zastupanog po punomoćniku Ante Gabelica, stečajni upravitelj</item>
    </izvorni_sadrzaj>
    <derivirana_varijabla naziv="DomainObject.Predmet.ProtuStrankaListFormatedWithAdress_1">
      <item>SNAGA VJETRA d.o.o. za trgovinu, turizam i usluge u stečaju, Mihanovićeva 31, 21000 Split zastupanog po punomoćniku Ante Gabelica, stečajni upravitelj</item>
    </derivirana_varijabla>
  </DomainObject.Predmet.ProtuStrankaListFormatedWithAdress>
  <DomainObject.Predmet.ProtuStrankaListFormatedWithAdressOIB>
    <izvorni_sadrzaj>
      <item>SNAGA VJETRA d.o.o. za trgovinu, turizam i usluge u stečaju, OIB 99808173909, Mihanovićeva 31, 21000 Split zastupanog po punomoćniku Ante Gabelica, stečajni upravitelj</item>
    </izvorni_sadrzaj>
    <derivirana_varijabla naziv="DomainObject.Predmet.ProtuStrankaListFormatedWithAdressOIB_1">
      <item>SNAGA VJETRA d.o.o. za trgovinu, turizam i usluge u stečaju, OIB 99808173909, Mihanovićeva 31, 21000 Split zastupanog po punomoćniku Ante Gabelica, stečajni upravitelj</item>
    </derivirana_varijabla>
  </DomainObject.Predmet.ProtuStrankaListFormatedWithAdressOIB>
  <DomainObject.Predmet.ProtuStrankaListNazivFormated>
    <izvorni_sadrzaj>
      <item>SNAGA VJETRA d.o.o. za trgovinu, turizam i usluge u stečaju</item>
    </izvorni_sadrzaj>
    <derivirana_varijabla naziv="DomainObject.Predmet.ProtuStrankaListNazivFormated_1">
      <item>SNAGA VJETRA d.o.o. za trgovinu, turizam i usluge u stečaju</item>
    </derivirana_varijabla>
  </DomainObject.Predmet.ProtuStrankaListNazivFormated>
  <DomainObject.Predmet.ProtuStrankaListNazivFormatedOIB>
    <izvorni_sadrzaj>
      <item>SNAGA VJETRA d.o.o. za trgovinu, turizam i usluge u stečaju, OIB 99808173909</item>
    </izvorni_sadrzaj>
    <derivirana_varijabla naziv="DomainObject.Predmet.ProtuStrankaListNazivFormatedOIB_1">
      <item>SNAGA VJETRA d.o.o. za trgovinu, turizam i usluge u stečaju, OIB 99808173909</item>
    </derivirana_varijabla>
  </DomainObject.Predmet.ProtuStrankaListNazivFormatedOIB>
  <DomainObject.Predmet.OstaliListFormated>
    <izvorni_sadrzaj>
      <item>Ante Gabelica, stečajni upravitelj punomoćnik sudionika u postupku SNAGA VJETRA d.o.o. za trgovinu, turizam i usluge u stečaju</item>
      <item>Željko Bilić</item>
    </izvorni_sadrzaj>
    <derivirana_varijabla naziv="DomainObject.Predmet.OstaliListFormated_1">
      <item>Ante Gabelica, stečajni upravitelj punomoćnik sudionika u postupku SNAGA VJETRA d.o.o. za trgovinu, turizam i usluge u stečaju</item>
      <item>Željko Bilić</item>
    </derivirana_varijabla>
  </DomainObject.Predmet.OstaliListFormated>
  <DomainObject.Predmet.OstaliListFormatedOIB>
    <izvorni_sadrzaj>
      <item>Ante Gabelica, stečajni upravitelj, OIB 68765596631 punomoćnik sudionika u postupku SNAGA VJETRA d.o.o. za trgovinu, turizam i usluge u stečaju</item>
      <item>Željko Bilić, OIB 51688360471</item>
    </izvorni_sadrzaj>
    <derivirana_varijabla naziv="DomainObject.Predmet.OstaliListFormatedOIB_1">
      <item>Ante Gabelica, stečajni upravitelj, OIB 68765596631 punomoćnik sudionika u postupku SNAGA VJETRA d.o.o. za trgovinu, turizam i usluge u stečaju</item>
      <item>Željko Bilić, OIB 51688360471</item>
    </derivirana_varijabla>
  </DomainObject.Predmet.OstaliListFormatedOIB>
  <DomainObject.Predmet.OstaliListFormatedWithAdress>
    <izvorni_sadrzaj>
      <item>Ante Gabelica, stečajni upravitelj, Oca Gabrića 28, 21000 Split punomoćnik sudionika u postupku SNAGA VJETRA d.o.o. za trgovinu, turizam i usluge u stečaju</item>
      <item>Željko Bilić, Antuna Mihanovića 31, 21000 Split</item>
    </izvorni_sadrzaj>
    <derivirana_varijabla naziv="DomainObject.Predmet.OstaliListFormatedWithAdress_1">
      <item>Ante Gabelica, stečajni upravitelj, Oca Gabrića 28, 21000 Split punomoćnik sudionika u postupku SNAGA VJETRA d.o.o. za trgovinu, turizam i usluge u stečaju</item>
      <item>Željko Bilić, Antuna Mihanovića 31, 21000 Split</item>
    </derivirana_varijabla>
  </DomainObject.Predmet.OstaliListFormatedWithAdress>
  <DomainObject.Predmet.OstaliListFormatedWithAdressOIB>
    <izvorni_sadrzaj>
      <item>Ante Gabelica, stečajni upravitelj, OIB 68765596631, Oca Gabrića 28, 21000 Split punomoćnik sudionika u postupku SNAGA VJETRA d.o.o. za trgovinu, turizam i usluge u stečaju</item>
      <item>Željko Bilić, OIB 51688360471, Antuna Mihanovića 31, 21000 Split</item>
    </izvorni_sadrzaj>
    <derivirana_varijabla naziv="DomainObject.Predmet.OstaliListFormatedWithAdressOIB_1">
      <item>Ante Gabelica, stečajni upravitelj, OIB 68765596631, Oca Gabrića 28, 21000 Split punomoćnik sudionika u postupku SNAGA VJETRA d.o.o. za trgovinu, turizam i usluge u stečaju</item>
      <item>Željko Bilić, OIB 51688360471, Antuna Mihanovića 31, 21000 Split</item>
    </derivirana_varijabla>
  </DomainObject.Predmet.OstaliListFormatedWithAdressOIB>
  <DomainObject.Predmet.OstaliListNazivFormated>
    <izvorni_sadrzaj>
      <item>Ante Gabelica, stečajni upravitelj</item>
      <item>Željko Bilić</item>
    </izvorni_sadrzaj>
    <derivirana_varijabla naziv="DomainObject.Predmet.OstaliListNazivFormated_1">
      <item>Ante Gabelica, stečajni upravitelj</item>
      <item>Željko Bilić</item>
    </derivirana_varijabla>
  </DomainObject.Predmet.OstaliListNazivFormated>
  <DomainObject.Predmet.OstaliListNazivFormatedOIB>
    <izvorni_sadrzaj>
      <item>Ante Gabelica, stečajni upravitelj, OIB 68765596631</item>
      <item>Željko Bilić, OIB 51688360471</item>
    </izvorni_sadrzaj>
    <derivirana_varijabla naziv="DomainObject.Predmet.OstaliListNazivFormatedOIB_1">
      <item>Ante Gabelica, stečajni upravitelj, OIB 68765596631</item>
      <item>Željko Bilić, OIB 51688360471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SNAGA VJETRA d.o.o. za trgovinu, turizam i usluge u stečaju</izvorni_sadrzaj>
    <derivirana_varijabla naziv="DomainObject.Predmet.ProtustrankaIDrugi_1">SNAGA VJETRA d.o.o. za trgovinu, turizam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SNAGA VJETRA d.o.o. za trgovinu, turizam i usluge u stečaju, OIB 99808173909, Mihanovićeva 31, 21000 Split</izvorni_sadrzaj>
    <derivirana_varijabla naziv="DomainObject.Predmet.ProtustrankaIDrugiAdressOIB_1">SNAGA VJETRA d.o.o. za trgovinu, turizam i usluge u stečaju, OIB 99808173909, Mihanovićeva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SNAGA VJETRA d.o.o. za trgovinu, turizam i usluge u stečaju</item>
      <item>FINANCIJSKA AGENCIJA, RC SPLIT</item>
      <item>Ante Gabelica, stečajni upravitelj</item>
      <item>Željko Bilić</item>
    </izvorni_sadrzaj>
    <derivirana_varijabla naziv="DomainObject.Predmet.SudioniciListNaziv_1">
      <item>SNAGA VJETRA d.o.o. za trgovinu, turizam i usluge u stečaju</item>
      <item>FINANCIJSKA AGENCIJA, RC SPLIT</item>
      <item>Ante Gabelica, stečajni upravitelj</item>
      <item>Željko Bilić</item>
    </derivirana_varijabla>
  </DomainObject.Predmet.SudioniciListNaziv>
  <DomainObject.Predmet.SudioniciListAdressOIB>
    <izvorni_sadrzaj>
      <item>SNAGA VJETRA d.o.o. za trgovinu, turizam i usluge u stečaju, OIB 99808173909, Mihanovićeva 31,21000 Split</item>
      <item>FINANCIJSKA AGENCIJA, RC SPLIT, OIB 85821130368, Mažuranićevo šetalište 24 b,21000 Split</item>
      <item>Ante Gabelica, stečajni upravitelj, OIB 68765596631, Oca Gabrića 28,21000 Split</item>
      <item>Željko Bilić, OIB 51688360471, Antuna Mihanovića 31,21000 Split</item>
    </izvorni_sadrzaj>
    <derivirana_varijabla naziv="DomainObject.Predmet.SudioniciListAdressOIB_1">
      <item>SNAGA VJETRA d.o.o. za trgovinu, turizam i usluge u stečaju, OIB 99808173909, Mihanovićeva 31,21000 Split</item>
      <item>FINANCIJSKA AGENCIJA, RC SPLIT, OIB 85821130368, Mažuranićevo šetalište 24 b,21000 Split</item>
      <item>Ante Gabelica, stečajni upravitelj, OIB 68765596631, Oca Gabrića 28,21000 Split</item>
      <item>Željko Bilić, OIB 51688360471, Antuna Mihanovića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99808173909</item>
      <item>, OIB 85821130368</item>
      <item>, OIB 68765596631</item>
      <item>, OIB 51688360471</item>
    </izvorni_sadrzaj>
    <derivirana_varijabla naziv="DomainObject.Predmet.SudioniciListNazivOIB_1">
      <item>, OIB 99808173909</item>
      <item>, OIB 85821130368</item>
      <item>, OIB 68765596631</item>
      <item>, OIB 51688360471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07C82B-56F2-41F3-B132-68CDDC8EB9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154</properties:Words>
  <properties:Characters>743</properties:Characters>
  <properties:Lines>34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925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2018-03-07T07:40:00Z</dcterms:created>
  <dc:creator>Ante Kačić</dc:creator>
  <cp:lastModifiedBy>Srđan Gavranić</cp:lastModifiedBy>
  <cp:lastPrinted>2017-10-18T14:32:00Z</cp:lastPrinted>
  <dcterms:modified xmlns:xsi="http://www.w3.org/2001/XMLSchema-instance" xsi:type="dcterms:W3CDTF">2018-03-07T07:43:00Z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upravitelju za pristojbe.docx)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