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0b13" w14:paraId="6350b13" w:rsidRDefault="00883804" w:rsidP="001940FB" w:rsidR="0088380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883804" w:rsidR="00BB396C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052F4F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883804" w:rsidP="00AA6BCF" w:rsidR="00883804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83804" w:rsidP="00AA6BCF" w:rsidR="0088380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83804" w:rsidP="00883804" w:rsidR="0088380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83804" w:rsidP="00883804" w:rsidR="0088380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883804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88380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8380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1178A">
        <w:rPr>
          <w:rFonts w:cs="Calibri" w:eastAsia="Arial Unicode MS" w:hAnsi="Calibri" w:ascii="Calibri"/>
          <w:kern w:val="1"/>
          <w:lang w:eastAsia="ar-SA" w:val="hr-HR"/>
        </w:rPr>
        <w:t>OSVIN PEČAR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883804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51178A">
        <w:rPr>
          <w:rFonts w:cs="Calibri" w:eastAsia="Arial Unicode MS" w:hAnsi="Calibri" w:ascii="Calibri"/>
          <w:kern w:val="1"/>
          <w:lang w:eastAsia="ar-SA" w:val="hr-HR"/>
        </w:rPr>
        <w:t>175.706,42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1178A">
        <w:rPr>
          <w:rFonts w:cs="Calibri" w:eastAsia="Arial Unicode MS" w:hAnsi="Calibri" w:ascii="Calibri"/>
          <w:kern w:val="1"/>
          <w:lang w:eastAsia="ar-SA" w:val="hr-HR"/>
        </w:rPr>
        <w:t>163.406,42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1178A">
        <w:rPr>
          <w:rFonts w:cs="Calibri" w:eastAsia="Arial Unicode MS" w:hAnsi="Calibri" w:ascii="Calibri"/>
          <w:kern w:val="1"/>
          <w:lang w:eastAsia="ar-SA" w:val="hr-HR"/>
        </w:rPr>
        <w:t>12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51178A">
        <w:rPr>
          <w:rFonts w:cs="Calibri" w:eastAsia="Arial Unicode MS" w:hAnsi="Calibri" w:ascii="Calibri"/>
          <w:kern w:val="1"/>
          <w:lang w:eastAsia="ar-SA" w:val="hr-HR"/>
        </w:rPr>
        <w:t>3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883804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883804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8380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83804" w:rsidRPr="0088380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8380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883804" w:rsidR="00AA6BCF" w:rsidRPr="00372EC9">
        <w:trPr>
          <w:trHeight w:val="3498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566D4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66D4D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178A" w:rsidP="0051178A" w:rsidR="00AA6BCF" w:rsidRPr="00566D4D">
            <w:pPr>
              <w:spacing w:after="0"/>
              <w:jc w:val="both"/>
              <w:rPr>
                <w:rFonts w:cs="Calibri" w:hAnsi="Calibri" w:ascii="Calibri"/>
              </w:rPr>
            </w:pPr>
            <w:r w:rsidRPr="00566D4D">
              <w:rPr>
                <w:rFonts w:cs="Calibri" w:hAnsi="Calibri" w:ascii="Calibri"/>
              </w:rPr>
              <w:t>Osvin Pečar</w:t>
            </w:r>
            <w:r w:rsidR="00F20B3B" w:rsidRPr="00566D4D">
              <w:rPr>
                <w:rFonts w:cs="Calibri" w:hAnsi="Calibri" w:ascii="Calibri"/>
              </w:rPr>
              <w:t xml:space="preserve">, </w:t>
            </w:r>
            <w:r w:rsidRPr="00566D4D">
              <w:rPr>
                <w:rFonts w:cs="Calibri" w:hAnsi="Calibri" w:ascii="Calibri"/>
              </w:rPr>
              <w:t>Starčevićeva 24 c</w:t>
            </w:r>
            <w:r w:rsidR="00575392" w:rsidRPr="00566D4D">
              <w:rPr>
                <w:rFonts w:cs="Calibri" w:hAnsi="Calibri" w:ascii="Calibri"/>
              </w:rPr>
              <w:t>,</w:t>
            </w:r>
            <w:r w:rsidRPr="00566D4D">
              <w:rPr>
                <w:rFonts w:cs="Calibri" w:hAnsi="Calibri" w:ascii="Calibri"/>
              </w:rPr>
              <w:t xml:space="preserve"> Split,</w:t>
            </w:r>
            <w:r w:rsidR="003C5AF8" w:rsidRPr="00566D4D">
              <w:rPr>
                <w:rFonts w:cs="Calibri" w:hAnsi="Calibri" w:ascii="Calibri"/>
              </w:rPr>
              <w:t xml:space="preserve"> </w:t>
            </w:r>
            <w:r w:rsidR="003A5883" w:rsidRPr="00566D4D">
              <w:rPr>
                <w:rFonts w:cs="Calibri" w:hAnsi="Calibri" w:ascii="Calibri"/>
              </w:rPr>
              <w:t>OIB:</w:t>
            </w:r>
            <w:r w:rsidR="00E43846" w:rsidRPr="00566D4D">
              <w:rPr>
                <w:rFonts w:cs="Calibri" w:hAnsi="Calibri" w:ascii="Calibri"/>
              </w:rPr>
              <w:t xml:space="preserve"> </w:t>
            </w:r>
            <w:r w:rsidRPr="00566D4D">
              <w:rPr>
                <w:rFonts w:cs="Calibri" w:hAnsi="Calibri" w:ascii="Calibri"/>
              </w:rPr>
              <w:t>84071861205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178A" w:rsidP="00575392" w:rsidR="00AA6BCF" w:rsidRPr="00566D4D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566D4D">
              <w:rPr>
                <w:rFonts w:cs="Calibri" w:hAnsi="Calibri" w:ascii="Calibri"/>
              </w:rPr>
              <w:t>Ugovori o štednom depozitu broj 81-70-90117-3, Ugovor o štednom depozitu broj 81-70-13122-2,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566D4D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51178A" w:rsidP="00AA6BCF" w:rsidR="00AA6BCF" w:rsidRPr="00566D4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66D4D">
              <w:rPr>
                <w:rFonts w:cs="Calibri" w:hAnsi="Calibri" w:ascii="Calibri"/>
              </w:rPr>
              <w:t>175.706,42</w:t>
            </w:r>
            <w:r w:rsidR="00783BFB" w:rsidRPr="00566D4D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566D4D">
            <w:pPr>
              <w:spacing w:after="0"/>
              <w:rPr>
                <w:rFonts w:cs="Calibri" w:hAnsi="Calibri" w:ascii="Calibri"/>
              </w:rPr>
            </w:pPr>
          </w:p>
          <w:p w:rsidRDefault="0051178A" w:rsidP="00AA6BCF" w:rsidR="00AA6BCF" w:rsidRPr="00566D4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66D4D">
              <w:rPr>
                <w:rFonts w:cs="Calibri" w:hAnsi="Calibri" w:ascii="Calibri"/>
              </w:rPr>
              <w:t>163.406,42</w:t>
            </w:r>
            <w:r w:rsidR="00783BFB" w:rsidRPr="00566D4D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566D4D">
            <w:pPr>
              <w:spacing w:after="0"/>
              <w:rPr>
                <w:rFonts w:cs="Calibri" w:hAnsi="Calibri" w:ascii="Calibri"/>
              </w:rPr>
            </w:pPr>
          </w:p>
          <w:p w:rsidRDefault="0051178A" w:rsidP="00E43846" w:rsidR="00AA6BCF" w:rsidRPr="00566D4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66D4D">
              <w:rPr>
                <w:rFonts w:cs="Calibri" w:hAnsi="Calibri" w:ascii="Calibri"/>
              </w:rPr>
              <w:t>12.300</w:t>
            </w:r>
            <w:r w:rsidR="00575392" w:rsidRPr="00566D4D">
              <w:rPr>
                <w:rFonts w:cs="Calibri" w:hAnsi="Calibri" w:ascii="Calibri"/>
              </w:rPr>
              <w:t>,00</w:t>
            </w:r>
            <w:r w:rsidR="00F20B3B" w:rsidRPr="00566D4D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83804" w:rsidP="00883804" w:rsidR="0088380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54E41" w:rsidP="00CF0EEB" w:rsidR="00CF0EE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EEB" w:rsidP="00CF0EEB" w:rsidR="00CF0EE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F0EEB" w:rsidP="00CF0EEB" w:rsidR="00CF0EE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F0EEB" w:rsidP="00CF0EEB" w:rsidR="00CF0EE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B28" w:rsidR="00753B28">
      <w:pPr>
        <w:spacing w:after="0"/>
      </w:pPr>
      <w:r>
        <w:separator/>
      </w:r>
    </w:p>
  </w:endnote>
  <w:endnote w:id="0" w:type="continuationSeparator">
    <w:p w:rsidRDefault="00753B28" w:rsidR="00753B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C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B28" w:rsidR="00753B28">
      <w:pPr>
        <w:spacing w:after="0"/>
      </w:pPr>
      <w:r>
        <w:separator/>
      </w:r>
    </w:p>
  </w:footnote>
  <w:footnote w:id="0" w:type="continuationSeparator">
    <w:p w:rsidRDefault="00753B28" w:rsidR="00753B2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E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6244D6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52F4F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3C64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78A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6D4D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3B28"/>
    <w:rsid w:val="007629C5"/>
    <w:rsid w:val="007645BE"/>
    <w:rsid w:val="00766C5F"/>
    <w:rsid w:val="00772AD6"/>
    <w:rsid w:val="00773D01"/>
    <w:rsid w:val="00776B22"/>
    <w:rsid w:val="0078275A"/>
    <w:rsid w:val="00783BFB"/>
    <w:rsid w:val="007841A3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804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31AB"/>
    <w:rsid w:val="00C54E41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0EEB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67CEF"/>
    <w:rsid w:val="00E76B17"/>
    <w:rsid w:val="00E77377"/>
    <w:rsid w:val="00E77947"/>
    <w:rsid w:val="00E82EBC"/>
    <w:rsid w:val="00E8405C"/>
    <w:rsid w:val="00E85FE1"/>
    <w:rsid w:val="00E86865"/>
    <w:rsid w:val="00E90016"/>
    <w:rsid w:val="00E91539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2370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0222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67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CE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CE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CE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CE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67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CE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CE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CE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CE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6CC05-9F9D-4BF6-8180-0930541C1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264</properties:Words>
  <properties:Characters>1471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St-651/2017-281 / Podnesak - Podnesak (-281.docx)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