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c3cd" w14:paraId="3fcc3cd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CD1845">
        <w:rPr>
          <w:rFonts w:hAnsi="Times New Roman" w:ascii="Times New Roman"/>
        </w:rPr>
        <w:t>424/12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CD72B4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>R E P U B L I K A</w:t>
      </w:r>
      <w:r w:rsidR="00734648">
        <w:rPr>
          <w:rFonts w:hAnsi="Times New Roman" w:ascii="Times New Roman"/>
        </w:rPr>
        <w:t xml:space="preserve"> </w:t>
      </w:r>
      <w:r w:rsidRPr="00734648">
        <w:rPr>
          <w:rFonts w:hAnsi="Times New Roman" w:ascii="Times New Roman"/>
        </w:rPr>
        <w:t xml:space="preserve">  H R V A T S K A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 xml:space="preserve"> 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>R J E Š E N J E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CD72B4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CD72B4">
        <w:rPr>
          <w:rFonts w:hAnsi="Times New Roman" w:ascii="Times New Roman"/>
        </w:rPr>
        <w:t xml:space="preserve">stečajnim dužnikom </w:t>
      </w:r>
      <w:r w:rsidR="00CD1845">
        <w:rPr>
          <w:rFonts w:hAnsi="Times New Roman" w:ascii="Times New Roman"/>
        </w:rPr>
        <w:t>RADMAN d.o.o. u stečaju, Sunja, Zagrebačka 1, OIB: 70327901180</w:t>
      </w:r>
      <w:r w:rsidRPr="00D22482">
        <w:rPr>
          <w:rFonts w:hAnsi="Times New Roman" w:ascii="Times New Roman"/>
        </w:rPr>
        <w:t xml:space="preserve">, </w:t>
      </w:r>
      <w:r w:rsidR="00CD1845">
        <w:rPr>
          <w:rFonts w:hAnsi="Times New Roman" w:ascii="Times New Roman"/>
        </w:rPr>
        <w:t>odlučujući o prijedlogu predlagatelja Josipa Radmana, Sunja, Zagrebačka 1, OIB: 38845081526, kojeg zastupa punomoćnik Mirko Ramušćak, odvjetnik u Varaždinu, Lisinskog 6/1, 7. svibnja</w:t>
      </w:r>
      <w:r w:rsidR="000E7C18">
        <w:rPr>
          <w:rFonts w:hAnsi="Times New Roman" w:ascii="Times New Roman"/>
        </w:rPr>
        <w:t xml:space="preserve"> 2018.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CD1845">
        <w:rPr>
          <w:rFonts w:hAnsi="Times New Roman" w:ascii="Times New Roman"/>
        </w:rPr>
        <w:t>RADMAN d.o.o. u stečaju, Sunja, Zagrebačka 1, OIB: 70327901180</w:t>
      </w:r>
      <w:r w:rsidR="000E7C18" w:rsidRPr="00D22482">
        <w:rPr>
          <w:rFonts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CD1845">
        <w:rPr>
          <w:rFonts w:hAnsi="Times New Roman" w:ascii="Times New Roman"/>
        </w:rPr>
        <w:t xml:space="preserve">RADMAN d.o.o. u stečaju, Sunja, </w:t>
      </w:r>
      <w:r w:rsidR="00905782">
        <w:rPr>
          <w:rFonts w:hAnsi="Times New Roman" w:ascii="Times New Roman"/>
        </w:rPr>
        <w:t>Z</w:t>
      </w:r>
      <w:r w:rsidR="00CD1845">
        <w:rPr>
          <w:rFonts w:hAnsi="Times New Roman" w:ascii="Times New Roman"/>
        </w:rPr>
        <w:t>agrebačka 1, OIB: 70327901180</w:t>
      </w:r>
      <w:r w:rsidR="000E7C18" w:rsidRPr="00D22482">
        <w:rPr>
          <w:rFonts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="00CD1845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CD1845">
        <w:rPr>
          <w:rFonts w:eastAsia="Times New Roman" w:hAnsi="Times New Roman" w:ascii="Times New Roman"/>
        </w:rPr>
        <w:t>Mirjane Zuzija, Velika Gorica, Slavka Kolara 25</w:t>
      </w:r>
      <w:r w:rsidR="000E7C18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CD1845">
        <w:rPr>
          <w:rFonts w:hAnsi="Times New Roman" w:ascii="Times New Roman"/>
        </w:rPr>
        <w:t>RADMAN d.o.o. u stečaju, Sunja, Zagrebačka 1, OIB: 70327901180</w:t>
      </w:r>
      <w:r w:rsidR="000E7C18" w:rsidRPr="00D22482">
        <w:rPr>
          <w:rFonts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 xml:space="preserve">imenuje se </w:t>
      </w:r>
      <w:r w:rsidR="00CD1845">
        <w:rPr>
          <w:rFonts w:eastAsia="Times New Roman" w:hAnsi="Times New Roman" w:ascii="Times New Roman"/>
        </w:rPr>
        <w:t>Mirjana Zuzija, Velika Gorica, Slavka Kolara 25, OIB: 26497768352</w:t>
      </w:r>
      <w:r w:rsidR="00D36487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CD72B4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poslovni broj </w:t>
      </w:r>
      <w:r w:rsidR="00E37DE9" w:rsidRPr="00D22482">
        <w:rPr>
          <w:rFonts w:hAnsi="Times New Roman" w:ascii="Times New Roman"/>
        </w:rPr>
        <w:t>St-</w:t>
      </w:r>
      <w:r w:rsidR="00CD1845">
        <w:rPr>
          <w:rFonts w:hAnsi="Times New Roman" w:ascii="Times New Roman"/>
        </w:rPr>
        <w:t>424/12</w:t>
      </w:r>
      <w:r w:rsidR="000E7C18">
        <w:rPr>
          <w:rFonts w:hAnsi="Times New Roman" w:ascii="Times New Roman"/>
        </w:rPr>
        <w:t xml:space="preserve"> od</w:t>
      </w:r>
      <w:r w:rsidR="00CD72B4">
        <w:rPr>
          <w:rFonts w:hAnsi="Times New Roman" w:ascii="Times New Roman"/>
        </w:rPr>
        <w:t xml:space="preserve"> od </w:t>
      </w:r>
      <w:r w:rsidR="00CD1845">
        <w:rPr>
          <w:rFonts w:hAnsi="Times New Roman" w:ascii="Times New Roman"/>
        </w:rPr>
        <w:t>19. srpnja 2012</w:t>
      </w:r>
      <w:r w:rsidR="00D36487">
        <w:rPr>
          <w:rFonts w:hAnsi="Times New Roman" w:ascii="Times New Roman"/>
        </w:rPr>
        <w:t>.</w:t>
      </w:r>
      <w:r w:rsidR="00E37DE9" w:rsidRPr="00D22482">
        <w:rPr>
          <w:rFonts w:hAnsi="Times New Roman" w:ascii="Times New Roman"/>
        </w:rPr>
        <w:t xml:space="preserve"> </w:t>
      </w:r>
      <w:r w:rsidR="00CD1845">
        <w:rPr>
          <w:rFonts w:hAnsi="Times New Roman" w:ascii="Times New Roman"/>
        </w:rPr>
        <w:t xml:space="preserve">otvoren je i istovremeno </w:t>
      </w:r>
      <w:r w:rsidR="000E7C18">
        <w:rPr>
          <w:rFonts w:hAnsi="Times New Roman" w:ascii="Times New Roman"/>
        </w:rPr>
        <w:t>z</w:t>
      </w:r>
      <w:r w:rsidR="00E37DE9" w:rsidRPr="00D22482">
        <w:rPr>
          <w:rFonts w:hAnsi="Times New Roman" w:ascii="Times New Roman"/>
        </w:rPr>
        <w:t xml:space="preserve">aključen </w:t>
      </w:r>
      <w:r w:rsidR="000E7C18">
        <w:rPr>
          <w:rFonts w:hAnsi="Times New Roman" w:ascii="Times New Roman"/>
        </w:rPr>
        <w:t>je</w:t>
      </w:r>
      <w:r w:rsidR="00E37DE9" w:rsidRPr="00D22482">
        <w:rPr>
          <w:rFonts w:hAnsi="Times New Roman" w:ascii="Times New Roman"/>
        </w:rPr>
        <w:t xml:space="preserve"> stečajni postupak nad dužnikom </w:t>
      </w:r>
      <w:r w:rsidR="00CD1845">
        <w:rPr>
          <w:rFonts w:hAnsi="Times New Roman" w:ascii="Times New Roman"/>
        </w:rPr>
        <w:t>RADMAN d.o.o. u stečaju, Sunja, Zagrebačka 1, OIB: 70327901180</w:t>
      </w:r>
      <w:r w:rsidR="00D36487">
        <w:rPr>
          <w:rFonts w:eastAsia="Times New Roman" w:hAnsi="Times New Roman" w:ascii="Times New Roman"/>
        </w:rPr>
        <w:t xml:space="preserve">, </w:t>
      </w:r>
      <w:r w:rsidR="00CD1845">
        <w:rPr>
          <w:rFonts w:eastAsia="Times New Roman" w:hAnsi="Times New Roman" w:ascii="Times New Roman"/>
        </w:rPr>
        <w:t xml:space="preserve"> </w:t>
      </w:r>
      <w:r w:rsidR="00E37DE9" w:rsidRPr="00D22482">
        <w:rPr>
          <w:rFonts w:eastAsia="Times New Roman" w:hAnsi="Times New Roman" w:ascii="Times New Roman"/>
        </w:rPr>
        <w:t xml:space="preserve">temeljem čl. </w:t>
      </w:r>
      <w:r w:rsidR="00CD1845">
        <w:rPr>
          <w:rFonts w:eastAsia="Times New Roman" w:hAnsi="Times New Roman" w:ascii="Times New Roman"/>
        </w:rPr>
        <w:t xml:space="preserve">63. </w:t>
      </w:r>
      <w:r w:rsidR="000E7C18">
        <w:rPr>
          <w:rFonts w:eastAsia="Times New Roman" w:hAnsi="Times New Roman" w:ascii="Times New Roman"/>
        </w:rPr>
        <w:t xml:space="preserve"> st.1.</w:t>
      </w:r>
      <w:r w:rsidR="00E37DE9" w:rsidRPr="00D22482">
        <w:rPr>
          <w:rFonts w:eastAsia="Times New Roman" w:hAnsi="Times New Roman" w:ascii="Times New Roman"/>
        </w:rPr>
        <w:t xml:space="preserve"> Stečajnog zakona (Narodne novine broj </w:t>
      </w:r>
      <w:r w:rsidR="000E7C18">
        <w:rPr>
          <w:rFonts w:eastAsia="Times New Roman" w:hAnsi="Times New Roman" w:ascii="Times New Roman"/>
        </w:rPr>
        <w:t>44/96, 29/99, 129/00, 123/03, 82/06, 116/10, 25/12, 133/12,</w:t>
      </w:r>
      <w:r w:rsidR="00E37DE9" w:rsidRPr="00D22482">
        <w:rPr>
          <w:rFonts w:eastAsia="Times New Roman" w:hAnsi="Times New Roman" w:ascii="Times New Roman"/>
        </w:rPr>
        <w:t xml:space="preserve">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CD1845">
        <w:rPr>
          <w:rFonts w:hAnsi="Times New Roman" w:ascii="Times New Roman"/>
        </w:rPr>
        <w:t>12/14549 od 13. rujna 2012</w:t>
      </w:r>
      <w:r w:rsidR="00D36487">
        <w:rPr>
          <w:rFonts w:hAnsi="Times New Roman" w:ascii="Times New Roman"/>
        </w:rPr>
        <w:t>.</w:t>
      </w:r>
      <w:r w:rsidRPr="00D22482">
        <w:rPr>
          <w:rFonts w:hAnsi="Times New Roman" w:ascii="Times New Roman"/>
        </w:rPr>
        <w:t xml:space="preserve"> stečajni dužnik </w:t>
      </w:r>
      <w:r w:rsidR="00CD1845">
        <w:rPr>
          <w:rFonts w:hAnsi="Times New Roman" w:ascii="Times New Roman"/>
        </w:rPr>
        <w:t>RADMAN d.o.o. u stečaju, Sunja, Zagrebačka 1, OIB: 70327901180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CD1845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Podneskom od </w:t>
      </w:r>
      <w:r w:rsidR="00CD1845">
        <w:rPr>
          <w:rFonts w:hAnsi="Times New Roman" w:ascii="Times New Roman"/>
        </w:rPr>
        <w:t xml:space="preserve">2. svibnja 2018. predlagatelj Josip Radman je obavijestio sud kako dužnik ima potraživanje prema Daliboru Boltužiću, vlasniku obrta DADO, Kratečko 38, u </w:t>
      </w:r>
      <w:r w:rsidR="00CD1845">
        <w:rPr>
          <w:rFonts w:hAnsi="Times New Roman" w:ascii="Times New Roman"/>
        </w:rPr>
        <w:lastRenderedPageBreak/>
        <w:t xml:space="preserve">iznosu od 37.086,41 kn s pripadajućim zakonskim zateznim kamatama i troškom ovršnog postupka u iznosu od 2.235,66 kn te troškom parničnog postupka u iznosu od 5.940,00 kn temeljem </w:t>
      </w:r>
      <w:r w:rsidR="00905782">
        <w:rPr>
          <w:rFonts w:hAnsi="Times New Roman" w:ascii="Times New Roman"/>
        </w:rPr>
        <w:t>ne</w:t>
      </w:r>
      <w:r w:rsidR="00CD1845">
        <w:rPr>
          <w:rFonts w:hAnsi="Times New Roman" w:ascii="Times New Roman"/>
        </w:rPr>
        <w:t>pravomoćne presude u ovosudnom predmetu poslovni broj P-446/11 od 27. listopada 2011., međutim u tom postupku određen je prekid jer je tužitelj brisan iz sudskog registra, pa bi nastavkom postupka dužnik ostvario imovinu u iznosu kako je naprijed navedeno.</w:t>
      </w:r>
    </w:p>
    <w:p w:rsidRDefault="00CD72B4" w:rsidP="004236FD" w:rsidR="00CD72B4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734648">
        <w:rPr>
          <w:rFonts w:hAnsi="Times New Roman" w:ascii="Times New Roman"/>
        </w:rPr>
        <w:t>199. st</w:t>
      </w:r>
      <w:r w:rsidRPr="00D22482">
        <w:rPr>
          <w:rFonts w:hAnsi="Times New Roman" w:ascii="Times New Roman"/>
        </w:rPr>
        <w:t xml:space="preserve">.1.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 </w:t>
      </w:r>
      <w:r w:rsidR="00D36487">
        <w:rPr>
          <w:rFonts w:hAnsi="Times New Roman" w:ascii="Times New Roman"/>
        </w:rPr>
        <w:t xml:space="preserve">odlučeno je kao u točki I. izreke rješenja. </w:t>
      </w:r>
    </w:p>
    <w:p w:rsidRDefault="00D36487" w:rsidP="004236FD" w:rsidR="00D36487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Temeljem čl. 289. st. 5. </w:t>
      </w:r>
      <w:r w:rsidR="00734648">
        <w:rPr>
          <w:rFonts w:hAnsi="Times New Roman" w:ascii="Times New Roman"/>
        </w:rPr>
        <w:t>Stečajnog zakona (Narodne novine broj 71/15, 104/17, dalje: Novog SZ-a)</w:t>
      </w:r>
      <w:r w:rsidRPr="00D22482">
        <w:rPr>
          <w:rFonts w:hAnsi="Times New Roman" w:ascii="Times New Roman"/>
        </w:rPr>
        <w:t xml:space="preserve">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Temeljem čl. 438. st. 1. </w:t>
      </w:r>
      <w:r w:rsidR="00734648">
        <w:rPr>
          <w:rFonts w:hAnsi="Times New Roman" w:ascii="Times New Roman"/>
        </w:rPr>
        <w:t>Novog SZ-a</w:t>
      </w:r>
      <w:r w:rsidRPr="00D22482">
        <w:rPr>
          <w:rFonts w:hAnsi="Times New Roman" w:ascii="Times New Roman"/>
        </w:rPr>
        <w:t xml:space="preserve"> odlučeno je kao u točki III. i IV.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CD1845">
        <w:rPr>
          <w:rFonts w:hAnsi="Times New Roman" w:ascii="Times New Roman"/>
        </w:rPr>
        <w:t>7. svibnja</w:t>
      </w:r>
      <w:r w:rsidR="000E7C18">
        <w:rPr>
          <w:rFonts w:hAnsi="Times New Roman" w:ascii="Times New Roman"/>
        </w:rPr>
        <w:t xml:space="preserve"> 2018</w:t>
      </w:r>
      <w:r w:rsidR="00D22482" w:rsidRPr="00D22482">
        <w:rPr>
          <w:rFonts w:hAnsi="Times New Roman" w:ascii="Times New Roman"/>
        </w:rPr>
        <w:t>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</w:t>
      </w:r>
      <w:r w:rsidR="00734648">
        <w:rPr>
          <w:rFonts w:eastAsia="Times New Roman" w:hAnsi="Times New Roman" w:ascii="Times New Roman"/>
        </w:rPr>
        <w:t xml:space="preserve">čl. 200. st.2. SZ-a i </w:t>
      </w:r>
      <w:r>
        <w:rPr>
          <w:rFonts w:eastAsia="Times New Roman" w:hAnsi="Times New Roman" w:ascii="Times New Roman"/>
        </w:rPr>
        <w:t xml:space="preserve">čl. 290. st. 2. </w:t>
      </w:r>
      <w:r w:rsidR="00734648">
        <w:rPr>
          <w:rFonts w:eastAsia="Times New Roman" w:hAnsi="Times New Roman" w:ascii="Times New Roman"/>
        </w:rPr>
        <w:t xml:space="preserve">Novog </w:t>
      </w:r>
      <w:r>
        <w:rPr>
          <w:rFonts w:eastAsia="Times New Roman" w:hAnsi="Times New Roman" w:ascii="Times New Roman"/>
        </w:rPr>
        <w:t>SZ-a).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5CC" w:rsidP="00F60B22" w:rsidR="008F55CC">
      <w:r>
        <w:separator/>
      </w:r>
    </w:p>
  </w:endnote>
  <w:endnote w:id="0" w:type="continuationSeparator">
    <w:p w:rsidRDefault="008F55CC" w:rsidP="00F60B22" w:rsidR="008F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5CC" w:rsidP="00F60B22" w:rsidR="008F55CC">
      <w:r>
        <w:separator/>
      </w:r>
    </w:p>
  </w:footnote>
  <w:footnote w:id="0" w:type="continuationSeparator">
    <w:p w:rsidRDefault="008F55CC" w:rsidP="00F60B22" w:rsidR="008F55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05782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971F7B">
      <w:rPr>
        <w:rFonts w:hAnsi="Times New Roman" w:ascii="Times New Roman"/>
      </w:rPr>
      <w:t>424/12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0E7C18"/>
    <w:rsid w:val="0018228B"/>
    <w:rsid w:val="00187BE8"/>
    <w:rsid w:val="003E2C1A"/>
    <w:rsid w:val="003F7A36"/>
    <w:rsid w:val="004236FD"/>
    <w:rsid w:val="00435EE5"/>
    <w:rsid w:val="00456A6B"/>
    <w:rsid w:val="004C5D71"/>
    <w:rsid w:val="004E43AF"/>
    <w:rsid w:val="00576D04"/>
    <w:rsid w:val="00621F7D"/>
    <w:rsid w:val="006962FC"/>
    <w:rsid w:val="006D5594"/>
    <w:rsid w:val="006E56C6"/>
    <w:rsid w:val="00734648"/>
    <w:rsid w:val="007F63CA"/>
    <w:rsid w:val="008F55CC"/>
    <w:rsid w:val="00905782"/>
    <w:rsid w:val="00906398"/>
    <w:rsid w:val="00971F7B"/>
    <w:rsid w:val="00C66010"/>
    <w:rsid w:val="00C72C1F"/>
    <w:rsid w:val="00CB7534"/>
    <w:rsid w:val="00CD1845"/>
    <w:rsid w:val="00CD72B4"/>
    <w:rsid w:val="00D22482"/>
    <w:rsid w:val="00D36487"/>
    <w:rsid w:val="00D67F24"/>
    <w:rsid w:val="00D847B7"/>
    <w:rsid w:val="00E37DE9"/>
    <w:rsid w:val="00E46555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7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7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upis stečajne mase</izvorni_sadrzaj>
    <derivirana_varijabla naziv="DomainObject.Primjedba_1">i upis stečajne mase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2012.</izvorni_sadrzaj>
    <derivirana_varijabla naziv="DomainObject.Predmet.DatumOsnivanja_1">6.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2012.</izvorni_sadrzaj>
    <derivirana_varijabla naziv="DomainObject.Predmet.DatumRjesavanja_1">24. srpnja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St-424/2012</izvorni_sadrzaj>
    <derivirana_varijabla naziv="DomainObject.Predmet.OznakaBroj_1">St-424/2012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Radman d.o.o.</izvorni_sadrzaj>
    <derivirana_varijabla naziv="DomainObject.Predmet.ProtustrankaFormated_1">  Radman d.o.o.</derivirana_varijabla>
  </DomainObject.Predmet.ProtustrankaFormated>
  <DomainObject.Predmet.ProtustrankaFormatedOIB>
    <izvorni_sadrzaj>  Radman d.o.o., OIB 70327901180</izvorni_sadrzaj>
    <derivirana_varijabla naziv="DomainObject.Predmet.ProtustrankaFormatedOIB_1">  Radman d.o.o., OIB 70327901180</derivirana_varijabla>
  </DomainObject.Predmet.ProtustrankaFormatedOIB>
  <DomainObject.Predmet.ProtustrankaFormatedWithAdress>
    <izvorni_sadrzaj> Radman d.o.o., Zagrebačka 1, 44210 Sunja</izvorni_sadrzaj>
    <derivirana_varijabla naziv="DomainObject.Predmet.ProtustrankaFormatedWithAdress_1"> Radman d.o.o., Zagrebačka 1, 44210 Sunja</derivirana_varijabla>
  </DomainObject.Predmet.ProtustrankaFormatedWithAdress>
  <DomainObject.Predmet.ProtustrankaFormatedWithAdressOIB>
    <izvorni_sadrzaj> Radman d.o.o., OIB 70327901180, Zagrebačka 1, 44210 Sunja</izvorni_sadrzaj>
    <derivirana_varijabla naziv="DomainObject.Predmet.ProtustrankaFormatedWithAdressOIB_1"> Radman d.o.o., OIB 70327901180, Zagrebačka 1, 44210 Sunja</derivirana_varijabla>
  </DomainObject.Predmet.ProtustrankaFormatedWithAdressOIB>
  <DomainObject.Predmet.ProtustrankaWithAdress>
    <izvorni_sadrzaj>Radman d.o.o. Zagrebačka 1, 44210 Sunja</izvorni_sadrzaj>
    <derivirana_varijabla naziv="DomainObject.Predmet.ProtustrankaWithAdress_1">Radman d.o.o. Zagrebačka 1, 44210 Sunja</derivirana_varijabla>
  </DomainObject.Predmet.ProtustrankaWithAdress>
  <DomainObject.Predmet.ProtustrankaWithAdressOIB>
    <izvorni_sadrzaj>Radman d.o.o., OIB 70327901180, Zagrebačka 1, 44210 Sunja</izvorni_sadrzaj>
    <derivirana_varijabla naziv="DomainObject.Predmet.ProtustrankaWithAdressOIB_1">Radman d.o.o., OIB 70327901180, Zagrebačka 1, 44210 Sunja</derivirana_varijabla>
  </DomainObject.Predmet.ProtustrankaWithAdressOIB>
  <DomainObject.Predmet.ProtustrankaNazivFormated>
    <izvorni_sadrzaj>Radman d.o.o.</izvorni_sadrzaj>
    <derivirana_varijabla naziv="DomainObject.Predmet.ProtustrankaNazivFormated_1">Radman d.o.o.</derivirana_varijabla>
  </DomainObject.Predmet.ProtustrankaNazivFormated>
  <DomainObject.Predmet.ProtustrankaNazivFormatedOIB>
    <izvorni_sadrzaj>Radman d.o.o., OIB 70327901180</izvorni_sadrzaj>
    <derivirana_varijabla naziv="DomainObject.Predmet.ProtustrankaNazivFormatedOIB_1">Radman d.o.o., OIB 70327901180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Radman; Karolina Žuna; VJEROVNICI</izvorni_sadrzaj>
    <derivirana_varijabla naziv="DomainObject.Predmet.StrankaFormated_1">  Josip Radman; Karolina Žuna; VJEROVNICI</derivirana_varijabla>
  </DomainObject.Predmet.StrankaFormated>
  <DomainObject.Predmet.StrankaFormatedOIB>
    <izvorni_sadrzaj>  Josip Radman, OIB 38845081526; Karolina Žuna, OIB 87467515519; VJEROVNICI</izvorni_sadrzaj>
    <derivirana_varijabla naziv="DomainObject.Predmet.StrankaFormatedOIB_1">  Josip Radman, OIB 38845081526; Karolina Žuna, OIB 87467515519; VJEROVNICI</derivirana_varijabla>
  </DomainObject.Predmet.StrankaFormatedOIB>
  <DomainObject.Predmet.StrankaFormatedWithAdress>
    <izvorni_sadrzaj> Josip Radman, Zagrebačka 1, Sunja; Karolina Žuna, Zagrebačka 1, Sunja; VJEROVNICI</izvorni_sadrzaj>
    <derivirana_varijabla naziv="DomainObject.Predmet.StrankaFormatedWithAdress_1"> Josip Radman, Zagrebačka 1, Sunja; Karolina Žuna, Zagrebačka 1, Sunja; VJEROVNICI</derivirana_varijabla>
  </DomainObject.Predmet.StrankaFormatedWithAdress>
  <DomainObject.Predmet.StrankaFormatedWithAdressOIB>
    <izvorni_sadrzaj> Josip Radman, OIB 38845081526, Zagrebačka 1, Sunja; Karolina Žuna, OIB 87467515519, Zagrebačka 1, Sunja; VJEROVNICI</izvorni_sadrzaj>
    <derivirana_varijabla naziv="DomainObject.Predmet.StrankaFormatedWithAdressOIB_1"> Josip Radman, OIB 38845081526, Zagrebačka 1, Sunja; Karolina Žuna, OIB 87467515519, Zagrebačka 1, Sunja; VJEROVNICI</derivirana_varijabla>
  </DomainObject.Predmet.StrankaFormatedWithAdressOIB>
  <DomainObject.Predmet.StrankaWithAdress>
    <izvorni_sadrzaj>Josip Radman Zagrebačka 1,Sunja,Karolina Žuna Zagrebačka 1,Sunja,VJEROVNICI </izvorni_sadrzaj>
    <derivirana_varijabla naziv="DomainObject.Predmet.StrankaWithAdress_1">Josip Radman Zagrebačka 1,Sunja,Karolina Žuna Zagrebačka 1,Sunja,VJEROVNICI </derivirana_varijabla>
  </DomainObject.Predmet.StrankaWithAdress>
  <DomainObject.Predmet.StrankaWithAdressOIB>
    <izvorni_sadrzaj>Josip Radman, OIB 38845081526, Zagrebačka 1,Sunja,Karolina Žuna, OIB 87467515519, Zagrebačka 1,Sunja,VJEROVNICI</izvorni_sadrzaj>
    <derivirana_varijabla naziv="DomainObject.Predmet.StrankaWithAdressOIB_1">Josip Radman, OIB 38845081526, Zagrebačka 1,Sunja,Karolina Žuna, OIB 87467515519, Zagrebačka 1,Sunja,VJEROVNICI</derivirana_varijabla>
  </DomainObject.Predmet.StrankaWithAdressOIB>
  <DomainObject.Predmet.StrankaNazivFormated>
    <izvorni_sadrzaj>Josip Radman,Karolina Žuna,VJEROVNICI</izvorni_sadrzaj>
    <derivirana_varijabla naziv="DomainObject.Predmet.StrankaNazivFormated_1">Josip Radman,Karolina Žuna,VJEROVNICI</derivirana_varijabla>
  </DomainObject.Predmet.StrankaNazivFormated>
  <DomainObject.Predmet.StrankaNazivFormatedOIB>
    <izvorni_sadrzaj>Josip Radman, OIB 38845081526,Karolina Žuna, OIB 87467515519,VJEROVNICI</izvorni_sadrzaj>
    <derivirana_varijabla naziv="DomainObject.Predmet.StrankaNazivFormatedOIB_1">Josip Radman, OIB 38845081526,Karolina Žuna, OIB 87467515519,VJEROVNICI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Josip Radman</item>
      <item>Karolina Žuna</item>
      <item>VJEROVNICI</item>
    </izvorni_sadrzaj>
    <derivirana_varijabla naziv="DomainObject.Predmet.StrankaListFormated_1">
      <item>Josip Radman</item>
      <item>Karolina Žuna</item>
      <item>VJEROVNICI</item>
    </derivirana_varijabla>
  </DomainObject.Predmet.StrankaListFormated>
  <DomainObject.Predmet.StrankaListFormatedOIB>
    <izvorni_sadrzaj>
      <item>Josip Radman, OIB 38845081526</item>
      <item>Karolina Žuna, OIB 87467515519</item>
      <item>VJEROVNICI</item>
    </izvorni_sadrzaj>
    <derivirana_varijabla naziv="DomainObject.Predmet.StrankaListFormatedOIB_1">
      <item>Josip Radman, OIB 38845081526</item>
      <item>Karolina Žuna, OIB 87467515519</item>
      <item>VJEROVNICI</item>
    </derivirana_varijabla>
  </DomainObject.Predmet.StrankaListFormatedOIB>
  <DomainObject.Predmet.StrankaListFormatedWithAdress>
    <izvorni_sadrzaj>
      <item>Josip Radman, Zagrebačka 1, Sunja</item>
      <item>Karolina Žuna, Zagrebačka 1, Sunja</item>
      <item>VJEROVNICI</item>
    </izvorni_sadrzaj>
    <derivirana_varijabla naziv="DomainObject.Predmet.StrankaListFormatedWithAdress_1">
      <item>Josip Radman, Zagrebačka 1, Sunja</item>
      <item>Karolina Žuna, Zagrebačka 1, Sunja</item>
      <item>VJEROVNICI</item>
    </derivirana_varijabla>
  </DomainObject.Predmet.StrankaListFormatedWithAdress>
  <DomainObject.Predmet.StrankaListFormatedWithAdressOIB>
    <izvorni_sadrzaj>
      <item>Josip Radman, OIB 38845081526, Zagrebačka 1, Sunja</item>
      <item>Karolina Žuna, OIB 87467515519, Zagrebačka 1, Sunja</item>
      <item>VJEROVNICI</item>
    </izvorni_sadrzaj>
    <derivirana_varijabla naziv="DomainObject.Predmet.StrankaListFormatedWithAdressOIB_1">
      <item>Josip Radman, OIB 38845081526, Zagrebačka 1, Sunja</item>
      <item>Karolina Žuna, OIB 87467515519, Zagrebačka 1, Sunja</item>
      <item>VJEROVNICI</item>
    </derivirana_varijabla>
  </DomainObject.Predmet.StrankaListFormatedWithAdressOIB>
  <DomainObject.Predmet.StrankaListNazivFormated>
    <izvorni_sadrzaj>
      <item>Josip Radman</item>
      <item>Karolina Žuna</item>
      <item>VJEROVNICI</item>
    </izvorni_sadrzaj>
    <derivirana_varijabla naziv="DomainObject.Predmet.StrankaListNazivFormated_1">
      <item>Josip Radman</item>
      <item>Karolina Žuna</item>
      <item>VJEROVNICI</item>
    </derivirana_varijabla>
  </DomainObject.Predmet.StrankaListNazivFormated>
  <DomainObject.Predmet.StrankaListNazivFormatedOIB>
    <izvorni_sadrzaj>
      <item>Josip Radman, OIB 38845081526</item>
      <item>Karolina Žuna, OIB 87467515519</item>
      <item>VJEROVNICI</item>
    </izvorni_sadrzaj>
    <derivirana_varijabla naziv="DomainObject.Predmet.StrankaListNazivFormatedOIB_1">
      <item>Josip Radman, OIB 38845081526</item>
      <item>Karolina Žuna, OIB 87467515519</item>
      <item>VJEROVNICI</item>
    </derivirana_varijabla>
  </DomainObject.Predmet.StrankaListNazivFormatedOIB>
  <DomainObject.Predmet.ProtuStrankaListFormated>
    <izvorni_sadrzaj>
      <item>Radman d.o.o.</item>
    </izvorni_sadrzaj>
    <derivirana_varijabla naziv="DomainObject.Predmet.ProtuStrankaListFormated_1">
      <item>Radman d.o.o.</item>
    </derivirana_varijabla>
  </DomainObject.Predmet.ProtuStrankaListFormated>
  <DomainObject.Predmet.ProtuStrankaListFormatedOIB>
    <izvorni_sadrzaj>
      <item>Radman d.o.o., OIB 70327901180</item>
    </izvorni_sadrzaj>
    <derivirana_varijabla naziv="DomainObject.Predmet.ProtuStrankaListFormatedOIB_1">
      <item>Radman d.o.o., OIB 70327901180</item>
    </derivirana_varijabla>
  </DomainObject.Predmet.ProtuStrankaListFormatedOIB>
  <DomainObject.Predmet.ProtuStrankaListFormatedWithAdress>
    <izvorni_sadrzaj>
      <item>Radman d.o.o., Zagrebačka 1, 44210 Sunja</item>
    </izvorni_sadrzaj>
    <derivirana_varijabla naziv="DomainObject.Predmet.ProtuStrankaListFormatedWithAdress_1">
      <item>Radman d.o.o., Zagrebačka 1, 44210 Sunja</item>
    </derivirana_varijabla>
  </DomainObject.Predmet.ProtuStrankaListFormatedWithAdress>
  <DomainObject.Predmet.ProtuStrankaListFormatedWithAdressOIB>
    <izvorni_sadrzaj>
      <item>Radman d.o.o., OIB 70327901180, Zagrebačka 1, 44210 Sunja</item>
    </izvorni_sadrzaj>
    <derivirana_varijabla naziv="DomainObject.Predmet.ProtuStrankaListFormatedWithAdressOIB_1">
      <item>Radman d.o.o., OIB 70327901180, Zagrebačka 1, 44210 Sunja</item>
    </derivirana_varijabla>
  </DomainObject.Predmet.ProtuStrankaListFormatedWithAdressOIB>
  <DomainObject.Predmet.ProtuStrankaListNazivFormated>
    <izvorni_sadrzaj>
      <item>Radman d.o.o.</item>
    </izvorni_sadrzaj>
    <derivirana_varijabla naziv="DomainObject.Predmet.ProtuStrankaListNazivFormated_1">
      <item>Radman d.o.o.</item>
    </derivirana_varijabla>
  </DomainObject.Predmet.ProtuStrankaListNazivFormated>
  <DomainObject.Predmet.ProtuStrankaListNazivFormatedOIB>
    <izvorni_sadrzaj>
      <item>Radman d.o.o., OIB 70327901180</item>
    </izvorni_sadrzaj>
    <derivirana_varijabla naziv="DomainObject.Predmet.ProtuStrankaListNazivFormatedOIB_1">
      <item>Radman d.o.o., OIB 70327901180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</item>
    </izvorni_sadrzaj>
    <derivirana_varijabla naziv="DomainObject.Predmet.OstaliListFormatedOIB_1">
      <item>MIRJANA ZUZIJA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Slavka Kolara 25, 10410 Velika Gorica</item>
    </izvorni_sadrzaj>
    <derivirana_varijabla naziv="DomainObject.Predmet.OstaliListFormatedWithAdressOIB_1">
      <item>MIRJANA ZUZIJA,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</item>
    </izvorni_sadrzaj>
    <derivirana_varijabla naziv="DomainObject.Predmet.OstaliListNazivFormatedOIB_1"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Radman i dr.</izvorni_sadrzaj>
    <derivirana_varijabla naziv="DomainObject.Predmet.StrankaIDrugi_1">Josip Radman i dr.</derivirana_varijabla>
  </DomainObject.Predmet.StrankaIDrugi>
  <DomainObject.Predmet.ProtustrankaIDrugi>
    <izvorni_sadrzaj>Radman d.o.o.</izvorni_sadrzaj>
    <derivirana_varijabla naziv="DomainObject.Predmet.ProtustrankaIDrugi_1">Radman d.o.o.</derivirana_varijabla>
  </DomainObject.Predmet.ProtustrankaIDrugi>
  <DomainObject.Predmet.StrankaIDrugiAdressOIB>
    <izvorni_sadrzaj>Josip Radman, OIB 38845081526, Zagrebačka 1, Sunja i dr.</izvorni_sadrzaj>
    <derivirana_varijabla naziv="DomainObject.Predmet.StrankaIDrugiAdressOIB_1">Josip Radman, OIB 38845081526, Zagrebačka 1, Sunja i dr.</derivirana_varijabla>
  </DomainObject.Predmet.StrankaIDrugiAdressOIB>
  <DomainObject.Predmet.ProtustrankaIDrugiAdressOIB>
    <izvorni_sadrzaj>Radman d.o.o., OIB 70327901180, Zagrebačka 1, 44210 Sunja</izvorni_sadrzaj>
    <derivirana_varijabla naziv="DomainObject.Predmet.ProtustrankaIDrugiAdressOIB_1">Radman d.o.o., OIB 70327901180, Zagrebačka 1,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2012.</izvorni_sadrzaj>
    <derivirana_varijabla naziv="DomainObject.Predmet.OdlukaRjesenje.DatumDonosenjaOdluke_1">19. srpnja 2012.</derivirana_varijabla>
  </DomainObject.Predmet.OdlukaRjesenje.DatumDonosenjaOdluke>
  <DomainObject.Predmet.OdlukaRjesenje.DatumPravomocnosti>
    <izvorni_sadrzaj>23. kolovoza 2012.</izvorni_sadrzaj>
    <derivirana_varijabla naziv="DomainObject.Predmet.OdlukaRjesenje.DatumPravomocnosti_1">23. kolovoza 2012.</derivirana_varijabla>
  </DomainObject.Predmet.OdlukaRjesenje.DatumPravomocnosti>
  <DomainObject.Predmet.OdlukaRjesenje.Oznaka>
    <izvorni_sadrzaj>St-424/2012-24</izvorni_sadrzaj>
    <derivirana_varijabla naziv="DomainObject.Predmet.OdlukaRjesenje.Oznaka_1">St-424/2012-24</derivirana_varijabla>
  </DomainObject.Predmet.OdlukaRjesenje.Oznaka>
  <DomainObject.Predmet.SudioniciListNaziv>
    <izvorni_sadrzaj>
      <item>Josip Radman</item>
      <item>Karolina Žuna</item>
      <item>Radman d.o.o.</item>
      <item>MIRJANA ZUZIJA</item>
      <item>VJEROVNICI</item>
    </izvorni_sadrzaj>
    <derivirana_varijabla naziv="DomainObject.Predmet.SudioniciListNaziv_1">
      <item>Josip Radman</item>
      <item>Karolina Žuna</item>
      <item>Radman d.o.o.</item>
      <item>MIRJANA ZUZIJA</item>
      <item>VJEROVNICI</item>
    </derivirana_varijabla>
  </DomainObject.Predmet.SudioniciListNaziv>
  <DomainObject.Predmet.SudioniciListAdressOIB>
    <izvorni_sadrzaj>
      <item>Josip Radman, OIB 38845081526, Zagrebačka 1,Sunja</item>
      <item>Karolina Žuna, OIB 87467515519, Zagrebačka 1,Sunja</item>
      <item>Radman d.o.o., OIB 70327901180, Zagrebačka 1,44210 Sunja</item>
      <item>MIRJANA ZUZIJA, Slavka Kolara 25,10410 Velika Gorica</item>
      <item>VJEROVNICI</item>
    </izvorni_sadrzaj>
    <derivirana_varijabla naziv="DomainObject.Predmet.SudioniciListAdressOIB_1">
      <item>Josip Radman, OIB 38845081526, Zagrebačka 1,Sunja</item>
      <item>Karolina Žuna, OIB 87467515519, Zagrebačka 1,Sunja</item>
      <item>Radman d.o.o., OIB 70327901180, Zagrebačka 1,44210 Sunja</item>
      <item>MIRJANA ZUZIJA, Slavka Kolara 25,10410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38845081526</item>
      <item>, OIB 87467515519</item>
      <item>, OIB 70327901180</item>
      <item>, OIB null</item>
      <item>, OIB null</item>
    </izvorni_sadrzaj>
    <derivirana_varijabla naziv="DomainObject.Predmet.SudioniciListNazivOIB_1">
      <item>, OIB 38845081526</item>
      <item>, OIB 87467515519</item>
      <item>, OIB 70327901180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2713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2018-05-07T10:59:00Z</dcterms:created>
  <dc:creator>Renata Klokočki</dc:creator>
  <cp:lastModifiedBy>Draženka Prpić</cp:lastModifiedBy>
  <cp:lastPrinted>2018-05-07T11:04:00Z</cp:lastPrinted>
  <dcterms:modified xmlns:xsi="http://www.w3.org/2001/XMLSchema-instance" xsi:type="dcterms:W3CDTF">2018-05-07T11:04:00Z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(RJEŠENJE- nastavak postupka i UPIS STEČAJNE MASE-St-424-12-Stari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