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cddf" w14:paraId="5bfcddf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C24405">
        <w:rPr>
          <w:lang w:val="pl-PL"/>
        </w:rPr>
        <w:t xml:space="preserve">    </w:t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F51BF7">
        <w:rPr>
          <w:lang w:val="pl-PL"/>
        </w:rPr>
        <w:t>2573</w:t>
      </w:r>
      <w:r w:rsidR="00E46E5E">
        <w:rPr>
          <w:lang w:val="pl-PL"/>
        </w:rPr>
        <w:t>/1</w:t>
      </w:r>
      <w:r w:rsidR="00F51BF7">
        <w:rPr>
          <w:lang w:val="pl-PL"/>
        </w:rPr>
        <w:t>7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E658A1" w:rsidP="0056674C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1635A8" w:rsidRPr="001635A8">
        <w:t xml:space="preserve">naknadne diobe </w:t>
      </w:r>
      <w:r w:rsidR="0099225A" w:rsidRPr="001635A8">
        <w:t>nad</w:t>
      </w:r>
      <w:r w:rsidR="00F416ED" w:rsidRPr="001635A8">
        <w:t xml:space="preserve"> </w:t>
      </w:r>
      <w:r w:rsidR="006261B0" w:rsidRPr="006261B0">
        <w:t xml:space="preserve">Stečajna masa iza </w:t>
      </w:r>
      <w:proofErr w:type="spellStart"/>
      <w:r w:rsidR="006261B0" w:rsidRPr="006261B0">
        <w:t>GALTRONIK</w:t>
      </w:r>
      <w:proofErr w:type="spellEnd"/>
      <w:r w:rsidR="006261B0" w:rsidRPr="006261B0">
        <w:t>, proizvodnja i trgovina elektroničkih i električnih proizvoda, d.o.o. "u stečaju"</w:t>
      </w:r>
      <w:r w:rsidR="000D39DA" w:rsidRPr="006261B0">
        <w:t>,</w:t>
      </w:r>
      <w:r w:rsidR="0056674C" w:rsidRPr="0056674C">
        <w:t xml:space="preserve"> </w:t>
      </w:r>
      <w:r w:rsidR="0056674C">
        <w:t xml:space="preserve">Donja </w:t>
      </w:r>
      <w:proofErr w:type="spellStart"/>
      <w:r w:rsidR="0056674C">
        <w:t>Lomnica</w:t>
      </w:r>
      <w:proofErr w:type="spellEnd"/>
      <w:r w:rsidR="0056674C">
        <w:t xml:space="preserve"> (Grad Velika Gorica), II </w:t>
      </w:r>
      <w:proofErr w:type="spellStart"/>
      <w:r w:rsidR="0056674C">
        <w:t>Deverićev</w:t>
      </w:r>
      <w:proofErr w:type="spellEnd"/>
      <w:r w:rsidR="0056674C">
        <w:t xml:space="preserve"> odvojak 5,</w:t>
      </w:r>
      <w:r w:rsidR="0056674C" w:rsidRPr="0056674C">
        <w:t xml:space="preserve"> </w:t>
      </w:r>
      <w:proofErr w:type="spellStart"/>
      <w:r w:rsidR="0056674C">
        <w:t>MBS</w:t>
      </w:r>
      <w:proofErr w:type="spellEnd"/>
      <w:r w:rsidR="0056674C">
        <w:t xml:space="preserve">:081108505, </w:t>
      </w:r>
      <w:proofErr w:type="spellStart"/>
      <w:r w:rsidR="0056674C">
        <w:t>OIB</w:t>
      </w:r>
      <w:proofErr w:type="spellEnd"/>
      <w:r w:rsidR="0056674C">
        <w:t>:12289339944,</w:t>
      </w:r>
      <w:r w:rsidR="000D39DA" w:rsidRPr="001635A8">
        <w:t xml:space="preserve"> </w:t>
      </w:r>
      <w:r w:rsidR="0028183D">
        <w:t>9</w:t>
      </w:r>
      <w:r w:rsidR="0095172E" w:rsidRPr="001635A8">
        <w:t>.</w:t>
      </w:r>
      <w:r w:rsidRPr="001635A8">
        <w:t xml:space="preserve"> </w:t>
      </w:r>
      <w:r w:rsidR="0028183D">
        <w:t>srpnja</w:t>
      </w:r>
      <w:r w:rsidRPr="001635A8">
        <w:t xml:space="preserve"> 201</w:t>
      </w:r>
      <w:r w:rsidR="0028183D">
        <w:t>8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1E1964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216654">
        <w:t xml:space="preserve">Određuje se brisanje iz Sudskog registra </w:t>
      </w:r>
      <w:r w:rsidR="00216654" w:rsidRPr="00216654">
        <w:t xml:space="preserve">Stečajna masa iza </w:t>
      </w:r>
      <w:proofErr w:type="spellStart"/>
      <w:r w:rsidR="00216654" w:rsidRPr="00216654">
        <w:t>GALTRONIK</w:t>
      </w:r>
      <w:proofErr w:type="spellEnd"/>
      <w:r w:rsidR="00216654" w:rsidRPr="00216654">
        <w:t xml:space="preserve">, proizvodnja i trgovina elektroničkih i električnih proizvoda, d.o.o. "u stečaju", Donja </w:t>
      </w:r>
      <w:proofErr w:type="spellStart"/>
      <w:r w:rsidR="00216654" w:rsidRPr="00216654">
        <w:t>Lomnica</w:t>
      </w:r>
      <w:proofErr w:type="spellEnd"/>
      <w:r w:rsidR="00216654" w:rsidRPr="00216654">
        <w:t xml:space="preserve"> (Grad Velika Gorica), II </w:t>
      </w:r>
      <w:proofErr w:type="spellStart"/>
      <w:r w:rsidR="00216654" w:rsidRPr="00216654">
        <w:t>Deverićev</w:t>
      </w:r>
      <w:proofErr w:type="spellEnd"/>
      <w:r w:rsidR="00216654" w:rsidRPr="00216654">
        <w:t xml:space="preserve"> odvojak 5, </w:t>
      </w:r>
      <w:proofErr w:type="spellStart"/>
      <w:r w:rsidR="00216654" w:rsidRPr="00216654">
        <w:t>MBS</w:t>
      </w:r>
      <w:proofErr w:type="spellEnd"/>
      <w:r w:rsidR="00216654" w:rsidRPr="00216654">
        <w:t xml:space="preserve">:081108505, </w:t>
      </w:r>
      <w:proofErr w:type="spellStart"/>
      <w:r w:rsidR="00216654" w:rsidRPr="00216654">
        <w:t>OIB</w:t>
      </w:r>
      <w:proofErr w:type="spellEnd"/>
      <w:r w:rsidR="00216654" w:rsidRPr="00216654">
        <w:t>:12289339944</w:t>
      </w:r>
    </w:p>
    <w:p w:rsidRDefault="00E341B6" w:rsidP="00C93042" w:rsidR="00E341B6" w:rsidRPr="001635A8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DF1301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F51BF7" w:rsidRPr="00F51BF7">
        <w:rPr>
          <w:bCs/>
        </w:rPr>
        <w:t>179.527,69</w:t>
      </w:r>
      <w:r w:rsidR="00F51BF7">
        <w:rPr>
          <w:bCs/>
        </w:rPr>
        <w:t xml:space="preserve"> kn</w:t>
      </w:r>
      <w:r w:rsidR="00162831" w:rsidRPr="001635A8">
        <w:rPr>
          <w:bCs/>
        </w:rPr>
        <w:t>.</w:t>
      </w:r>
    </w:p>
    <w:p w:rsidRDefault="00DF1301" w:rsidP="00DF1301" w:rsidR="00DF1301">
      <w:pPr>
        <w:pStyle w:val="Tijeloteksta"/>
        <w:ind w:firstLine="720"/>
        <w:rPr>
          <w:bCs/>
        </w:rPr>
      </w:pPr>
      <w:r w:rsidRPr="001635A8">
        <w:rPr>
          <w:bCs/>
        </w:rPr>
        <w:t>Ste</w:t>
      </w:r>
      <w:r w:rsidR="00C24405">
        <w:rPr>
          <w:bCs/>
        </w:rPr>
        <w:t>čajni upravitelj je podneskom</w:t>
      </w:r>
      <w:r w:rsidR="00F51BF7">
        <w:rPr>
          <w:bCs/>
        </w:rPr>
        <w:t xml:space="preserve"> od 18. listopada 2017. </w:t>
      </w:r>
      <w:r w:rsidR="00235C71" w:rsidRPr="001635A8">
        <w:rPr>
          <w:bCs/>
        </w:rPr>
        <w:t xml:space="preserve"> 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dioba.</w:t>
      </w:r>
    </w:p>
    <w:p w:rsidRDefault="00216654" w:rsidP="00DF1301" w:rsidR="00216654" w:rsidRPr="001635A8">
      <w:pPr>
        <w:pStyle w:val="Tijeloteksta"/>
        <w:ind w:firstLine="720"/>
        <w:rPr>
          <w:bCs/>
        </w:rPr>
      </w:pPr>
      <w:r>
        <w:rPr>
          <w:bCs/>
        </w:rPr>
        <w:t xml:space="preserve">Rješenje o zaključenju postupka naknadne diobe od 22. studenoga 2017. steklo je svojstvo pravomoćnosti </w:t>
      </w:r>
      <w:r w:rsidR="00F143D8">
        <w:rPr>
          <w:bCs/>
        </w:rPr>
        <w:t>12. prosinca 2017.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F143D8">
        <w:rPr>
          <w:bCs/>
        </w:rPr>
        <w:t>Slijedom navedenog odlučeno je kao u izreci.</w:t>
      </w:r>
      <w:r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28183D">
        <w:rPr>
          <w:bCs/>
        </w:rPr>
        <w:t>9</w:t>
      </w:r>
      <w:r w:rsidR="00BF04C2" w:rsidRPr="001635A8">
        <w:rPr>
          <w:bCs/>
        </w:rPr>
        <w:t xml:space="preserve">. </w:t>
      </w:r>
      <w:r w:rsidR="0028183D">
        <w:rPr>
          <w:bCs/>
        </w:rPr>
        <w:t>srpnja</w:t>
      </w:r>
      <w:r w:rsidR="00C24405">
        <w:rPr>
          <w:bCs/>
        </w:rPr>
        <w:t xml:space="preserve"> </w:t>
      </w:r>
      <w:r w:rsidR="00BF04C2" w:rsidRPr="001635A8">
        <w:rPr>
          <w:bCs/>
        </w:rPr>
        <w:t>201</w:t>
      </w:r>
      <w:r w:rsidR="0028183D">
        <w:rPr>
          <w:bCs/>
        </w:rPr>
        <w:t>8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0E4FAE">
        <w:t>v.r.</w:t>
      </w:r>
    </w:p>
    <w:p w:rsidRDefault="00B67205" w:rsidP="00E658A1" w:rsidR="00B67205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0E4FAE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E658A1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B67205" w:rsidP="00E658A1" w:rsidR="00B67205" w:rsidRPr="001635A8">
      <w:pPr>
        <w:rPr>
          <w:lang w:val="hr-HR"/>
        </w:rPr>
      </w:pPr>
    </w:p>
    <w:p w:rsidRDefault="008A1B3B" w:rsidP="000E4FAE" w:rsidR="008A1B3B">
      <w:pPr>
        <w:rPr>
          <w:lang w:val="hr-HR"/>
        </w:rPr>
      </w:pPr>
    </w:p>
    <w:p w:rsidRDefault="000E4FAE" w:rsidR="000E4FAE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0E4FAE" w:rsidR="000E4FAE" w:rsidRPr="000504A6">
      <w:r>
        <w:tab/>
        <w:t xml:space="preserve">      </w:t>
      </w:r>
      <w:r w:rsidRPr="000E6531">
        <w:t>Ivana Stampf</w:t>
      </w:r>
    </w:p>
    <w:p w:rsidRDefault="000E4FAE" w:rsidP="000E4FAE" w:rsidR="000E4FAE" w:rsidRPr="001635A8">
      <w:pPr>
        <w:rPr>
          <w:lang w:val="hr-HR"/>
        </w:rPr>
      </w:pPr>
    </w:p>
    <w:sectPr w:rsidSect="00276F85" w:rsidR="000E4FAE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0E4FAE"/>
    <w:rsid w:val="00124CEF"/>
    <w:rsid w:val="001330AF"/>
    <w:rsid w:val="00162831"/>
    <w:rsid w:val="001635A8"/>
    <w:rsid w:val="001A759F"/>
    <w:rsid w:val="001E1964"/>
    <w:rsid w:val="001F4C2D"/>
    <w:rsid w:val="00216654"/>
    <w:rsid w:val="00235C71"/>
    <w:rsid w:val="00276F85"/>
    <w:rsid w:val="0028183D"/>
    <w:rsid w:val="00284C2C"/>
    <w:rsid w:val="002E41FD"/>
    <w:rsid w:val="002F01A5"/>
    <w:rsid w:val="00385868"/>
    <w:rsid w:val="00450C1E"/>
    <w:rsid w:val="004D147A"/>
    <w:rsid w:val="0056674C"/>
    <w:rsid w:val="00574F8C"/>
    <w:rsid w:val="00577C20"/>
    <w:rsid w:val="005A3297"/>
    <w:rsid w:val="005C68D0"/>
    <w:rsid w:val="005F5BE9"/>
    <w:rsid w:val="006261B0"/>
    <w:rsid w:val="006F03A4"/>
    <w:rsid w:val="007319BD"/>
    <w:rsid w:val="00734CBF"/>
    <w:rsid w:val="00737139"/>
    <w:rsid w:val="00747DB9"/>
    <w:rsid w:val="008A1B3B"/>
    <w:rsid w:val="008A286D"/>
    <w:rsid w:val="00925946"/>
    <w:rsid w:val="00935ABA"/>
    <w:rsid w:val="00947C00"/>
    <w:rsid w:val="0095172E"/>
    <w:rsid w:val="0098100D"/>
    <w:rsid w:val="0099225A"/>
    <w:rsid w:val="009953CA"/>
    <w:rsid w:val="009A5EBB"/>
    <w:rsid w:val="009F7871"/>
    <w:rsid w:val="00AA4FDE"/>
    <w:rsid w:val="00AC3D9E"/>
    <w:rsid w:val="00B063E5"/>
    <w:rsid w:val="00B23EE8"/>
    <w:rsid w:val="00B67205"/>
    <w:rsid w:val="00B9311E"/>
    <w:rsid w:val="00BF04C2"/>
    <w:rsid w:val="00C00CB9"/>
    <w:rsid w:val="00C24405"/>
    <w:rsid w:val="00C3059B"/>
    <w:rsid w:val="00C53578"/>
    <w:rsid w:val="00C61D81"/>
    <w:rsid w:val="00C80CFD"/>
    <w:rsid w:val="00C93042"/>
    <w:rsid w:val="00CB0C73"/>
    <w:rsid w:val="00D5474F"/>
    <w:rsid w:val="00D56067"/>
    <w:rsid w:val="00DB7F82"/>
    <w:rsid w:val="00DC31A3"/>
    <w:rsid w:val="00DE1B72"/>
    <w:rsid w:val="00DE5AE8"/>
    <w:rsid w:val="00DF1301"/>
    <w:rsid w:val="00E341B6"/>
    <w:rsid w:val="00E46E5E"/>
    <w:rsid w:val="00E658A1"/>
    <w:rsid w:val="00EA3E61"/>
    <w:rsid w:val="00F143D8"/>
    <w:rsid w:val="00F416ED"/>
    <w:rsid w:val="00F51BF7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4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2018.</izvorni_sadrzaj>
    <derivirana_varijabla naziv="DomainObject.Predmet.DatumRjesavanja_1">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St-2573/2017</izvorni_sadrzaj>
    <derivirana_varijabla naziv="DomainObject.Predmet.OznakaBroj_1">St-2573/2017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GALTRONIK, proizvodnja i trgovina elektroničkih i električnih proizvoda, d.o.o. zastupanog po punomoćniku Mato Čičak</izvorni_sadrzaj>
    <derivirana_varijabla naziv="DomainObject.Predmet.ProtustrankaFormated_1">  Stečajna masa iza GALTRONIK, proizvodnja i trgovina elektroničkih i električnih proizvoda, d.o.o. zastupanog po punomoćniku Mato Čičak</derivirana_varijabla>
  </DomainObject.Predmet.ProtustrankaFormated>
  <DomainObject.Predmet.ProtustrankaFormatedOIB>
    <izvorni_sadrzaj>  Stečajna masa iza GALTRONIK, proizvodnja i trgovina elektroničkih i električnih proizvoda, d.o.o., OIB 12289339944 zastupanog po punomoćniku Mato Čičak</izvorni_sadrzaj>
    <derivirana_varijabla naziv="DomainObject.Predmet.ProtustrankaFormatedOIB_1">  Stečajna masa iza GALTRONIK, proizvodnja i trgovina elektroničkih i električnih proizvoda, d.o.o., OIB 12289339944 zastupanog po punomoćniku Mato Čičak</derivirana_varijabla>
  </DomainObject.Predmet.ProtustrankaFormatedOIB>
  <DomainObject.Predmet.ProtustrankaFormatedWithAdress>
    <izvorni_sadrzaj> Stečajna masa iza GALTRONIK, proizvodnja i trgovina elektroničkih i električnih proizvoda, d.o.o., II Deverićev odvojak 5, 10412 Donja Lomnica zastupanog po punomoćniku Mato Čičak</izvorni_sadrzaj>
    <derivirana_varijabla naziv="DomainObject.Predmet.ProtustrankaFormatedWithAdress_1"> Stečajna masa iza GALTRONIK, proizvodnja i trgovina elektroničkih i električnih proizvoda, d.o.o., II Deverićev odvojak 5, 10412 Donja Lomnica zastupanog po punomoćniku Mato Čičak</derivirana_varijabla>
  </DomainObject.Predmet.ProtustrankaFormatedWithAdress>
  <DomainObject.Predmet.ProtustrankaFormatedWithAdressOIB>
    <izvorni_sadrzaj> Stečajna masa iza GALTRONIK, proizvodnja i trgovina elektroničkih i električnih proizvoda, d.o.o., OIB 12289339944, II Deverićev odvojak 5, 10412 Donja Lomnica zastupanog po punomoćniku Mato Čičak</izvorni_sadrzaj>
    <derivirana_varijabla naziv="DomainObject.Predmet.ProtustrankaFormatedWithAdressOIB_1"> Stečajna masa iza GALTRONIK, proizvodnja i trgovina elektroničkih i električnih proizvoda, d.o.o., OIB 12289339944, II Deverićev odvojak 5, 10412 Donja Lomnica zastupanog po punomoćniku Mato Čičak</derivirana_varijabla>
  </DomainObject.Predmet.ProtustrankaFormatedWithAdressOIB>
  <DomainObject.Predmet.ProtustrankaWithAdress>
    <izvorni_sadrzaj>Stečajna masa iza GALTRONIK, proizvodnja i trgovina elektroničkih i električnih proizvoda, d.o.o. II Deverićev odvojak 5, 10412 Donja Lomnica</izvorni_sadrzaj>
    <derivirana_varijabla naziv="DomainObject.Predmet.ProtustrankaWithAdress_1">Stečajna masa iza GALTRONIK, proizvodnja i trgovina elektroničkih i električnih proizvoda, d.o.o. II Deverićev odvojak 5, 10412 Donja Lomnica</derivirana_varijabla>
  </DomainObject.Predmet.ProtustrankaWithAdress>
  <DomainObject.Predmet.ProtustrankaWith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WithAdressOIB_1">Stečajna masa iza GALTRONIK, proizvodnja i trgovina elektroničkih i električnih proizvoda, d.o.o., OIB 12289339944, II Deverićev odvojak 5, 10412 Donja Lomnica</derivirana_varijabla>
  </DomainObject.Predmet.ProtustrankaWithAdressOIB>
  <DomainObject.Predmet.ProtustrankaNazivFormated>
    <izvorni_sadrzaj>Stečajna masa iza GALTRONIK, proizvodnja i trgovina elektroničkih i električnih proizvoda, d.o.o.</izvorni_sadrzaj>
    <derivirana_varijabla naziv="DomainObject.Predmet.ProtustrankaNazivFormated_1">Stečajna masa iza GALTRONIK, proizvodnja i trgovina elektroničkih i električnih proizvoda, d.o.o.</derivirana_varijabla>
  </DomainObject.Predmet.ProtustrankaNazivFormated>
  <DomainObject.Predmet.ProtustrankaNazivFormatedOIB>
    <izvorni_sadrzaj>Stečajna masa iza GALTRONIK, proizvodnja i trgovina elektroničkih i električnih proizvoda, d.o.o., OIB 12289339944</izvorni_sadrzaj>
    <derivirana_varijabla naziv="DomainObject.Predmet.ProtustrankaNazivFormatedOIB_1">Stečajna masa iza GALTRONIK, proizvodnja i trgovina elektroničkih i električnih proizvoda, d.o.o., OIB 12289339944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GALTRONIK, proizvodnja i trgovina elektroničkih i električnih proizvoda, d.o.o. zastupanog po punomoćniku Mato Čičak</item>
    </izvorni_sadrzaj>
    <derivirana_varijabla naziv="DomainObject.Predmet.ProtuStrankaListFormated_1">
      <item>Stečajna masa iza GALTRONIK, proizvodnja i trgovina elektroničkih i električnih proizvoda, d.o.o. zastupanog po punomoćniku Mato Čičak</item>
    </derivirana_varijabla>
  </DomainObject.Predmet.ProtuStrankaListFormated>
  <DomainObject.Predmet.ProtuStrankaListFormatedOIB>
    <izvorni_sadrzaj>
      <item>Stečajna masa iza GALTRONIK, proizvodnja i trgovina elektroničkih i električnih proizvoda, d.o.o., OIB 12289339944 zastupanog po punomoćniku Mato Čičak</item>
    </izvorni_sadrzaj>
    <derivirana_varijabla naziv="DomainObject.Predmet.ProtuStrankaListFormatedOIB_1">
      <item>Stečajna masa iza GALTRONIK, proizvodnja i trgovina elektroničkih i električnih proizvoda, d.o.o., OIB 12289339944 zastupanog po punomoćniku Mato Čičak</item>
    </derivirana_varijabla>
  </DomainObject.Predmet.ProtuStrankaListFormatedOIB>
  <DomainObject.Predmet.ProtuStrankaListFormatedWithAdress>
    <izvorni_sadrzaj>
      <item>Stečajna masa iza GALTRONIK, proizvodnja i trgovina elektroničkih i električnih proizvoda, d.o.o., II Deverićev odvojak 5, 10412 Donja Lomnica zastupanog po punomoćniku Mato Čičak</item>
    </izvorni_sadrzaj>
    <derivirana_varijabla naziv="DomainObject.Predmet.ProtuStrankaListFormatedWithAdress_1">
      <item>Stečajna masa iza GALTRONIK, proizvodnja i trgovina elektroničkih i električnih proizvoda, d.o.o., II Deverićev odvojak 5, 10412 Donja Lomnica zastupanog po punomoćniku Mato Čičak</item>
    </derivirana_varijabla>
  </DomainObject.Predmet.ProtuStrankaListFormatedWithAdress>
  <DomainObject.Predmet.ProtuStrankaListFormatedWithAdressOIB>
    <izvorni_sadrzaj>
      <item>Stečajna masa iza GALTRONIK, proizvodnja i trgovina elektroničkih i električnih proizvoda, d.o.o., OIB 12289339944, II Deverićev odvojak 5, 10412 Donja Lomnica zastupanog po punomoćniku Mato Čičak</item>
    </izvorni_sadrzaj>
    <derivirana_varijabla naziv="DomainObject.Predmet.ProtuStrankaListFormatedWithAdressOIB_1">
      <item>Stečajna masa iza GALTRONIK, proizvodnja i trgovina elektroničkih i električnih proizvoda, d.o.o., OIB 12289339944, II Deverićev odvojak 5, 10412 Donja Lomnica zastupanog po punomoćniku Mato Čičak</item>
    </derivirana_varijabla>
  </DomainObject.Predmet.ProtuStrankaListFormatedWithAdressOIB>
  <DomainObject.Predmet.ProtuStrankaListNazivFormated>
    <izvorni_sadrzaj>
      <item>Stečajna masa iza GALTRONIK, proizvodnja i trgovina elektroničkih i električnih proizvoda, d.o.o.</item>
    </izvorni_sadrzaj>
    <derivirana_varijabla naziv="DomainObject.Predmet.ProtuStrankaListNazivFormated_1">
      <item>Stečajna masa iza GALTRONIK, proizvodnja i trgovina elektroničkih i električnih proizvoda, d.o.o.</item>
    </derivirana_varijabla>
  </DomainObject.Predmet.ProtuStrankaListNazivFormated>
  <DomainObject.Predmet.ProtuStrankaListNazivFormatedOIB>
    <izvorni_sadrzaj>
      <item>Stečajna masa iza GALTRONIK, proizvodnja i trgovina elektroničkih i električnih proizvoda, d.o.o., OIB 12289339944</item>
    </izvorni_sadrzaj>
    <derivirana_varijabla naziv="DomainObject.Predmet.ProtuStrankaListNazivFormatedOIB_1">
      <item>Stečajna masa iza GALTRONIK, proizvodnja i trgovina elektroničkih i električnih proizvoda, d.o.o., OIB 12289339944</item>
    </derivirana_varijabla>
  </DomainObject.Predmet.ProtuStrankaListNazivFormatedOIB>
  <DomainObject.Predmet.OstaliListFormated>
    <izvorni_sadrzaj>
      <item>Mato Čičak punomoćnik sudionika u postupku Stečajna masa iza GALTRONIK, proizvodnja i trgovina elektroničkih i električnih proizvoda, d.o.o.</item>
    </izvorni_sadrzaj>
    <derivirana_varijabla naziv="DomainObject.Predmet.OstaliListFormated_1">
      <item>Mato Čičak punomoćnik sudionika u postupku Stečajna masa iza GALTRONIK, proizvodnja i trgovina elektroničkih i električnih proizvoda, d.o.o.</item>
    </derivirana_varijabla>
  </DomainObject.Predmet.OstaliListFormated>
  <DomainObject.Predmet.OstaliListFormatedOIB>
    <izvorni_sadrzaj>
      <item>Mato Čičak, OIB 63670108668 punomoćnik sudionika u postupku Stečajna masa iza GALTRONIK, proizvodnja i trgovina elektroničkih i električnih proizvoda, d.o.o.</item>
    </izvorni_sadrzaj>
    <derivirana_varijabla naziv="DomainObject.Predmet.OstaliListFormatedOIB_1">
      <item>Mato Čičak, OIB 63670108668 punomoćnik sudionika u postupku Stečajna masa iza GALTRONIK, proizvodnja i trgovina elektroničkih i električnih proizvoda, d.o.o.</item>
    </derivirana_varijabla>
  </DomainObject.Predmet.OstaliListFormatedOIB>
  <DomainObject.Predmet.OstaliListFormatedWithAdress>
    <izvorni_sadrzaj>
      <item>Mato Čičak,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_1">
      <item>Mato Čičak, II dvojak Deverićeve 5, 10412 Donja Lomnica punomoćnik sudionika u postupku Stečajna masa iza GALTRONIK, proizvodnja i trgovina elektroničkih i električnih proizvoda, d.o.o.</item>
    </derivirana_varijabla>
  </DomainObject.Predmet.OstaliListFormatedWithAdress>
  <DomainObject.Predmet.OstaliListFormatedWithAdressOIB>
    <izvorni_sadrzaj>
      <item>Mato Čičak, OIB 63670108668,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OIB_1">
      <item>Mato Čičak, OIB 63670108668, II dvojak Deverićeve 5, 10412 Donja Lomnica punomoćnik sudionika u postupku Stečajna masa iza GALTRONIK, proizvodnja i trgovina elektroničkih i električnih proizvoda, d.o.o.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GALTRONIK, proizvodnja i trgovina elektroničkih i električnih proizvoda, d.o.o.</izvorni_sadrzaj>
    <derivirana_varijabla naziv="DomainObject.Predmet.ProtustrankaIDrugi_1">Stečajna masa iza 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IDrugiAdressOIB_1">Stečajna masa iza GALTRONIK, proizvodnja i trgovina elektroničkih i električnih proizvoda, d.o.o., OIB 12289339944,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2017.</izvorni_sadrzaj>
    <derivirana_varijabla naziv="DomainObject.Predmet.OdlukaRjesenje.DatumDonosenjaOdluke_1">22. studenog 2017.</derivirana_varijabla>
  </DomainObject.Predmet.OdlukaRjesenje.DatumDonosenjaOdluke>
  <DomainObject.Predmet.OdlukaRjesenje.DatumPravomocnosti>
    <izvorni_sadrzaj>12. prosinca 2017.</izvorni_sadrzaj>
    <derivirana_varijabla naziv="DomainObject.Predmet.OdlukaRjesenje.DatumPravomocnosti_1">12. prosinca 2017.</derivirana_varijabla>
  </DomainObject.Predmet.OdlukaRjesenje.DatumPravomocnosti>
  <DomainObject.Predmet.OdlukaRjesenje.Oznaka>
    <izvorni_sadrzaj>St-2573/2017-75</izvorni_sadrzaj>
    <derivirana_varijabla naziv="DomainObject.Predmet.OdlukaRjesenje.Oznaka_1">St-2573/2017-75</derivirana_varijabla>
  </DomainObject.Predmet.OdlukaRjesenje.Oznaka>
  <DomainObject.Predmet.SudioniciListNaziv>
    <izvorni_sadrzaj>
      <item>FINA ZAGREB</item>
      <item>Stečajna masa iza GALTRONIK, proizvodnja i trgovina elektroničkih i električnih proizvoda, d.o.o.</item>
      <item>Mato Čičak</item>
    </izvorni_sadrzaj>
    <derivirana_varijabla naziv="DomainObject.Predmet.SudioniciListNaziv_1">
      <item>FINA ZAGREB</item>
      <item>Stečajna masa iza GALTRONIK, proizvodnja i trgovina elektroničkih i električnih proizvoda, d.o.o.</item>
      <item>Mato Čičak</item>
    </derivirana_varijabla>
  </DomainObject.Predmet.SudioniciListNaziv>
  <DomainObject.Predmet.SudioniciListAdressOIB>
    <izvorni_sadrzaj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izvorni_sadrzaj>
    <derivirana_varijabla naziv="DomainObject.Predmet.SudioniciListAdressOIB_1"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12289339944</item>
      <item>, OIB 63670108668</item>
    </izvorni_sadrzaj>
    <derivirana_varijabla naziv="DomainObject.Predmet.SudioniciListNazivOIB_1">
      <item>, OIB 85821130368</item>
      <item>, OIB 12289339944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05FD5-1934-49B5-8AA6-BAEA2519B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1222</properties:Characters>
  <properties:Lines>43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2018-07-09T11:58:00Z</dcterms:created>
  <dc:creator>nmarkovic</dc:creator>
  <cp:lastModifiedBy>Ivana Stampf</cp:lastModifiedBy>
  <cp:lastPrinted>2016-01-26T07:30:00Z</cp:lastPrinted>
  <dcterms:modified xmlns:xsi="http://www.w3.org/2001/XMLSchema-instance" xsi:type="dcterms:W3CDTF">2018-07-09T12:24:00Z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(4 St-2573-17 Rj o 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