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d091" w14:paraId="710d091" w:rsidRDefault="007E19E1" w:rsidP="007E19E1" w:rsidR="007E19E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1.St-563/2011</w:t>
      </w:r>
    </w:p>
    <w:p w:rsidRDefault="007E19E1" w:rsidP="007E19E1" w:rsidR="007E19E1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E1" w:rsidP="007E19E1" w:rsidR="007E19E1">
      <w:pPr>
        <w:rPr>
          <w:b/>
        </w:rPr>
      </w:pPr>
    </w:p>
    <w:p w:rsidRDefault="007E19E1" w:rsidP="007E19E1" w:rsidR="007E19E1">
      <w:pPr>
        <w:rPr>
          <w:b/>
        </w:rPr>
      </w:pPr>
      <w:r>
        <w:rPr>
          <w:b/>
        </w:rPr>
        <w:t>REPUBLIKA HRVATSKA</w:t>
      </w:r>
    </w:p>
    <w:p w:rsidRDefault="007E19E1" w:rsidP="007E19E1" w:rsidR="007E19E1">
      <w:pPr>
        <w:rPr>
          <w:b/>
        </w:rPr>
      </w:pPr>
      <w:r>
        <w:rPr>
          <w:b/>
        </w:rPr>
        <w:t>TRGOVAČKI SUD U SPLITU</w:t>
      </w:r>
    </w:p>
    <w:p w:rsidRDefault="007E19E1" w:rsidP="007E19E1" w:rsidR="007E19E1">
      <w:pPr>
        <w:rPr>
          <w:b/>
        </w:rPr>
      </w:pPr>
    </w:p>
    <w:p w:rsidRDefault="007E19E1" w:rsidP="007E19E1" w:rsidR="007E19E1">
      <w:pPr>
        <w:jc w:val="center"/>
        <w:rPr>
          <w:b/>
        </w:rPr>
      </w:pPr>
      <w:r>
        <w:rPr>
          <w:b/>
        </w:rPr>
        <w:t>R J E Š E N J E</w:t>
      </w:r>
    </w:p>
    <w:p w:rsidRDefault="007E19E1" w:rsidP="007E19E1" w:rsidR="007E19E1"/>
    <w:p w:rsidRDefault="007E19E1" w:rsidP="007E19E1" w:rsidR="007E19E1"/>
    <w:p w:rsidRDefault="007E19E1" w:rsidP="007E19E1" w:rsidR="007E19E1">
      <w:pPr>
        <w:ind w:firstLine="708"/>
      </w:pPr>
      <w:r>
        <w:t xml:space="preserve">Trgovački sud u Splitu, po stečajnom sucu Velimiru Vukoviću, kao sucu pojedincu,  u stečajnom postupku nad stečajnim dužnikom TEHNIKA d.d. u stečaju Split, </w:t>
      </w:r>
      <w:proofErr w:type="spellStart"/>
      <w:r>
        <w:t>Lovretska</w:t>
      </w:r>
      <w:proofErr w:type="spellEnd"/>
      <w:r>
        <w:t xml:space="preserve">  27., OIB, 02048078228,  kojeg zastupa stečajni upravitelj  Zoran Miletić iz Splita </w:t>
      </w:r>
      <w:proofErr w:type="spellStart"/>
      <w:r>
        <w:t>Nazorov</w:t>
      </w:r>
      <w:proofErr w:type="spellEnd"/>
      <w:r>
        <w:t xml:space="preserve"> prilaz 1 A, dana 29. svibnja  2018. godine,</w:t>
      </w:r>
    </w:p>
    <w:p w:rsidRDefault="007E19E1" w:rsidP="007E19E1" w:rsidR="007E19E1"/>
    <w:p w:rsidRDefault="007E19E1" w:rsidP="007E19E1" w:rsidR="007E19E1">
      <w:pPr>
        <w:jc w:val="center"/>
      </w:pPr>
      <w:r>
        <w:t>r i j e š i o    j e  :</w:t>
      </w:r>
    </w:p>
    <w:p w:rsidRDefault="007E19E1" w:rsidP="007E19E1" w:rsidR="007E19E1"/>
    <w:p w:rsidRDefault="007E19E1" w:rsidP="007E19E1" w:rsidR="007E19E1">
      <w:pPr>
        <w:pStyle w:val="Tijeloteksta"/>
        <w:jc w:val="both"/>
      </w:pPr>
      <w:r>
        <w:t>I</w:t>
      </w:r>
      <w:r>
        <w:tab/>
        <w:t xml:space="preserve">Završno ročište  vjerovnika određuje za dan 19.lipnja 2018.godine u </w:t>
      </w:r>
      <w:r w:rsidR="00A96DDC">
        <w:t>9</w:t>
      </w:r>
      <w:r>
        <w:t xml:space="preserve">,00 sati.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A96DDC" w:rsidP="00A96DDC" w:rsidR="00A96DDC">
      <w:pPr>
        <w:pStyle w:val="Bezproreda"/>
        <w:ind w:firstLine="708"/>
      </w:pPr>
      <w:r>
        <w:t xml:space="preserve">1. Raspravljane o  završnom računu stečajnog upravitelja  </w:t>
      </w:r>
    </w:p>
    <w:p w:rsidRDefault="00A96DDC" w:rsidP="00A96DDC" w:rsidR="00A96DDC">
      <w:pPr>
        <w:pStyle w:val="Bezproreda"/>
      </w:pPr>
      <w:r>
        <w:t xml:space="preserve">           2. Podnošenje prigovora na završni diobeni popis</w:t>
      </w:r>
    </w:p>
    <w:p w:rsidRDefault="00A96DDC" w:rsidP="00A96DDC" w:rsidR="00A96DDC">
      <w:pPr>
        <w:pStyle w:val="Bezproreda"/>
      </w:pPr>
      <w:r>
        <w:t xml:space="preserve">           3. Odlučivanje o Završnom računu  stečajnog upravitelja.</w:t>
      </w:r>
    </w:p>
    <w:p w:rsidRDefault="00A96DDC" w:rsidP="00A96DDC" w:rsidR="00A96DDC">
      <w:pPr>
        <w:pStyle w:val="Tijeloteksta"/>
      </w:pPr>
      <w:r>
        <w:t xml:space="preserve">           4. Razno </w:t>
      </w:r>
    </w:p>
    <w:p w:rsidRDefault="007E19E1" w:rsidP="007E19E1" w:rsidR="007E19E1">
      <w:pPr>
        <w:pStyle w:val="Bezproreda"/>
      </w:pPr>
    </w:p>
    <w:p w:rsidRDefault="007E19E1" w:rsidP="007E19E1" w:rsidR="007E19E1">
      <w:pPr>
        <w:pStyle w:val="Bezproreda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7E19E1" w:rsidP="007E19E1" w:rsidR="007E19E1">
      <w:pPr>
        <w:pStyle w:val="Bezproreda"/>
      </w:pPr>
    </w:p>
    <w:p w:rsidRDefault="007E19E1" w:rsidP="007E19E1" w:rsidR="007E19E1">
      <w:pPr>
        <w:pStyle w:val="Tijeloteksta"/>
        <w:ind w:firstLine="708" w:left="1416"/>
      </w:pPr>
      <w:r>
        <w:t xml:space="preserve">U Splitu,  </w:t>
      </w:r>
      <w:r w:rsidR="004C2075">
        <w:t>29</w:t>
      </w:r>
      <w:r>
        <w:t>.</w:t>
      </w:r>
      <w:r w:rsidR="004C2075">
        <w:t>svibnja</w:t>
      </w:r>
      <w:r>
        <w:t xml:space="preserve"> 201</w:t>
      </w:r>
      <w:r w:rsidR="004C2075">
        <w:t>8</w:t>
      </w:r>
      <w:r>
        <w:t>.godine.</w:t>
      </w:r>
    </w:p>
    <w:p w:rsidRDefault="007E19E1" w:rsidP="007E19E1" w:rsidR="007E19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19E1" w:rsidP="007E19E1" w:rsidR="007E19E1">
      <w:pPr>
        <w:ind w:firstLine="708" w:left="5664"/>
        <w:jc w:val="both"/>
      </w:pPr>
      <w:r>
        <w:t>Velimir Vuković</w:t>
      </w:r>
      <w:r>
        <w:tab/>
      </w:r>
    </w:p>
    <w:p w:rsidRDefault="007E19E1" w:rsidP="007E19E1" w:rsidR="007E19E1">
      <w:pPr>
        <w:ind w:firstLine="708" w:left="4956"/>
        <w:jc w:val="both"/>
      </w:pPr>
      <w:r>
        <w:tab/>
      </w:r>
      <w:r>
        <w:tab/>
      </w:r>
    </w:p>
    <w:p w:rsidRDefault="007E19E1" w:rsidP="007E19E1" w:rsidR="007E19E1">
      <w:pPr>
        <w:pStyle w:val="Bezproreda"/>
      </w:pPr>
      <w:r>
        <w:t>POUKA O PRAVNOM LIJEKU: Protiv ovog rješenja žalba nije  dopuštena.</w:t>
      </w:r>
      <w:r>
        <w:tab/>
      </w:r>
      <w:r>
        <w:tab/>
      </w:r>
    </w:p>
    <w:p w:rsidRDefault="007E19E1" w:rsidP="007E19E1" w:rsidR="007E19E1">
      <w:smartTag w:element="stockticker" w:uri="urn:schemas-microsoft-com:office:smarttags">
        <w:r>
          <w:t>DNA</w:t>
        </w:r>
      </w:smartTag>
      <w:r>
        <w:t>:</w:t>
      </w:r>
    </w:p>
    <w:p w:rsidRDefault="007E19E1" w:rsidP="007E19E1" w:rsidR="007E19E1">
      <w:r>
        <w:t>- stečajno</w:t>
      </w:r>
      <w:r w:rsidR="004C2075">
        <w:t>m</w:t>
      </w:r>
      <w:r>
        <w:t xml:space="preserve"> upravitelj</w:t>
      </w:r>
      <w:r w:rsidR="004C2075">
        <w:t>u</w:t>
      </w:r>
      <w:r>
        <w:t xml:space="preserve"> </w:t>
      </w:r>
    </w:p>
    <w:p w:rsidRDefault="007E19E1" w:rsidP="007E19E1" w:rsidR="007E19E1">
      <w:r>
        <w:t>- ŽDO Split, građansko upravni odjel</w:t>
      </w:r>
    </w:p>
    <w:p w:rsidRDefault="007E19E1" w:rsidP="007E19E1" w:rsidR="007E19E1">
      <w:r>
        <w:t>- mrežna stranica e-oglasna ploča</w:t>
      </w:r>
    </w:p>
    <w:p w:rsidRDefault="007E19E1" w:rsidP="007E19E1" w:rsidR="007E19E1"/>
    <w:p w:rsidRDefault="007E19E1" w:rsidP="007E19E1" w:rsidR="007E19E1"/>
    <w:p w:rsidRDefault="007E19E1" w:rsidP="007E19E1" w:rsidR="007E19E1"/>
    <w:p w:rsidRDefault="007E19E1" w:rsidP="007E19E1" w:rsidR="007E19E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19E1"/>
    <w:rsid w:val="004C2075"/>
    <w:rsid w:val="00784B9A"/>
    <w:rsid w:val="007E19E1"/>
    <w:rsid w:val="00A96DD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9E1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E19E1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E19E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E19E1"/>
  </w:style>
  <w:style w:styleId="Tekstbalonia" w:type="paragraph">
    <w:name w:val="Balloon Text"/>
    <w:basedOn w:val="Normal"/>
    <w:link w:val="TekstbaloniaChar"/>
    <w:uiPriority w:val="99"/>
    <w:semiHidden/>
    <w:unhideWhenUsed/>
    <w:rsid w:val="007E19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9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B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B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B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B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9E1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E19E1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E19E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E19E1"/>
  </w:style>
  <w:style w:styleId="Tekstbalonia" w:type="paragraph">
    <w:name w:val="Balloon Text"/>
    <w:basedOn w:val="Normal"/>
    <w:link w:val="TekstbaloniaChar"/>
    <w:uiPriority w:val="99"/>
    <w:semiHidden/>
    <w:unhideWhenUsed/>
    <w:rsid w:val="007E19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9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B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B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B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B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21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75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917</properties:Characters>
  <properties:Lines>40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2018-05-29T05:53:00Z</dcterms:created>
  <dc:creator>Velimir Vuković</dc:creator>
  <cp:lastModifiedBy>Velimir Vuković</cp:lastModifiedBy>
  <cp:lastPrinted>2018-05-29T06:00:00Z</cp:lastPrinted>
  <dcterms:modified xmlns:xsi="http://www.w3.org/2001/XMLSchema-instance" xsi:type="dcterms:W3CDTF">2018-05-29T06:02:00Z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(1.st-563-11 zav.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