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6751" w14:paraId="8ec6751" w:rsidRDefault="00903677" w:rsidP="00903677" w:rsidR="00903677" w:rsidRPr="00BE3365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BE3365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1 St-</w:t>
      </w:r>
      <w:r w:rsidR="00BE3365" w:rsidRPr="00BE3365">
        <w:rPr>
          <w:rFonts w:hAnsi="Times New Roman" w:ascii="Times New Roman"/>
          <w:sz w:val="24"/>
          <w:szCs w:val="24"/>
        </w:rPr>
        <w:t>833</w:t>
      </w:r>
      <w:r w:rsidR="002C2297" w:rsidRPr="00BE3365">
        <w:rPr>
          <w:rFonts w:hAnsi="Times New Roman" w:ascii="Times New Roman"/>
          <w:sz w:val="24"/>
          <w:szCs w:val="24"/>
        </w:rPr>
        <w:t>/</w:t>
      </w:r>
      <w:r w:rsidR="00DF44C7" w:rsidRPr="00BE3365">
        <w:rPr>
          <w:rFonts w:hAnsi="Times New Roman" w:ascii="Times New Roman"/>
          <w:sz w:val="24"/>
          <w:szCs w:val="24"/>
        </w:rPr>
        <w:t>16</w:t>
      </w:r>
      <w:r w:rsidR="002C2297" w:rsidRPr="00BE3365">
        <w:rPr>
          <w:rFonts w:hAnsi="Times New Roman" w:ascii="Times New Roman"/>
          <w:sz w:val="24"/>
          <w:szCs w:val="24"/>
        </w:rPr>
        <w:t>-</w:t>
      </w:r>
      <w:r w:rsidR="00BE3365">
        <w:rPr>
          <w:rFonts w:hAnsi="Times New Roman" w:ascii="Times New Roman"/>
          <w:sz w:val="24"/>
          <w:szCs w:val="24"/>
        </w:rPr>
        <w:t>24</w:t>
      </w: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Dr. Franje Tuđmana 35</w:t>
      </w:r>
      <w:r w:rsidR="00903677" w:rsidRPr="00BE3365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903677" w:rsidR="00A06DC9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BE336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BE336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BE3365" w:rsidR="00903677" w:rsidRPr="00BE3365">
      <w:pPr>
        <w:jc w:val="both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postupku nad stečajnim dužnikom </w:t>
      </w:r>
      <w:r w:rsidR="00E976B2" w:rsidRPr="00BE3365">
        <w:rPr>
          <w:rFonts w:hAnsi="Times New Roman" w:ascii="Times New Roman"/>
          <w:sz w:val="24"/>
          <w:szCs w:val="24"/>
        </w:rPr>
        <w:t xml:space="preserve"> </w:t>
      </w:r>
      <w:r w:rsidR="00BE3365" w:rsidRPr="00BE3365">
        <w:rPr>
          <w:rFonts w:hAnsi="Times New Roman" w:ascii="Times New Roman"/>
          <w:sz w:val="24"/>
          <w:szCs w:val="24"/>
        </w:rPr>
        <w:t>OTIUM d.o.o. u stečaju Zadar, Ulica Ruđera Boškovića 4, OIB: 46961946993</w:t>
      </w:r>
      <w:r w:rsidR="002C2297" w:rsidRPr="00BE3365">
        <w:rPr>
          <w:rFonts w:hAnsi="Times New Roman" w:ascii="Times New Roman"/>
          <w:sz w:val="24"/>
          <w:szCs w:val="24"/>
        </w:rPr>
        <w:t xml:space="preserve">, koga zastupa stečajni upravitelj </w:t>
      </w:r>
      <w:r w:rsidR="00BE3365" w:rsidRPr="00BE3365">
        <w:rPr>
          <w:rFonts w:hAnsi="Times New Roman" w:ascii="Times New Roman"/>
          <w:sz w:val="24"/>
          <w:szCs w:val="24"/>
        </w:rPr>
        <w:t>Zdravko Krznar</w:t>
      </w:r>
      <w:r w:rsidR="002C2297" w:rsidRPr="00BE3365">
        <w:rPr>
          <w:rFonts w:hAnsi="Times New Roman" w:ascii="Times New Roman"/>
          <w:sz w:val="24"/>
          <w:szCs w:val="24"/>
        </w:rPr>
        <w:t>,</w:t>
      </w:r>
      <w:r w:rsidR="00CE2510" w:rsidRPr="00BE3365">
        <w:rPr>
          <w:rFonts w:hAnsi="Times New Roman" w:ascii="Times New Roman"/>
          <w:sz w:val="24"/>
          <w:szCs w:val="24"/>
        </w:rPr>
        <w:t xml:space="preserve"> </w:t>
      </w:r>
      <w:r w:rsidRPr="00BE3365">
        <w:rPr>
          <w:rFonts w:hAnsi="Times New Roman" w:ascii="Times New Roman"/>
          <w:sz w:val="24"/>
          <w:szCs w:val="24"/>
        </w:rPr>
        <w:t xml:space="preserve">dana </w:t>
      </w:r>
      <w:r w:rsidR="00BE3365" w:rsidRPr="00BE3365">
        <w:rPr>
          <w:rFonts w:hAnsi="Times New Roman" w:ascii="Times New Roman"/>
          <w:sz w:val="24"/>
          <w:szCs w:val="24"/>
        </w:rPr>
        <w:t>24. studenoga</w:t>
      </w:r>
      <w:r w:rsidR="007162A0" w:rsidRPr="00BE3365">
        <w:rPr>
          <w:rFonts w:hAnsi="Times New Roman" w:ascii="Times New Roman"/>
          <w:sz w:val="24"/>
          <w:szCs w:val="24"/>
        </w:rPr>
        <w:t xml:space="preserve"> 201</w:t>
      </w:r>
      <w:r w:rsidR="00DF44C7" w:rsidRPr="00BE3365">
        <w:rPr>
          <w:rFonts w:hAnsi="Times New Roman" w:ascii="Times New Roman"/>
          <w:sz w:val="24"/>
          <w:szCs w:val="24"/>
        </w:rPr>
        <w:t>6</w:t>
      </w:r>
      <w:r w:rsidRPr="00BE3365">
        <w:rPr>
          <w:rFonts w:hAnsi="Times New Roman" w:ascii="Times New Roman"/>
          <w:sz w:val="24"/>
          <w:szCs w:val="24"/>
        </w:rPr>
        <w:t>. godine</w:t>
      </w:r>
      <w:r w:rsidR="007260B9" w:rsidRPr="00BE3365">
        <w:rPr>
          <w:rFonts w:hAnsi="Times New Roman" w:ascii="Times New Roman"/>
          <w:sz w:val="24"/>
          <w:szCs w:val="24"/>
        </w:rPr>
        <w:t>,</w:t>
      </w:r>
      <w:r w:rsidR="003B5BBB" w:rsidRPr="00BE3365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BE336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7162A0" w:rsidRPr="00BE3365">
        <w:rPr>
          <w:rFonts w:hAnsi="Times New Roman" w:ascii="Times New Roman"/>
          <w:sz w:val="24"/>
          <w:szCs w:val="24"/>
        </w:rPr>
        <w:t>drugog</w:t>
      </w:r>
      <w:r w:rsidRPr="00BE3365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9781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3543"/>
        <w:gridCol w:w="2693"/>
        <w:gridCol w:w="2552"/>
      </w:tblGrid>
      <w:tr w:rsidTr="00BE3365" w:rsidR="00BE3365" w:rsidRPr="00BE3365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BE3365" w:rsidR="00BE3365" w:rsidRPr="00BE3365">
        <w:trPr>
          <w:trHeight w:val="1508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5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E3365" w:rsidP="002523CA" w:rsidR="00BE3365" w:rsidRPr="00BE336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GRAD ZADAR, Zadar, Narodni trg 1, OIB: 09933651854</w:t>
            </w:r>
          </w:p>
        </w:tc>
        <w:tc>
          <w:tcPr>
            <w:tcW w:type="dxa" w:w="26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42.276,57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42.276,57</w:t>
            </w:r>
          </w:p>
        </w:tc>
      </w:tr>
      <w:tr w:rsidTr="00BE3365" w:rsidR="00BE3365" w:rsidRPr="00BE3365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E3365" w:rsidP="002523CA" w:rsidR="00BE3365" w:rsidRPr="00BE336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HRVATSKO DRUŠTVO SKLADATELJA, Zagreb, Berislavićeva 9, OIB: 56668956985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8.497,46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8.497,46</w:t>
            </w:r>
          </w:p>
        </w:tc>
      </w:tr>
      <w:tr w:rsidTr="00BE3365" w:rsidR="00BE3365" w:rsidRPr="00BE3365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E3365" w:rsidP="002523CA" w:rsidR="00BE3365" w:rsidRPr="00BE336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SUVLASNICI ZGRADE RUĐERA BOŠKOVIĆA 4, zastupani po odvjetniku Jurici Kvartuču, Zadar, A.Hebranga 10A, OIB: 54796990823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5.264,08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5.264,08</w:t>
            </w:r>
          </w:p>
        </w:tc>
      </w:tr>
      <w:tr w:rsidTr="00BE3365" w:rsidR="00BE3365" w:rsidRPr="00BE3365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E3365" w:rsidP="002523CA" w:rsidR="00BE3365" w:rsidRPr="00BE336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Područni ured Dalmacija, OIB: 52634238587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92.205,36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92.205,36</w:t>
            </w:r>
          </w:p>
        </w:tc>
      </w:tr>
      <w:tr w:rsidTr="00BE3365" w:rsidR="00BE3365" w:rsidRPr="00BE3365">
        <w:trPr>
          <w:trHeight w:val="15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35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E3365" w:rsidP="002523CA" w:rsidR="00BE3365" w:rsidRPr="00BE3365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B2 KAPITAL d.o.o., Zagreb, Radnička 41, OIB: 57509775367</w:t>
            </w:r>
          </w:p>
        </w:tc>
        <w:tc>
          <w:tcPr>
            <w:tcW w:type="dxa" w:w="26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1.232.731,75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E3365" w:rsidP="002523CA" w:rsidR="00BE3365" w:rsidRPr="00BE3365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BE3365">
              <w:rPr>
                <w:rFonts w:hAnsi="Times New Roman" w:ascii="Times New Roman"/>
                <w:color w:val="000000"/>
                <w:sz w:val="24"/>
                <w:szCs w:val="24"/>
              </w:rPr>
              <w:t>1.232.731,75</w:t>
            </w:r>
          </w:p>
        </w:tc>
      </w:tr>
    </w:tbl>
    <w:p w:rsidRDefault="00DE0A15" w:rsidP="00903677" w:rsidR="00DE0A15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162A0" w:rsidR="00DE0A15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 xml:space="preserve">    </w:t>
      </w:r>
      <w:r w:rsidR="007162A0" w:rsidRPr="00BE3365">
        <w:rPr>
          <w:rFonts w:hAnsi="Times New Roman" w:ascii="Times New Roman"/>
          <w:sz w:val="24"/>
          <w:szCs w:val="24"/>
        </w:rPr>
        <w:t xml:space="preserve"> </w:t>
      </w:r>
    </w:p>
    <w:p w:rsidRDefault="003A4EBB" w:rsidP="007162A0" w:rsidR="003A4EBB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BE336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BE3365" w:rsidRPr="00BE3365">
        <w:rPr>
          <w:rFonts w:hAnsi="Times New Roman" w:ascii="Times New Roman"/>
          <w:sz w:val="24"/>
          <w:szCs w:val="24"/>
        </w:rPr>
        <w:t>OTIUM d.o.o. u stečaju Zadar</w:t>
      </w:r>
      <w:r w:rsidR="00DF44C7" w:rsidRPr="00BE3365">
        <w:rPr>
          <w:rFonts w:hAnsi="Times New Roman" w:ascii="Times New Roman"/>
          <w:sz w:val="24"/>
          <w:szCs w:val="24"/>
        </w:rPr>
        <w:t xml:space="preserve">, </w:t>
      </w:r>
      <w:r w:rsidRPr="00BE3365">
        <w:rPr>
          <w:rFonts w:hAnsi="Times New Roman" w:ascii="Times New Roman"/>
          <w:sz w:val="24"/>
          <w:szCs w:val="24"/>
        </w:rPr>
        <w:t xml:space="preserve">na </w:t>
      </w:r>
      <w:r w:rsidR="007162A0" w:rsidRPr="00BE3365">
        <w:rPr>
          <w:rFonts w:hAnsi="Times New Roman" w:ascii="Times New Roman"/>
          <w:sz w:val="24"/>
          <w:szCs w:val="24"/>
        </w:rPr>
        <w:t xml:space="preserve">prvom </w:t>
      </w:r>
      <w:r w:rsidRPr="00BE3365">
        <w:rPr>
          <w:rFonts w:hAnsi="Times New Roman" w:ascii="Times New Roman"/>
          <w:sz w:val="24"/>
          <w:szCs w:val="24"/>
        </w:rPr>
        <w:t xml:space="preserve">ispitnom ročištu održanom dana </w:t>
      </w:r>
      <w:r w:rsidR="00BE3365">
        <w:rPr>
          <w:rFonts w:hAnsi="Times New Roman" w:ascii="Times New Roman"/>
          <w:sz w:val="24"/>
          <w:szCs w:val="24"/>
        </w:rPr>
        <w:t>24. satudenoga</w:t>
      </w:r>
      <w:r w:rsidR="007162A0" w:rsidRPr="00BE3365">
        <w:rPr>
          <w:rFonts w:hAnsi="Times New Roman" w:ascii="Times New Roman"/>
          <w:sz w:val="24"/>
          <w:szCs w:val="24"/>
        </w:rPr>
        <w:t xml:space="preserve"> </w:t>
      </w:r>
      <w:r w:rsidR="00DF44C7" w:rsidRPr="00BE3365">
        <w:rPr>
          <w:rFonts w:hAnsi="Times New Roman" w:ascii="Times New Roman"/>
          <w:sz w:val="24"/>
          <w:szCs w:val="24"/>
        </w:rPr>
        <w:t>2016</w:t>
      </w:r>
      <w:r w:rsidRPr="00BE3365">
        <w:rPr>
          <w:rFonts w:hAnsi="Times New Roman" w:ascii="Times New Roman"/>
          <w:sz w:val="24"/>
          <w:szCs w:val="24"/>
        </w:rPr>
        <w:t xml:space="preserve">. godine </w:t>
      </w:r>
      <w:r w:rsidR="0066178F" w:rsidRPr="00BE3365">
        <w:rPr>
          <w:rFonts w:hAnsi="Times New Roman" w:ascii="Times New Roman"/>
          <w:sz w:val="24"/>
          <w:szCs w:val="24"/>
        </w:rPr>
        <w:t>ispitane su tražbine vjerovnika</w:t>
      </w:r>
      <w:r w:rsidR="007162A0" w:rsidRPr="00BE3365">
        <w:rPr>
          <w:rFonts w:hAnsi="Times New Roman" w:ascii="Times New Roman"/>
          <w:sz w:val="24"/>
          <w:szCs w:val="24"/>
        </w:rPr>
        <w:t xml:space="preserve"> iz toč. I. ovog rješenja.</w:t>
      </w:r>
    </w:p>
    <w:p w:rsidRDefault="00903677" w:rsidP="003D725D" w:rsidR="00E36CD0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 xml:space="preserve">       </w:t>
      </w:r>
      <w:r w:rsidR="00E36CD0" w:rsidRPr="00BE3365">
        <w:rPr>
          <w:rFonts w:hAnsi="Times New Roman" w:ascii="Times New Roman"/>
          <w:sz w:val="24"/>
          <w:szCs w:val="24"/>
        </w:rPr>
        <w:t xml:space="preserve">    Stečajni upravitelj </w:t>
      </w:r>
      <w:r w:rsidR="007162A0" w:rsidRPr="00BE3365">
        <w:rPr>
          <w:rFonts w:hAnsi="Times New Roman" w:ascii="Times New Roman"/>
          <w:sz w:val="24"/>
          <w:szCs w:val="24"/>
        </w:rPr>
        <w:t>je priznao tražbine iz točke I.</w:t>
      </w:r>
      <w:r w:rsidR="0066178F" w:rsidRPr="00BE3365">
        <w:rPr>
          <w:rFonts w:hAnsi="Times New Roman" w:ascii="Times New Roman"/>
          <w:sz w:val="24"/>
          <w:szCs w:val="24"/>
        </w:rPr>
        <w:t xml:space="preserve"> </w:t>
      </w:r>
      <w:r w:rsidR="00E36CD0" w:rsidRPr="00BE3365">
        <w:rPr>
          <w:rFonts w:hAnsi="Times New Roman" w:ascii="Times New Roman"/>
          <w:sz w:val="24"/>
          <w:szCs w:val="24"/>
        </w:rPr>
        <w:t xml:space="preserve">ovog rješenja, a kako ih niti jedan vjerovnik nije osporio, to se iste u smislu čl. </w:t>
      </w:r>
      <w:r w:rsidR="007D011D" w:rsidRPr="00BE3365">
        <w:rPr>
          <w:rFonts w:hAnsi="Times New Roman" w:ascii="Times New Roman"/>
          <w:sz w:val="24"/>
          <w:szCs w:val="24"/>
        </w:rPr>
        <w:t>263.</w:t>
      </w:r>
      <w:r w:rsidR="00195D2F" w:rsidRPr="00BE3365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BE3365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6CD0" w:rsidP="0040284E" w:rsidR="00E36CD0" w:rsidRPr="00BE336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7260B9" w:rsidR="00E36CD0" w:rsidRPr="00BE3365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 xml:space="preserve">U Zadru, dana </w:t>
      </w:r>
      <w:r w:rsidR="00BE3365" w:rsidRPr="00BE3365">
        <w:rPr>
          <w:rFonts w:hAnsi="Times New Roman" w:ascii="Times New Roman"/>
          <w:sz w:val="24"/>
          <w:szCs w:val="24"/>
        </w:rPr>
        <w:t>24. studenoga</w:t>
      </w:r>
      <w:r w:rsidR="00DF44C7" w:rsidRPr="00BE3365">
        <w:rPr>
          <w:rFonts w:hAnsi="Times New Roman" w:ascii="Times New Roman"/>
          <w:sz w:val="24"/>
          <w:szCs w:val="24"/>
        </w:rPr>
        <w:t xml:space="preserve"> 2016.</w:t>
      </w:r>
    </w:p>
    <w:p w:rsidRDefault="00E36CD0" w:rsidP="00E36CD0" w:rsidR="00E36CD0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F44C7" w:rsidP="00DF44C7" w:rsidR="007E3967" w:rsidRPr="00BE336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Sutkinja</w:t>
      </w:r>
      <w:r w:rsidR="007E3967" w:rsidRPr="00BE3365">
        <w:rPr>
          <w:rFonts w:hAnsi="Times New Roman" w:ascii="Times New Roman"/>
          <w:sz w:val="24"/>
          <w:szCs w:val="24"/>
        </w:rPr>
        <w:t>:</w:t>
      </w:r>
    </w:p>
    <w:p w:rsidRDefault="007E3967" w:rsidP="00DF44C7" w:rsidR="007E3967" w:rsidRPr="00BE336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Ardena Bajlo</w:t>
      </w:r>
    </w:p>
    <w:p w:rsidRDefault="007E3967" w:rsidP="007E3967" w:rsidR="007E3967" w:rsidRPr="00BE336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E0A15" w:rsidP="00E36CD0" w:rsidR="00DE0A15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BE3365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BE336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 w:rsidRPr="00BE336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e-</w:t>
      </w:r>
      <w:r w:rsidR="00875C2A" w:rsidRPr="00BE3365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BE3365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BE3365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BE3365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BE336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BE3365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7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BE3365">
      <w:t>833/16-24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BBB"/>
    <w:rsid w:val="003D725D"/>
    <w:rsid w:val="0040284E"/>
    <w:rsid w:val="004452BC"/>
    <w:rsid w:val="004477DF"/>
    <w:rsid w:val="00481593"/>
    <w:rsid w:val="004D3C1B"/>
    <w:rsid w:val="0052773F"/>
    <w:rsid w:val="00560B2E"/>
    <w:rsid w:val="00562227"/>
    <w:rsid w:val="00572EB9"/>
    <w:rsid w:val="005F76A1"/>
    <w:rsid w:val="0066178F"/>
    <w:rsid w:val="00674C9C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E3365"/>
    <w:rsid w:val="00BF1C02"/>
    <w:rsid w:val="00C50052"/>
    <w:rsid w:val="00CB7A36"/>
    <w:rsid w:val="00CE2510"/>
    <w:rsid w:val="00CF1C71"/>
    <w:rsid w:val="00D057EA"/>
    <w:rsid w:val="00D37659"/>
    <w:rsid w:val="00DA4B3F"/>
    <w:rsid w:val="00DA6DE3"/>
    <w:rsid w:val="00DB052E"/>
    <w:rsid w:val="00DB1A14"/>
    <w:rsid w:val="00DE0A15"/>
    <w:rsid w:val="00DF44C7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47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7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7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7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7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47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7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7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7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7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324</properties:Words>
  <properties:Characters>1696</properties:Characters>
  <properties:Lines>96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2016-11-24T08:21:00Z</dcterms:created>
  <dc:creator>wsadmin</dc:creator>
  <cp:lastModifiedBy>wsadmin</cp:lastModifiedBy>
  <cp:lastPrinted>2015-10-22T08:10:00Z</cp:lastPrinted>
  <dcterms:modified xmlns:xsi="http://www.w3.org/2001/XMLSchema-instance" xsi:type="dcterms:W3CDTF">2016-11-24T09:55:00Z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