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4351" w14:paraId="4c84351" w:rsidRDefault="005078C7" w:rsidP="005078C7" w:rsidR="005078C7" w:rsidRPr="00A10173">
      <w:pPr>
        <w15:collapsed w:val="false"/>
      </w:pPr>
      <w:bookmarkStart w:name="_GoBack" w:id="0"/>
      <w:bookmarkEnd w:id="0"/>
    </w:p>
    <w:p w:rsidRDefault="005078C7" w:rsidP="005078C7" w:rsidR="005078C7" w:rsidRPr="00A10173"/>
    <w:p w:rsidRDefault="005078C7" w:rsidP="005078C7" w:rsidR="005078C7" w:rsidRPr="00A1017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712D1" w:rsidR="00A10173" w:rsidRPr="00A10173">
        <w:tc>
          <w:tcPr>
            <w:tcW w:type="dxa" w:w="3060"/>
          </w:tcPr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b/>
                <w:bCs/>
                <w:iCs/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6F0F" w:rsidP="00BF6F0F" w:rsidR="00BF6F0F" w:rsidRPr="00A10173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</w:rPr>
            </w:pPr>
            <w:r w:rsidRPr="00A10173">
              <w:rPr>
                <w:iCs/>
              </w:rPr>
              <w:t>REPUBLIKA HRVATSKA</w:t>
            </w:r>
          </w:p>
          <w:p w:rsidRDefault="00BF6F0F" w:rsidP="00BF6F0F" w:rsidR="00BF6F0F" w:rsidRPr="00A10173">
            <w:r w:rsidRPr="00A10173">
              <w:t>Trgovački sud u Zagrebu</w:t>
            </w:r>
          </w:p>
          <w:p w:rsidRDefault="00BF6F0F" w:rsidP="00BF6F0F" w:rsidR="00BF6F0F" w:rsidRPr="00A10173">
            <w:r w:rsidRPr="00A10173">
              <w:t>Zagreb, Amruševa 2/II</w:t>
            </w:r>
          </w:p>
        </w:tc>
      </w:tr>
    </w:tbl>
    <w:p w:rsidRDefault="00BF6F0F" w:rsidP="00BF6F0F" w:rsidR="00BF6F0F" w:rsidRPr="00A10173">
      <w:pPr>
        <w:jc w:val="right"/>
      </w:pPr>
      <w:r w:rsidRPr="00A10173">
        <w:rPr>
          <w:lang w:val="pt-BR"/>
        </w:rPr>
        <w:t xml:space="preserve">                                    </w:t>
      </w:r>
    </w:p>
    <w:p w:rsidRDefault="00BF6F0F" w:rsidP="00BF6F0F" w:rsidR="00BF6F0F" w:rsidRPr="00A10173">
      <w:pPr>
        <w:jc w:val="center"/>
      </w:pPr>
      <w:r w:rsidRPr="00A10173">
        <w:t>R E P U B L I K A  H R V A T S K A</w:t>
      </w:r>
    </w:p>
    <w:p w:rsidRDefault="00BF6F0F" w:rsidP="00BF6F0F" w:rsidR="00BF6F0F" w:rsidRPr="00A10173">
      <w:pPr>
        <w:jc w:val="center"/>
      </w:pPr>
      <w:r w:rsidRPr="00A10173">
        <w:t>Z A K L J U Č A K</w:t>
      </w:r>
    </w:p>
    <w:p w:rsidRDefault="00BF6F0F" w:rsidP="00BF6F0F" w:rsidR="00BF6F0F" w:rsidRPr="00A10173">
      <w:pPr>
        <w:jc w:val="center"/>
      </w:pPr>
    </w:p>
    <w:p w:rsidRDefault="00E3038C" w:rsidP="00BF6F0F" w:rsidR="00BF6F0F" w:rsidRPr="00A10173">
      <w:pPr>
        <w:jc w:val="both"/>
      </w:pPr>
      <w:r w:rsidRPr="00E3038C">
        <w:t xml:space="preserve">Trgovački sud u Zagrebu, po sucu Nikoli Ribariću, kao stečajnom sucu, u stečajnom postupku nad imovinom dužnika pojedinca VRANČIĆ RENATO vl. PIRAMIDA RV Obrt za zidarsko-fasadersku djelatnost, SAMOBOR, MEDSAVE, Medsave 28, OIB: 35602308622, dana </w:t>
      </w:r>
      <w:r>
        <w:t>30</w:t>
      </w:r>
      <w:r w:rsidRPr="00E3038C">
        <w:t xml:space="preserve">. </w:t>
      </w:r>
      <w:r w:rsidR="006B49C0">
        <w:t>listopada</w:t>
      </w:r>
      <w:r w:rsidRPr="00E3038C">
        <w:t xml:space="preserve"> 2017.,   </w:t>
      </w: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>z a k lj u č i o   j e</w:t>
      </w:r>
    </w:p>
    <w:p w:rsidRDefault="0090700A" w:rsidP="00A77317" w:rsidR="0090700A" w:rsidRPr="00A10173">
      <w:pPr>
        <w:ind w:left="3540"/>
        <w:rPr>
          <w:b/>
        </w:rPr>
      </w:pPr>
    </w:p>
    <w:p w:rsidRDefault="0090700A" w:rsidP="0090700A" w:rsidR="0090700A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</w:t>
      </w:r>
      <w:r w:rsidR="00E3038C" w:rsidRPr="00E3038C">
        <w:t>imovinom dužnika pojedinca VRANČIĆ RENATO vl. PIRAMIDA RV Obrt za zidarsko-fasadersku djelatnost, SAMOBOR, MEDSAVE, Medsave 28, OIB: 35602308622</w:t>
      </w:r>
      <w:r w:rsidRPr="00A10173">
        <w:t xml:space="preserve">, za dan: </w:t>
      </w:r>
    </w:p>
    <w:p w:rsidRDefault="0090700A" w:rsidP="0090700A" w:rsidR="0090700A" w:rsidRPr="00A10173">
      <w:pPr>
        <w:ind w:left="708"/>
        <w:jc w:val="both"/>
      </w:pPr>
    </w:p>
    <w:p w:rsidRDefault="009E5C7C" w:rsidP="0090700A" w:rsidR="0090700A" w:rsidRPr="00A10173">
      <w:pPr>
        <w:ind w:firstLine="708" w:left="2124"/>
        <w:jc w:val="both"/>
      </w:pPr>
      <w:r>
        <w:rPr>
          <w:b/>
          <w:u w:val="single"/>
        </w:rPr>
        <w:t>7</w:t>
      </w:r>
      <w:r w:rsidR="006D65AF" w:rsidRPr="00A10173">
        <w:rPr>
          <w:b/>
          <w:u w:val="single"/>
        </w:rPr>
        <w:t>.</w:t>
      </w:r>
      <w:r>
        <w:rPr>
          <w:b/>
          <w:u w:val="single"/>
        </w:rPr>
        <w:t xml:space="preserve"> prosinca</w:t>
      </w:r>
      <w:r w:rsidR="006D65AF" w:rsidRPr="00A10173">
        <w:rPr>
          <w:b/>
          <w:u w:val="single"/>
        </w:rPr>
        <w:t xml:space="preserve"> </w:t>
      </w:r>
      <w:r w:rsidR="0090700A" w:rsidRPr="00A10173">
        <w:rPr>
          <w:b/>
          <w:u w:val="single"/>
        </w:rPr>
        <w:t>201</w:t>
      </w:r>
      <w:r w:rsidR="00122B28" w:rsidRPr="00A10173">
        <w:rPr>
          <w:b/>
          <w:u w:val="single"/>
        </w:rPr>
        <w:t>7</w:t>
      </w:r>
      <w:r w:rsidR="0090700A" w:rsidRPr="00A10173">
        <w:rPr>
          <w:b/>
          <w:u w:val="single"/>
        </w:rPr>
        <w:t>. godine za 1</w:t>
      </w:r>
      <w:r w:rsidR="00C82FFF" w:rsidRPr="00A10173">
        <w:rPr>
          <w:b/>
          <w:u w:val="single"/>
        </w:rPr>
        <w:t>0,</w:t>
      </w:r>
      <w:r w:rsidR="00122B28" w:rsidRPr="00A10173">
        <w:rPr>
          <w:b/>
          <w:u w:val="single"/>
        </w:rPr>
        <w:t>0</w:t>
      </w:r>
      <w:r w:rsidR="00C82FFF" w:rsidRPr="00A10173">
        <w:rPr>
          <w:b/>
          <w:u w:val="single"/>
        </w:rPr>
        <w:t>0</w:t>
      </w:r>
      <w:r w:rsidR="0090700A" w:rsidRPr="00A10173">
        <w:rPr>
          <w:b/>
          <w:u w:val="single"/>
        </w:rPr>
        <w:t xml:space="preserve"> sati</w:t>
      </w:r>
    </w:p>
    <w:p w:rsidRDefault="0090700A" w:rsidP="0090700A" w:rsidR="0090700A" w:rsidRPr="00A10173">
      <w:pPr>
        <w:ind w:firstLine="708" w:left="2124"/>
        <w:jc w:val="both"/>
      </w:pPr>
    </w:p>
    <w:p w:rsidRDefault="0090700A" w:rsidP="0090700A" w:rsidR="0090700A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90700A" w:rsidP="0090700A" w:rsidR="0090700A" w:rsidRPr="00A10173">
      <w:pPr>
        <w:ind w:firstLine="708" w:left="708"/>
        <w:jc w:val="both"/>
      </w:pPr>
      <w:r w:rsidRPr="00A10173">
        <w:t xml:space="preserve"> </w:t>
      </w:r>
    </w:p>
    <w:p w:rsidRDefault="0090700A" w:rsidP="0090700A" w:rsidR="0090700A" w:rsidRPr="00A10173">
      <w:pPr>
        <w:ind w:left="708"/>
        <w:jc w:val="center"/>
      </w:pPr>
      <w:r w:rsidRPr="00A10173">
        <w:t>Dnevnim redom</w:t>
      </w:r>
    </w:p>
    <w:p w:rsidRDefault="00244F02" w:rsidP="0090700A" w:rsidR="00244F02" w:rsidRPr="00A10173">
      <w:pPr>
        <w:ind w:left="708"/>
        <w:jc w:val="center"/>
      </w:pPr>
    </w:p>
    <w:p w:rsidRDefault="004D36EA" w:rsidP="006D65AF" w:rsidR="009E5C7C">
      <w:pPr>
        <w:pStyle w:val="Odlomakpopisa"/>
        <w:numPr>
          <w:ilvl w:val="0"/>
          <w:numId w:val="4"/>
        </w:numPr>
      </w:pPr>
      <w:r w:rsidRPr="00A10173">
        <w:t>Prihvaća</w:t>
      </w:r>
      <w:r w:rsidR="009E5C7C">
        <w:t>nje</w:t>
      </w:r>
      <w:r w:rsidRPr="00A10173">
        <w:t xml:space="preserve"> se Izvješć</w:t>
      </w:r>
      <w:r w:rsidR="009E5C7C">
        <w:t>a</w:t>
      </w:r>
      <w:r w:rsidRPr="00A10173">
        <w:t xml:space="preserve"> stečajnog upravitelja </w:t>
      </w:r>
    </w:p>
    <w:p w:rsidRDefault="009E5C7C" w:rsidP="009E5C7C" w:rsidR="009E5C7C">
      <w:pPr>
        <w:pStyle w:val="Odlomakpopisa"/>
        <w:numPr>
          <w:ilvl w:val="0"/>
          <w:numId w:val="4"/>
        </w:numPr>
      </w:pPr>
      <w:r>
        <w:t>Donošenje odluke o daljnjem tijeku stečajnog postupka (eventualno pristupanje izradi stečajnog plana)</w:t>
      </w:r>
    </w:p>
    <w:p w:rsidRDefault="004D36EA" w:rsidP="009E5C7C" w:rsidR="004D36EA" w:rsidRPr="00A10173">
      <w:pPr>
        <w:ind w:left="708"/>
      </w:pPr>
    </w:p>
    <w:p w:rsidRDefault="0090700A" w:rsidP="006D65AF" w:rsidR="0090700A" w:rsidRPr="00A10173">
      <w:pPr>
        <w:tabs>
          <w:tab w:pos="1260" w:val="left"/>
        </w:tabs>
        <w:suppressAutoHyphens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90700A" w:rsidP="0090700A" w:rsidR="0090700A" w:rsidRPr="00A10173">
      <w:pPr>
        <w:ind w:left="708"/>
        <w:jc w:val="both"/>
      </w:pPr>
      <w:r w:rsidRPr="00A10173">
        <w:t xml:space="preserve">II. </w:t>
      </w:r>
      <w:r w:rsidRPr="00A10173">
        <w:tab/>
        <w:t xml:space="preserve">Ovo rješenje objavit će se </w:t>
      </w:r>
      <w:r w:rsidR="003A78BF" w:rsidRPr="00A10173">
        <w:t>na mrežnim stranicama E oglasna ploča suda</w:t>
      </w:r>
      <w:r w:rsidRPr="00A10173">
        <w:t>.</w:t>
      </w:r>
    </w:p>
    <w:p w:rsidRDefault="0090700A" w:rsidP="0090700A" w:rsidR="0090700A" w:rsidRPr="00A10173">
      <w:pPr>
        <w:jc w:val="center"/>
      </w:pPr>
    </w:p>
    <w:p w:rsidRDefault="009E5C7C" w:rsidP="0090700A" w:rsidR="0090700A" w:rsidRPr="00A10173">
      <w:pPr>
        <w:jc w:val="center"/>
      </w:pPr>
      <w:r>
        <w:t>U Zagrebu, 30</w:t>
      </w:r>
      <w:r w:rsidR="003938AA" w:rsidRPr="00A10173">
        <w:t>.</w:t>
      </w:r>
      <w:r w:rsidR="00A10173" w:rsidRPr="00A10173">
        <w:t xml:space="preserve"> listopada</w:t>
      </w:r>
      <w:r w:rsidR="0090700A" w:rsidRPr="00A10173">
        <w:t xml:space="preserve"> 201</w:t>
      </w:r>
      <w:r w:rsidR="003A78BF" w:rsidRPr="00A10173">
        <w:t>7</w:t>
      </w:r>
      <w:r w:rsidR="0090700A" w:rsidRPr="00A10173">
        <w:t xml:space="preserve">. godine </w:t>
      </w:r>
    </w:p>
    <w:p w:rsidRDefault="005078C7" w:rsidP="005078C7" w:rsidR="005078C7" w:rsidRPr="00A10173"/>
    <w:p w:rsidRDefault="005078C7" w:rsidP="005078C7" w:rsidR="005078C7" w:rsidRPr="00A10173"/>
    <w:p w:rsidRDefault="006B49C0" w:rsidP="00E91121" w:rsidR="006B49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49C0" w:rsidP="00E91121" w:rsidR="006B49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49C0" w:rsidP="00E91121" w:rsidR="006B49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49C0" w:rsidP="00E91121" w:rsidR="006B49C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49C0" w:rsidP="00E91121" w:rsidR="006B49C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1688" w:rsidP="003938AA" w:rsidR="005078C7" w:rsidRPr="00A10173">
      <w:pPr>
        <w:pStyle w:val="Podnaslov"/>
        <w:ind w:firstLine="708" w:left="4956"/>
        <w:rPr>
          <w:color w:val="auto"/>
        </w:rPr>
      </w:pPr>
      <w:r w:rsidRPr="00A1017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E05E3" w:rsidP="00727700" w:rsidR="005E05E3" w:rsidRPr="00A10173">
      <w:pPr>
        <w:ind w:firstLine="708" w:left="5664"/>
        <w:jc w:val="right"/>
      </w:pPr>
    </w:p>
    <w:p w:rsidRDefault="006B49C0" w:rsidP="005078C7" w:rsidR="006B49C0">
      <w:pPr>
        <w:rPr>
          <w:b/>
        </w:rPr>
      </w:pPr>
    </w:p>
    <w:p w:rsidRDefault="006B49C0" w:rsidP="005078C7" w:rsidR="006B49C0">
      <w:pPr>
        <w:rPr>
          <w:b/>
        </w:rPr>
      </w:pPr>
    </w:p>
    <w:p w:rsidRDefault="006B49C0" w:rsidP="005078C7" w:rsidR="006B49C0">
      <w:pPr>
        <w:rPr>
          <w:b/>
        </w:rPr>
      </w:pPr>
    </w:p>
    <w:sectPr w:rsidR="006B49C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r w:rsidR="009E5C7C">
      <w:t>1706/2013</w:t>
    </w:r>
    <w:r w:rsidR="006B49C0"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22B28"/>
    <w:rsid w:val="00192237"/>
    <w:rsid w:val="002357E2"/>
    <w:rsid w:val="00244F02"/>
    <w:rsid w:val="002E1688"/>
    <w:rsid w:val="00300C9B"/>
    <w:rsid w:val="003806DC"/>
    <w:rsid w:val="003938AA"/>
    <w:rsid w:val="003A78BF"/>
    <w:rsid w:val="003C27ED"/>
    <w:rsid w:val="0046020C"/>
    <w:rsid w:val="004D36EA"/>
    <w:rsid w:val="005078C7"/>
    <w:rsid w:val="005447B3"/>
    <w:rsid w:val="005E05E3"/>
    <w:rsid w:val="00642B6B"/>
    <w:rsid w:val="006644E0"/>
    <w:rsid w:val="006B49C0"/>
    <w:rsid w:val="006C29B1"/>
    <w:rsid w:val="006D65AF"/>
    <w:rsid w:val="00727700"/>
    <w:rsid w:val="008A3D1D"/>
    <w:rsid w:val="0090700A"/>
    <w:rsid w:val="009151C4"/>
    <w:rsid w:val="009E5C7C"/>
    <w:rsid w:val="00A10173"/>
    <w:rsid w:val="00A415DC"/>
    <w:rsid w:val="00A66BD2"/>
    <w:rsid w:val="00A77317"/>
    <w:rsid w:val="00BB4D3C"/>
    <w:rsid w:val="00BF6F0F"/>
    <w:rsid w:val="00C82FFF"/>
    <w:rsid w:val="00CB2690"/>
    <w:rsid w:val="00CC6FA2"/>
    <w:rsid w:val="00E3038C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182</properties:Words>
  <properties:Characters>926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2017-10-30T10:28:00Z</dcterms:created>
  <dc:creator>nribaric</dc:creator>
  <cp:lastModifiedBy>Jadranka Zelić</cp:lastModifiedBy>
  <cp:lastPrinted>2017-11-02T09:24:00Z</cp:lastPrinted>
  <dcterms:modified xmlns:xsi="http://www.w3.org/2001/XMLSchema-instance" xsi:type="dcterms:W3CDTF">2017-11-02T09:26:00Z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