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E0B5B" w:rsidR="006E0B5B" w:rsidRPr="006E0B5B">
        <w:trPr>
          <w:gridAfter w:val="1"/>
          <w:wAfter w:type="dxa" w:w="284"/>
        </w:trPr>
        <w:tc>
          <w:tcPr>
            <w:tcW w:type="dxa" w:w="2943"/>
            <w:hideMark/>
          </w:tcPr>
          <w:p w:rsidRDefault="006E0B5B" w:rsidP="006E0B5B" w:rsidR="006E0B5B" w:rsidRPr="006E0B5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E0B5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3585" cx="59372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E0B5B" w:rsidR="006E0B5B" w:rsidRPr="006E0B5B">
        <w:tc>
          <w:tcPr>
            <w:tcW w:type="dxa" w:w="3227"/>
            <w:gridSpan w:val="2"/>
            <w:hideMark/>
          </w:tcPr>
          <w:p w:rsidRDefault="006E0B5B" w:rsidP="006E0B5B" w:rsidR="006E0B5B" w:rsidRPr="006E0B5B">
            <w:pPr>
              <w:jc w:val="center"/>
              <w:rPr>
                <w:rFonts w:hAnsi="Times New Roman" w:ascii="Times New Roman"/>
              </w:rPr>
            </w:pPr>
            <w:r w:rsidRPr="006E0B5B">
              <w:rPr>
                <w:rFonts w:hAnsi="Times New Roman" w:ascii="Times New Roman"/>
              </w:rPr>
              <w:t>Republika Hrvatska</w:t>
            </w:r>
          </w:p>
          <w:p w:rsidRDefault="006E0B5B" w:rsidP="006E0B5B" w:rsidR="006E0B5B" w:rsidRPr="006E0B5B">
            <w:pPr>
              <w:jc w:val="center"/>
              <w:rPr>
                <w:rFonts w:hAnsi="Times New Roman" w:ascii="Times New Roman"/>
              </w:rPr>
            </w:pPr>
            <w:r w:rsidRPr="006E0B5B">
              <w:rPr>
                <w:rFonts w:hAnsi="Times New Roman" w:ascii="Times New Roman"/>
              </w:rPr>
              <w:t>Trgovački sud u Zadru</w:t>
            </w:r>
          </w:p>
          <w:p w:rsidRDefault="006E0B5B" w:rsidP="006E0B5B" w:rsidR="006E0B5B" w:rsidRPr="006E0B5B">
            <w:pPr>
              <w:jc w:val="center"/>
              <w:rPr>
                <w:rFonts w:hAnsi="Times New Roman" w:ascii="Times New Roman"/>
              </w:rPr>
            </w:pPr>
            <w:r w:rsidRPr="006E0B5B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b8db793" w14:paraId="b8db793" w:rsidRDefault="00721F79" w:rsidP="00721F79" w:rsidR="00721F79" w:rsidRPr="00E55FC9">
      <w:pPr>
        <w15:collapsed w:val="false"/>
        <w:rPr>
          <w:bCs/>
        </w:rPr>
      </w:pPr>
      <w:r w:rsidRPr="00E55FC9">
        <w:rPr>
          <w:bCs/>
        </w:rPr>
        <w:tab/>
      </w:r>
      <w:r w:rsidRPr="00E55FC9">
        <w:rPr>
          <w:bCs/>
        </w:rPr>
        <w:tab/>
      </w:r>
      <w:r w:rsidRPr="00E55FC9">
        <w:rPr>
          <w:bCs/>
        </w:rPr>
        <w:tab/>
      </w:r>
      <w:r w:rsidRPr="00E55FC9">
        <w:rPr>
          <w:bCs/>
        </w:rPr>
        <w:tab/>
      </w:r>
      <w:r w:rsidRPr="00E55FC9">
        <w:rPr>
          <w:bCs/>
        </w:rPr>
        <w:tab/>
      </w:r>
    </w:p>
    <w:p w:rsidRDefault="00774C1D" w:rsidP="00794305" w:rsidR="00774C1D" w:rsidRPr="00E55FC9"/>
    <w:p w:rsidRDefault="00964C2C" w:rsidP="00964C2C" w:rsidR="00AA1AD1" w:rsidRPr="00E55FC9">
      <w:pPr>
        <w:jc w:val="center"/>
      </w:pPr>
      <w:r w:rsidRPr="00E55FC9">
        <w:t xml:space="preserve">U I M E  </w:t>
      </w:r>
      <w:r w:rsidR="00AA1AD1" w:rsidRPr="00E55FC9">
        <w:t xml:space="preserve">R E P U B L I K </w:t>
      </w:r>
      <w:r w:rsidRPr="00E55FC9">
        <w:t>E</w:t>
      </w:r>
      <w:r w:rsidR="00AA1AD1" w:rsidRPr="00E55FC9">
        <w:t xml:space="preserve">  H R V A T S K</w:t>
      </w:r>
      <w:r w:rsidR="00D40213" w:rsidRPr="00E55FC9">
        <w:t xml:space="preserve"> </w:t>
      </w:r>
      <w:r w:rsidRPr="00E55FC9">
        <w:t>E</w:t>
      </w:r>
      <w:r w:rsidR="00AA1AD1" w:rsidRPr="00E55FC9">
        <w:t xml:space="preserve"> </w:t>
      </w:r>
    </w:p>
    <w:p w:rsidRDefault="005A3991" w:rsidP="00721F79" w:rsidR="005A3991" w:rsidRPr="00E55FC9"/>
    <w:p w:rsidRDefault="00721F79" w:rsidP="00360AB6" w:rsidR="00721F79" w:rsidRPr="00E55FC9">
      <w:pPr>
        <w:jc w:val="center"/>
      </w:pPr>
      <w:r w:rsidRPr="00E55FC9">
        <w:t>R J E Š E N J E</w:t>
      </w:r>
    </w:p>
    <w:p w:rsidRDefault="002B5525" w:rsidP="00721F79" w:rsidR="002B5525" w:rsidRPr="00E55FC9">
      <w:pPr>
        <w:jc w:val="both"/>
      </w:pPr>
    </w:p>
    <w:p w:rsidRDefault="00AA0116" w:rsidP="00396492" w:rsidR="004270AE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Trgovački sud u Zadru, </w:t>
      </w:r>
      <w:r w:rsidR="00092055" w:rsidRPr="00CF39D0">
        <w:rPr>
          <w:szCs w:val="24"/>
        </w:rPr>
        <w:t xml:space="preserve">po sutkinji Ani Markač, </w:t>
      </w:r>
      <w:r w:rsidR="00123C12" w:rsidRPr="00CF39D0">
        <w:rPr>
          <w:szCs w:val="24"/>
        </w:rPr>
        <w:t>povodom prijedloga za otvaranje stečajnog postupka nad dužnikom</w:t>
      </w:r>
      <w:r>
        <w:rPr>
          <w:szCs w:val="24"/>
        </w:rPr>
        <w:t xml:space="preserve"> </w:t>
      </w:r>
      <w:r w:rsidR="00E55FC9" w:rsidRPr="00E55FC9">
        <w:rPr>
          <w:szCs w:val="24"/>
        </w:rPr>
        <w:t>INFERO HOTELI d.o.o., Tribunj, Šibenska 8, OIB: 15817128264</w:t>
      </w:r>
      <w:r w:rsidR="00E55FC9">
        <w:rPr>
          <w:szCs w:val="24"/>
        </w:rPr>
        <w:t>,</w:t>
      </w:r>
      <w:r w:rsidR="0008152B" w:rsidRPr="00CF39D0">
        <w:rPr>
          <w:szCs w:val="24"/>
        </w:rPr>
        <w:t xml:space="preserve"> </w:t>
      </w:r>
      <w:r w:rsidR="00123C12" w:rsidRPr="00CF39D0">
        <w:rPr>
          <w:szCs w:val="24"/>
        </w:rPr>
        <w:t xml:space="preserve">dana </w:t>
      </w:r>
      <w:r w:rsidR="00396492">
        <w:rPr>
          <w:szCs w:val="24"/>
        </w:rPr>
        <w:t>23</w:t>
      </w:r>
      <w:r>
        <w:rPr>
          <w:szCs w:val="24"/>
        </w:rPr>
        <w:t xml:space="preserve">. </w:t>
      </w:r>
      <w:r w:rsidR="00E55FC9">
        <w:rPr>
          <w:szCs w:val="24"/>
        </w:rPr>
        <w:t>studenog</w:t>
      </w:r>
      <w:r>
        <w:rPr>
          <w:szCs w:val="24"/>
        </w:rPr>
        <w:t xml:space="preserve"> </w:t>
      </w:r>
      <w:r w:rsidR="0008152B" w:rsidRPr="00CF39D0">
        <w:rPr>
          <w:szCs w:val="24"/>
        </w:rPr>
        <w:t>2017.</w:t>
      </w:r>
      <w:r w:rsidR="00123C12" w:rsidRPr="00CF39D0">
        <w:rPr>
          <w:szCs w:val="24"/>
        </w:rPr>
        <w:t xml:space="preserve">, </w:t>
      </w:r>
    </w:p>
    <w:p w:rsidRDefault="00396492" w:rsidP="00396492" w:rsidR="00396492" w:rsidRPr="00CF39D0">
      <w:pPr>
        <w:pStyle w:val="Tijeloteksta"/>
        <w:ind w:firstLine="708"/>
        <w:rPr>
          <w:szCs w:val="24"/>
        </w:rPr>
      </w:pPr>
    </w:p>
    <w:p w:rsidRDefault="00721F79" w:rsidP="00721F79" w:rsidR="00721F79" w:rsidRPr="00CF39D0">
      <w:pPr>
        <w:jc w:val="center"/>
      </w:pPr>
      <w:r w:rsidRPr="00CF39D0">
        <w:t>r i j e š i o  j e</w:t>
      </w:r>
    </w:p>
    <w:p w:rsidRDefault="00D44689" w:rsidP="0063724D" w:rsidR="00D44689" w:rsidRPr="00CF39D0"/>
    <w:p w:rsidRDefault="00396492" w:rsidP="00396492" w:rsidR="00396492">
      <w:pPr>
        <w:pStyle w:val="Tijeloteksta"/>
        <w:ind w:firstLine="708"/>
        <w:rPr>
          <w:szCs w:val="24"/>
        </w:rPr>
      </w:pPr>
      <w:r w:rsidRPr="00D64559">
        <w:rPr>
          <w:szCs w:val="24"/>
        </w:rPr>
        <w:t xml:space="preserve">Obustavlja se stečajni postupak nad dužnikom </w:t>
      </w:r>
      <w:r w:rsidRPr="00E55FC9">
        <w:rPr>
          <w:szCs w:val="24"/>
        </w:rPr>
        <w:t>INFERO HOTELI d.o.o., Tribunj, Šibenska 8, OIB: 15817128264</w:t>
      </w:r>
      <w:r>
        <w:rPr>
          <w:szCs w:val="24"/>
        </w:rPr>
        <w:t>.</w:t>
      </w:r>
    </w:p>
    <w:p w:rsidRDefault="00E55FC9" w:rsidP="00396492" w:rsidR="00E55FC9" w:rsidRPr="00CF39D0">
      <w:pPr>
        <w:pStyle w:val="Tijeloteksta"/>
      </w:pPr>
    </w:p>
    <w:p w:rsidRDefault="00721F79" w:rsidP="00721F79" w:rsidR="00721F79" w:rsidRPr="00CF39D0">
      <w:pPr>
        <w:jc w:val="center"/>
      </w:pPr>
      <w:r w:rsidRPr="00CF39D0">
        <w:t>Obrazloženje</w:t>
      </w:r>
    </w:p>
    <w:p w:rsidRDefault="00D44689" w:rsidP="00360AB6" w:rsidR="00D44689" w:rsidRPr="00CF39D0"/>
    <w:p w:rsidRDefault="00721F79" w:rsidP="00960C01" w:rsidR="002D7376">
      <w:pPr>
        <w:jc w:val="both"/>
      </w:pPr>
      <w:r w:rsidRPr="00CF39D0">
        <w:tab/>
      </w:r>
      <w:r w:rsidR="00DB5865" w:rsidRPr="00CF39D0">
        <w:t xml:space="preserve">Nad uvodno </w:t>
      </w:r>
      <w:r w:rsidR="00545F92" w:rsidRPr="00CF39D0">
        <w:t xml:space="preserve">označenom </w:t>
      </w:r>
      <w:r w:rsidR="00DB5865" w:rsidRPr="00CF39D0">
        <w:t>pravnom osobo</w:t>
      </w:r>
      <w:r w:rsidR="005119FE" w:rsidRPr="00CF39D0">
        <w:t>m Financijska agencija</w:t>
      </w:r>
      <w:r w:rsidR="00D40213" w:rsidRPr="00CF39D0">
        <w:t xml:space="preserve">, RC </w:t>
      </w:r>
      <w:r w:rsidR="009E4EA4">
        <w:t xml:space="preserve">Split, </w:t>
      </w:r>
      <w:r w:rsidR="00BA04D4" w:rsidRPr="00CF39D0">
        <w:t xml:space="preserve">Podružnica </w:t>
      </w:r>
      <w:r w:rsidR="00E55FC9">
        <w:t>Šibenik</w:t>
      </w:r>
      <w:r w:rsidR="009E4EA4">
        <w:t xml:space="preserve">, </w:t>
      </w:r>
      <w:r w:rsidR="00774C1D" w:rsidRPr="00CF39D0">
        <w:t xml:space="preserve">dana </w:t>
      </w:r>
      <w:r w:rsidR="00E55FC9">
        <w:t>29. svibnja 2017</w:t>
      </w:r>
      <w:r w:rsidR="009E4EA4">
        <w:t xml:space="preserve">. </w:t>
      </w:r>
      <w:r w:rsidR="00794305" w:rsidRPr="00CF39D0">
        <w:t xml:space="preserve">Trgovačkom sudu u </w:t>
      </w:r>
      <w:r w:rsidR="009E4EA4">
        <w:t>Zadru</w:t>
      </w:r>
      <w:r w:rsidR="002D7376" w:rsidRPr="00CF39D0">
        <w:t>,</w:t>
      </w:r>
      <w:r w:rsidR="00E55FC9">
        <w:t xml:space="preserve"> Stalnoj službi u Šibeniku,</w:t>
      </w:r>
      <w:r w:rsidR="002D7376" w:rsidRPr="00CF39D0">
        <w:t xml:space="preserve"> </w:t>
      </w:r>
      <w:r w:rsidR="005119FE" w:rsidRPr="00CF39D0">
        <w:t xml:space="preserve">podnijela </w:t>
      </w:r>
      <w:r w:rsidR="00D40213" w:rsidRPr="00CF39D0">
        <w:t xml:space="preserve">je </w:t>
      </w:r>
      <w:r w:rsidR="00E55FC9">
        <w:t>prijedlog</w:t>
      </w:r>
      <w:r w:rsidR="00123C12" w:rsidRPr="00CF39D0">
        <w:t xml:space="preserve"> </w:t>
      </w:r>
      <w:r w:rsidR="005119FE" w:rsidRPr="00CF39D0">
        <w:t xml:space="preserve">za </w:t>
      </w:r>
      <w:r w:rsidR="00E55FC9">
        <w:t>otvaranje</w:t>
      </w:r>
      <w:r w:rsidR="00123C12" w:rsidRPr="00CF39D0">
        <w:t xml:space="preserve"> stečajnog postupka.</w:t>
      </w:r>
    </w:p>
    <w:p w:rsidRDefault="00560482" w:rsidP="00560482" w:rsidR="00560482">
      <w:pPr>
        <w:ind w:firstLine="708"/>
        <w:jc w:val="both"/>
      </w:pPr>
      <w:r w:rsidRPr="00C8049A">
        <w:t xml:space="preserve">Prijedlog je podnesen temeljem čl. 110. st. 1. Stečajnog zakona (Narodne novine broj 71/15) jer je dužnik na dan </w:t>
      </w:r>
      <w:r>
        <w:t>22</w:t>
      </w:r>
      <w:r w:rsidRPr="00C8049A">
        <w:t xml:space="preserve">. </w:t>
      </w:r>
      <w:r>
        <w:t>svibnja</w:t>
      </w:r>
      <w:r w:rsidRPr="00C8049A">
        <w:t xml:space="preserve"> 2017. u Očevidniku redoslijeda osnove za plaćanje imao evidentirane neizvršene osnove za plaćanje u neprekinutom razdoblju od 120 dana u ukupnom iznosu od </w:t>
      </w:r>
      <w:r>
        <w:t>6.161,92</w:t>
      </w:r>
      <w:r w:rsidRPr="00C8049A">
        <w:t xml:space="preserve"> kn. </w:t>
      </w:r>
    </w:p>
    <w:p w:rsidRDefault="00396492" w:rsidP="00396492" w:rsidR="00396492" w:rsidRPr="00D64559">
      <w:pPr>
        <w:ind w:firstLine="708"/>
        <w:jc w:val="both"/>
      </w:pPr>
      <w:r w:rsidRPr="00D64559">
        <w:t>Trgovački sud u Zadru je rješenjem posl. br. St-</w:t>
      </w:r>
      <w:r>
        <w:t>263/17-5</w:t>
      </w:r>
      <w:r w:rsidRPr="00D64559">
        <w:t xml:space="preserve"> od </w:t>
      </w:r>
      <w:r>
        <w:t xml:space="preserve">8. rujna 2017. </w:t>
      </w:r>
      <w:r w:rsidRPr="00D64559">
        <w:t xml:space="preserve">pokrenuo </w:t>
      </w:r>
      <w:r>
        <w:t xml:space="preserve">je </w:t>
      </w:r>
      <w:r w:rsidRPr="00D64559">
        <w:t xml:space="preserve">prethodni postupak za otvaranje stečajnog postupka u odnosu na predmetnog dužnika.  </w:t>
      </w:r>
    </w:p>
    <w:p w:rsidRDefault="00396492" w:rsidP="00396492" w:rsidR="00E55FC9">
      <w:pPr>
        <w:ind w:firstLine="708"/>
        <w:jc w:val="both"/>
      </w:pPr>
      <w:r>
        <w:t>Međutim, p</w:t>
      </w:r>
      <w:r w:rsidR="00EB5F26">
        <w:t>regledom izvatka iz sudskog registra za trgovačkog društvo</w:t>
      </w:r>
      <w:r w:rsidR="00E55FC9" w:rsidRPr="00E55FC9">
        <w:t xml:space="preserve"> INFERO HOTELI d.o.o., Tribunj, Šibenska 8, OIB: 15817128264</w:t>
      </w:r>
      <w:r w:rsidR="005B45C8">
        <w:t xml:space="preserve">, </w:t>
      </w:r>
      <w:r w:rsidR="00E55FC9">
        <w:t>utvrđeno je da je navedeno društvo brisano iz sudskog registra rješenjem Trgovačkog suda u Zadru posl. br. Tt-17/1141/40 od 3. studenog 2017., a temeljem članka 70. Zakona o sudskom registru.</w:t>
      </w:r>
    </w:p>
    <w:p w:rsidRDefault="00EB5F26" w:rsidP="00E55FC9" w:rsidR="005E3549">
      <w:pPr>
        <w:ind w:firstLine="708"/>
        <w:jc w:val="both"/>
      </w:pPr>
      <w:r>
        <w:t>O</w:t>
      </w:r>
      <w:r w:rsidR="005F1D28">
        <w:t xml:space="preserve">dredbom čl. 3. st. 1. Stečajnog zakona propisano je da se stečajni postupak može provesti nad pravnom osobom i nad imovinom dužnika pojedinca, dakle nad pravnom osobom koja je prestala postojati bez obzira na razloge tog prestanka ne može se provesti stečajni postupka obzirom da se </w:t>
      </w:r>
      <w:r>
        <w:t xml:space="preserve">navedeni </w:t>
      </w:r>
      <w:r w:rsidR="005F1D28">
        <w:t>postupak provodi nad konkretnom pravnom osobom i uz postojanje kojeg od stečajnih razloga.</w:t>
      </w:r>
    </w:p>
    <w:p w:rsidRDefault="005F1D28" w:rsidP="00CF39D0" w:rsidR="00C343DF" w:rsidRPr="00CF39D0">
      <w:pPr>
        <w:ind w:firstLine="708"/>
        <w:jc w:val="both"/>
      </w:pPr>
      <w:r>
        <w:t xml:space="preserve">Uzimajući u obzir naprijed navedeno odlučeno je kao u izreci ovog rješenja.  </w:t>
      </w:r>
    </w:p>
    <w:p w:rsidRDefault="002D7376" w:rsidP="005F1D28" w:rsidR="002D7376" w:rsidRPr="00CF39D0">
      <w:pPr>
        <w:ind w:firstLine="708"/>
        <w:jc w:val="both"/>
      </w:pPr>
    </w:p>
    <w:p w:rsidRDefault="00ED2D97" w:rsidP="00F16064" w:rsidR="003C5ED2" w:rsidRPr="00CF39D0">
      <w:pPr>
        <w:jc w:val="center"/>
      </w:pPr>
      <w:r w:rsidRPr="00CF39D0">
        <w:t xml:space="preserve">U Zadru </w:t>
      </w:r>
      <w:r w:rsidR="00396492">
        <w:t>23</w:t>
      </w:r>
      <w:r w:rsidR="005B45C8">
        <w:t xml:space="preserve">. </w:t>
      </w:r>
      <w:r w:rsidR="00E55FC9">
        <w:t>studenog</w:t>
      </w:r>
      <w:r w:rsidR="005B45C8">
        <w:t xml:space="preserve"> </w:t>
      </w:r>
      <w:r w:rsidR="00C343DF">
        <w:t xml:space="preserve">2017. </w:t>
      </w:r>
      <w:r w:rsidR="00774C1D" w:rsidRPr="00CF39D0">
        <w:t xml:space="preserve"> </w:t>
      </w:r>
      <w:r w:rsidR="00721F79" w:rsidRPr="00CF39D0">
        <w:t xml:space="preserve"> </w:t>
      </w:r>
      <w:r w:rsidR="00360AB6" w:rsidRPr="00CF39D0">
        <w:t xml:space="preserve"> </w:t>
      </w:r>
    </w:p>
    <w:p w:rsidRDefault="00794305" w:rsidP="004A5D02" w:rsidR="00794305">
      <w:pPr>
        <w:jc w:val="right"/>
      </w:pPr>
    </w:p>
    <w:p w:rsidRDefault="006E0B5B" w:rsidP="004A5D02" w:rsidR="006E0B5B" w:rsidRPr="00CF39D0">
      <w:pPr>
        <w:jc w:val="right"/>
      </w:pPr>
    </w:p>
    <w:p w:rsidRDefault="006E0B5B" w:rsidP="006E0B5B" w:rsidR="006E0B5B" w:rsidRPr="006E0B5B">
      <w:pPr>
        <w:overflowPunct w:val="false"/>
        <w:autoSpaceDE w:val="false"/>
        <w:autoSpaceDN w:val="false"/>
        <w:adjustRightInd w:val="false"/>
      </w:pPr>
      <w:r w:rsidRPr="006E0B5B">
        <w:t xml:space="preserve">Za točnost otpravka – ovlaštena službenica </w:t>
      </w:r>
      <w:r w:rsidRPr="006E0B5B">
        <w:tab/>
      </w:r>
      <w:r w:rsidRPr="006E0B5B">
        <w:tab/>
      </w:r>
      <w:r w:rsidRPr="006E0B5B">
        <w:tab/>
      </w:r>
      <w:r w:rsidRPr="006E0B5B">
        <w:tab/>
      </w:r>
      <w:r w:rsidRPr="006E0B5B">
        <w:tab/>
        <w:t xml:space="preserve">                   Sutkinja        Elena Glavan</w:t>
      </w:r>
      <w:r w:rsidRPr="006E0B5B">
        <w:tab/>
      </w:r>
      <w:r w:rsidRPr="006E0B5B">
        <w:tab/>
      </w:r>
      <w:r w:rsidRPr="006E0B5B">
        <w:tab/>
      </w:r>
      <w:r w:rsidRPr="006E0B5B">
        <w:tab/>
      </w:r>
      <w:r w:rsidRPr="006E0B5B">
        <w:tab/>
        <w:t xml:space="preserve">            </w:t>
      </w:r>
      <w:r w:rsidRPr="006E0B5B">
        <w:tab/>
        <w:t xml:space="preserve">                             Ana Markač, v.r.</w:t>
      </w:r>
    </w:p>
    <w:p w:rsidRDefault="006E0B5B" w:rsidP="006E0B5B" w:rsidR="006E0B5B" w:rsidRPr="006E0B5B">
      <w:pPr>
        <w:overflowPunct w:val="false"/>
        <w:autoSpaceDE w:val="false"/>
        <w:autoSpaceDN w:val="false"/>
        <w:adjustRightInd w:val="false"/>
        <w:rPr>
          <w:rFonts w:hAnsi="Arial" w:ascii="Arial"/>
          <w:sz w:val="22"/>
          <w:szCs w:val="20"/>
        </w:rPr>
      </w:pPr>
    </w:p>
    <w:p w:rsidRDefault="00342D95" w:rsidP="00396492" w:rsidR="005E3549" w:rsidRPr="00396492">
      <w:pPr>
        <w:jc w:val="right"/>
      </w:pPr>
      <w:r w:rsidRPr="00CF39D0">
        <w:tab/>
      </w:r>
      <w:r w:rsidRPr="00CF39D0">
        <w:tab/>
      </w:r>
      <w:r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5B45C8">
        <w:t xml:space="preserve">  </w:t>
      </w:r>
    </w:p>
    <w:p w:rsidRDefault="006E0B5B" w:rsidP="00721F79" w:rsidR="006E0B5B">
      <w:pPr>
        <w:rPr>
          <w:bCs/>
        </w:rPr>
      </w:pPr>
    </w:p>
    <w:p w:rsidRDefault="006E0B5B" w:rsidP="00721F79" w:rsidR="006E0B5B">
      <w:pPr>
        <w:rPr>
          <w:bCs/>
        </w:rPr>
      </w:pPr>
    </w:p>
    <w:p w:rsidRDefault="006E0B5B" w:rsidP="00721F79" w:rsidR="006E0B5B">
      <w:pPr>
        <w:rPr>
          <w:bCs/>
        </w:rPr>
      </w:pPr>
    </w:p>
    <w:p w:rsidRDefault="006E0B5B" w:rsidP="00721F79" w:rsidR="006E0B5B">
      <w:pPr>
        <w:rPr>
          <w:bCs/>
        </w:rPr>
      </w:pPr>
    </w:p>
    <w:p w:rsidRDefault="006E0B5B" w:rsidP="00721F79" w:rsidR="006E0B5B">
      <w:pPr>
        <w:rPr>
          <w:bCs/>
        </w:rPr>
      </w:pPr>
    </w:p>
    <w:p w:rsidRDefault="0020610B" w:rsidP="00721F79" w:rsidR="00721F79" w:rsidRPr="00396492">
      <w:pPr>
        <w:rPr>
          <w:bCs/>
        </w:rPr>
      </w:pPr>
      <w:r w:rsidRPr="00396492">
        <w:rPr>
          <w:bCs/>
        </w:rPr>
        <w:t>U</w:t>
      </w:r>
      <w:r w:rsidR="00721F79" w:rsidRPr="00396492">
        <w:rPr>
          <w:bCs/>
        </w:rPr>
        <w:t xml:space="preserve">PUTA O PRAVNOM LIJEKU:  </w:t>
      </w:r>
    </w:p>
    <w:p w:rsidRDefault="00964C2C" w:rsidP="00964C2C" w:rsidR="00964C2C" w:rsidRPr="00CF39D0">
      <w:pPr>
        <w:jc w:val="both"/>
      </w:pPr>
      <w:r w:rsidRPr="00CF39D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F39D0">
          <w:t>12. st</w:t>
        </w:r>
      </w:smartTag>
      <w:r w:rsidRPr="00CF39D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F39D0">
          <w:t>19. st</w:t>
        </w:r>
      </w:smartTag>
      <w:r w:rsidRPr="00CF39D0">
        <w:t>. 1. i 2. SZ-a). Žalba se podnosi ovom sudu u 2 (dva) istovjetna primjerka, a o žalbi odlučuje Visoki trgovački sud Republike Hrvatske.</w:t>
      </w:r>
    </w:p>
    <w:p w:rsidRDefault="005B45C8" w:rsidP="00396492" w:rsidR="005B45C8">
      <w:pPr>
        <w:jc w:val="both"/>
      </w:pPr>
    </w:p>
    <w:p w:rsidRDefault="0020610B" w:rsidP="00226021" w:rsidR="0020610B" w:rsidRPr="00CF39D0">
      <w:pPr>
        <w:ind w:firstLine="360"/>
        <w:jc w:val="both"/>
      </w:pPr>
      <w:r w:rsidRPr="00CF39D0">
        <w:t xml:space="preserve">Dostaviti: </w:t>
      </w:r>
    </w:p>
    <w:p w:rsidRDefault="00560482" w:rsidP="00226021" w:rsidR="00560482">
      <w:pPr>
        <w:numPr>
          <w:ilvl w:val="0"/>
          <w:numId w:val="3"/>
        </w:numPr>
        <w:jc w:val="both"/>
      </w:pPr>
      <w:r>
        <w:t>predlagatelju FINA Šibenik</w:t>
      </w:r>
    </w:p>
    <w:p w:rsidRDefault="00226021" w:rsidP="00226021" w:rsidR="00D40213" w:rsidRPr="00CF39D0">
      <w:pPr>
        <w:numPr>
          <w:ilvl w:val="0"/>
          <w:numId w:val="3"/>
        </w:numPr>
        <w:jc w:val="both"/>
      </w:pPr>
      <w:r w:rsidRPr="00CF39D0">
        <w:t>e-O</w:t>
      </w:r>
      <w:r w:rsidR="00177AD1" w:rsidRPr="00CF39D0">
        <w:t xml:space="preserve">glasna ploča </w:t>
      </w:r>
      <w:r w:rsidR="00D40213" w:rsidRPr="00CF39D0">
        <w:t>sudova</w:t>
      </w:r>
    </w:p>
    <w:p w:rsidRDefault="0020610B" w:rsidP="00226021" w:rsidR="0020610B" w:rsidRPr="00CF39D0">
      <w:pPr>
        <w:numPr>
          <w:ilvl w:val="0"/>
          <w:numId w:val="3"/>
        </w:numPr>
        <w:jc w:val="both"/>
      </w:pPr>
      <w:r w:rsidRPr="00CF39D0">
        <w:t>u spis</w:t>
      </w:r>
    </w:p>
    <w:p w:rsidRDefault="0020610B" w:rsidP="00226021" w:rsidR="0020610B" w:rsidRPr="00CF39D0">
      <w:pPr>
        <w:jc w:val="both"/>
      </w:pPr>
    </w:p>
    <w:p w:rsidRDefault="0020610B" w:rsidP="0020610B" w:rsidR="0020610B" w:rsidRPr="00CF39D0"/>
    <w:p w:rsidRDefault="0020610B" w:rsidP="0020610B" w:rsidR="0020610B" w:rsidRPr="00CF39D0">
      <w:pPr>
        <w:ind w:firstLine="360"/>
      </w:pPr>
    </w:p>
    <w:p w:rsidRDefault="0020610B" w:rsidP="005A3991" w:rsidR="0020610B" w:rsidRPr="00CF39D0">
      <w:pPr>
        <w:ind w:firstLine="360"/>
      </w:pPr>
    </w:p>
    <w:sectPr w:rsidSect="00396492" w:rsidR="0020610B" w:rsidRPr="00CF39D0">
      <w:headerReference w:type="default" r:id="rId11"/>
      <w:headerReference w:type="first" r:id="rId12"/>
      <w:pgSz w:h="16838" w:w="11906"/>
      <w:pgMar w:gutter="0" w:footer="708" w:header="708" w:left="1417" w:bottom="568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E55FC9" w:rsidR="00D02218" w:rsidRPr="00ED2D97">
    <w:pPr>
      <w:pStyle w:val="Zaglavlje"/>
      <w:jc w:val="right"/>
      <w:rPr>
        <w:sz w:val="22"/>
        <w:szCs w:val="22"/>
      </w:rPr>
    </w:pPr>
    <w:r>
      <w:tab/>
    </w:r>
    <w:r w:rsidR="00631438" w:rsidRPr="00960C01">
      <w:rPr>
        <w:sz w:val="22"/>
        <w:szCs w:val="22"/>
      </w:rPr>
      <w:fldChar w:fldCharType="begin"/>
    </w:r>
    <w:r w:rsidR="00631438" w:rsidRPr="00960C01">
      <w:rPr>
        <w:sz w:val="22"/>
        <w:szCs w:val="22"/>
      </w:rPr>
      <w:instrText>PAGE   \* MERGEFORMAT</w:instrText>
    </w:r>
    <w:r w:rsidR="00631438" w:rsidRPr="00960C01">
      <w:rPr>
        <w:sz w:val="22"/>
        <w:szCs w:val="22"/>
      </w:rPr>
      <w:fldChar w:fldCharType="separate"/>
    </w:r>
    <w:r w:rsidR="003E4664">
      <w:rPr>
        <w:noProof/>
        <w:sz w:val="22"/>
        <w:szCs w:val="22"/>
      </w:rPr>
      <w:t>2</w:t>
    </w:r>
    <w:r w:rsidR="00631438" w:rsidRPr="00960C01">
      <w:rPr>
        <w:sz w:val="22"/>
        <w:szCs w:val="22"/>
      </w:rPr>
      <w:fldChar w:fldCharType="end"/>
    </w:r>
    <w:r w:rsidR="00631438">
      <w:tab/>
    </w:r>
    <w:r w:rsidR="00092055" w:rsidRPr="00ED2D97">
      <w:rPr>
        <w:sz w:val="22"/>
        <w:szCs w:val="22"/>
      </w:rPr>
      <w:t>P</w:t>
    </w:r>
    <w:r w:rsidR="00092055">
      <w:rPr>
        <w:sz w:val="22"/>
        <w:szCs w:val="22"/>
      </w:rPr>
      <w:t>oslovni broj: 2 St-</w:t>
    </w:r>
    <w:r w:rsidR="00E55FC9" w:rsidRPr="00E55FC9">
      <w:rPr>
        <w:sz w:val="22"/>
        <w:szCs w:val="22"/>
      </w:rPr>
      <w:t>263/17-1</w:t>
    </w:r>
    <w:r w:rsidR="00396492">
      <w:rPr>
        <w:sz w:val="22"/>
        <w:szCs w:val="22"/>
      </w:rPr>
      <w:t>5</w:t>
    </w:r>
    <w:r w:rsidR="00631438">
      <w:tab/>
    </w:r>
    <w:r w:rsidR="00631438">
      <w:tab/>
    </w:r>
    <w:r w:rsidR="00631438"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396492">
      <w:rPr>
        <w:sz w:val="22"/>
        <w:szCs w:val="22"/>
      </w:rPr>
      <w:t>oslovni broj: 2 St-263/17-15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E4695"/>
    <w:multiLevelType w:val="hybridMultilevel"/>
    <w:tmpl w:val="6A12BF9A"/>
    <w:lvl w:tplc="85105E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9"/>
  </w:num>
  <w:num w:numId="11">
    <w:abstractNumId w:val="2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3155"/>
    <w:rsid w:val="00075671"/>
    <w:rsid w:val="0008152B"/>
    <w:rsid w:val="000836F8"/>
    <w:rsid w:val="00087DAF"/>
    <w:rsid w:val="00092055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3C12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6021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10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2B0"/>
    <w:rsid w:val="002D49EC"/>
    <w:rsid w:val="002D7376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6492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E4664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A5D02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EF4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6048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B45C8"/>
    <w:rsid w:val="005C2401"/>
    <w:rsid w:val="005D4CDA"/>
    <w:rsid w:val="005D68C4"/>
    <w:rsid w:val="005D7DF2"/>
    <w:rsid w:val="005E3549"/>
    <w:rsid w:val="005E5124"/>
    <w:rsid w:val="005F1585"/>
    <w:rsid w:val="005F1D28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E0B5B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196A"/>
    <w:rsid w:val="007E55D0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671CF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935FA"/>
    <w:rsid w:val="009D4726"/>
    <w:rsid w:val="009E2FFE"/>
    <w:rsid w:val="009E4EA4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0116"/>
    <w:rsid w:val="00AA1AD1"/>
    <w:rsid w:val="00AB76CD"/>
    <w:rsid w:val="00AC1970"/>
    <w:rsid w:val="00AC6E02"/>
    <w:rsid w:val="00AE1CD0"/>
    <w:rsid w:val="00AE70E5"/>
    <w:rsid w:val="00AF1BE6"/>
    <w:rsid w:val="00B0035D"/>
    <w:rsid w:val="00B022BE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43DF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CF39D0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65A"/>
    <w:rsid w:val="00E037E8"/>
    <w:rsid w:val="00E11199"/>
    <w:rsid w:val="00E1133B"/>
    <w:rsid w:val="00E13AFB"/>
    <w:rsid w:val="00E50151"/>
    <w:rsid w:val="00E523CF"/>
    <w:rsid w:val="00E54133"/>
    <w:rsid w:val="00E55A5C"/>
    <w:rsid w:val="00E55FC9"/>
    <w:rsid w:val="00E61FA9"/>
    <w:rsid w:val="00E651B1"/>
    <w:rsid w:val="00E864A3"/>
    <w:rsid w:val="00E8758E"/>
    <w:rsid w:val="00E87798"/>
    <w:rsid w:val="00EA06B6"/>
    <w:rsid w:val="00EA62F1"/>
    <w:rsid w:val="00EB5F26"/>
    <w:rsid w:val="00EB67FA"/>
    <w:rsid w:val="00EC04BE"/>
    <w:rsid w:val="00EC0E4C"/>
    <w:rsid w:val="00EC15AA"/>
    <w:rsid w:val="00EC2024"/>
    <w:rsid w:val="00EC309C"/>
    <w:rsid w:val="00EC3F26"/>
    <w:rsid w:val="00ED1FC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0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B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B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B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B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6E0B5B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0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B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B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B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B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6E0B5B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07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72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INFERO HOTELI, društvo s ograničenom odgovornošću za trgovinu, ugostiteljstvo, turizam, usluge i proizvodnju električne energije</izvorni_sadrzaj>
    <derivirana_varijabla naziv="DomainObject.Predmet.ProtustrankaFormated_1">  INFERO HOTELI, društvo s ograničenom odgovornošću za trgovinu, ugostiteljstvo, turizam, usluge i proizvodnju električne energije</derivirana_varijabla>
  </DomainObject.Predmet.ProtustrankaFormated>
  <DomainObject.Predmet.ProtustrankaFormatedOIB>
    <izvorni_sadrzaj>  INFERO HOTELI, društvo s ograničenom odgovornošću za trgovinu, ugostiteljstvo, turizam, usluge i proizvodnju električne energije, OIB 15817128264</izvorni_sadrzaj>
    <derivirana_varijabla naziv="DomainObject.Predmet.ProtustrankaFormatedOIB_1">  INFERO HOTELI, društvo s ograničenom odgovornošću za trgovinu, ugostiteljstvo, turizam, usluge i proizvodnju električne energije, OIB 15817128264</derivirana_varijabla>
  </DomainObject.Predmet.ProtustrankaFormatedOIB>
  <DomainObject.Predmet.ProtustrankaFormatedWithAdress>
    <izvorni_sadrzaj> INFERO HOTELI, društvo s ograničenom odgovornošću za trgovinu, ugostiteljstvo, turizam, usluge i proizvodnju električne energije, Šibenska 8 , 22211 Tribunj</izvorni_sadrzaj>
    <derivirana_varijabla naziv="DomainObject.Predmet.ProtustrankaFormatedWithAdress_1"> INFERO HOTELI, društvo s ograničenom odgovornošću za trgovinu, ugostiteljstvo, turizam, usluge i proizvodnju električne energije, Šibenska 8 , 22211 Tribunj</derivirana_varijabla>
  </DomainObject.Predmet.ProtustrankaFormatedWithAdress>
  <DomainObject.Predmet.ProtustrankaFormatedWithAdressOIB>
    <izvorni_sadrzaj> INFERO HOTELI, društvo s ograničenom odgovornošću za trgovinu, ugostiteljstvo, turizam, usluge i proizvodnju električne energije, OIB 15817128264, Šibenska 8 , 22211 Tribunj</izvorni_sadrzaj>
    <derivirana_varijabla naziv="DomainObject.Predmet.ProtustrankaFormatedWithAdressOIB_1"> INFERO HOTELI, društvo s ograničenom odgovornošću za trgovinu, ugostiteljstvo, turizam, usluge i proizvodnju električne energije, OIB 15817128264, Šibenska 8 , 22211 Tribunj</derivirana_varijabla>
  </DomainObject.Predmet.ProtustrankaFormatedWithAdressOIB>
  <DomainObject.Predmet.ProtustrankaWithAdress>
    <izvorni_sadrzaj>INFERO HOTELI, društvo s ograničenom odgovornošću za trgovinu, ugostiteljstvo, turizam, usluge i proizvodnju električne energije Šibenska 8 , 22211 Tribunj</izvorni_sadrzaj>
    <derivirana_varijabla naziv="DomainObject.Predmet.ProtustrankaWithAdress_1">INFERO HOTELI, društvo s ograničenom odgovornošću za trgovinu, ugostiteljstvo, turizam, usluge i proizvodnju električne energije Šibenska 8 , 22211 Tribunj</derivirana_varijabla>
  </DomainObject.Predmet.ProtustrankaWithAdress>
  <DomainObject.Predmet.ProtustrankaWithAdressOIB>
    <izvorni_sadrzaj>INFERO HOTELI, društvo s ograničenom odgovornošću za trgovinu, ugostiteljstvo, turizam, usluge i proizvodnju električne energije, OIB 15817128264, Šibenska 8 , 22211 Tribunj</izvorni_sadrzaj>
    <derivirana_varijabla naziv="DomainObject.Predmet.ProtustrankaWithAdressOIB_1">INFERO HOTELI, društvo s ograničenom odgovornošću za trgovinu, ugostiteljstvo, turizam, usluge i proizvodnju električne energije, OIB 15817128264, Šibenska 8 , 22211 Tribunj</derivirana_varijabla>
  </DomainObject.Predmet.ProtustrankaWithAdressOIB>
  <DomainObject.Predmet.ProtustrankaNazivFormated>
    <izvorni_sadrzaj>INFERO HOTELI, društvo s ograničenom odgovornošću za trgovinu, ugostiteljstvo, turizam, usluge i proizvodnju električne energije</izvorni_sadrzaj>
    <derivirana_varijabla naziv="DomainObject.Predmet.ProtustrankaNazivFormated_1">INFERO HOTELI, društvo s ograničenom odgovornošću za trgovinu, ugostiteljstvo, turizam, usluge i proizvodnju električne energije</derivirana_varijabla>
  </DomainObject.Predmet.ProtustrankaNazivFormated>
  <DomainObject.Predmet.ProtustrankaNazivFormatedOIB>
    <izvorni_sadrzaj>INFERO HOTELI, društvo s ograničenom odgovornošću za trgovinu, ugostiteljstvo, turizam, usluge i proizvodnju električne energije, OIB 15817128264</izvorni_sadrzaj>
    <derivirana_varijabla naziv="DomainObject.Predmet.ProtustrankaNazivFormatedOIB_1">INFERO HOTELI, društvo s ograničenom odgovornošću za trgovinu, ugostiteljstvo, turizam, usluge i proizvodnju električne energije, OIB 15817128264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INFERO HOTELI, društvo s ograničenom odgovornošću za trgovinu, ugostiteljstvo, turizam, usluge i proizvodnju električne energije</item>
    </izvorni_sadrzaj>
    <derivirana_varijabla naziv="DomainObject.Predmet.ProtuStrankaListFormated_1">
      <item>INFERO HOTELI, društvo s ograničenom odgovornošću za trgovinu, ugostiteljstvo, turizam, usluge i proizvodnju električne energije</item>
    </derivirana_varijabla>
  </DomainObject.Predmet.ProtuStrankaListFormated>
  <DomainObject.Predmet.ProtuStrankaListFormatedOIB>
    <izvorni_sadrzaj>
      <item>INFERO HOTELI, društvo s ograničenom odgovornošću za trgovinu, ugostiteljstvo, turizam, usluge i proizvodnju električne energije, OIB 15817128264</item>
    </izvorni_sadrzaj>
    <derivirana_varijabla naziv="DomainObject.Predmet.ProtuStrankaListFormatedOIB_1">
      <item>INFERO HOTELI, društvo s ograničenom odgovornošću za trgovinu, ugostiteljstvo, turizam, usluge i proizvodnju električne energije, OIB 15817128264</item>
    </derivirana_varijabla>
  </DomainObject.Predmet.ProtuStrankaListFormatedOIB>
  <DomainObject.Predmet.ProtuStrankaListFormatedWithAdress>
    <izvorni_sadrzaj>
      <item>INFERO HOTELI, društvo s ograničenom odgovornošću za trgovinu, ugostiteljstvo, turizam, usluge i proizvodnju električne energije, Šibenska 8 , 22211 Tribunj</item>
    </izvorni_sadrzaj>
    <derivirana_varijabla naziv="DomainObject.Predmet.ProtuStrankaListFormatedWithAdress_1">
      <item>INFERO HOTELI, društvo s ograničenom odgovornošću za trgovinu, ugostiteljstvo, turizam, usluge i proizvodnju električne energije, Šibenska 8 , 22211 Tribunj</item>
    </derivirana_varijabla>
  </DomainObject.Predmet.ProtuStrankaListFormatedWithAdress>
  <DomainObject.Predmet.ProtuStrankaListFormatedWithAdressOIB>
    <izvorni_sadrzaj>
      <item>INFERO HOTELI, društvo s ograničenom odgovornošću za trgovinu, ugostiteljstvo, turizam, usluge i proizvodnju električne energije, OIB 15817128264, Šibenska 8 , 22211 Tribunj</item>
    </izvorni_sadrzaj>
    <derivirana_varijabla naziv="DomainObject.Predmet.ProtuStrankaListFormatedWithAdressOIB_1">
      <item>INFERO HOTELI, društvo s ograničenom odgovornošću za trgovinu, ugostiteljstvo, turizam, usluge i proizvodnju električne energije, OIB 15817128264, Šibenska 8 , 22211 Tribunj</item>
    </derivirana_varijabla>
  </DomainObject.Predmet.ProtuStrankaListFormatedWithAdressOIB>
  <DomainObject.Predmet.ProtuStrankaListNazivFormated>
    <izvorni_sadrzaj>
      <item>INFERO HOTELI, društvo s ograničenom odgovornošću za trgovinu, ugostiteljstvo, turizam, usluge i proizvodnju električne energije</item>
    </izvorni_sadrzaj>
    <derivirana_varijabla naziv="DomainObject.Predmet.ProtuStrankaListNazivFormated_1">
      <item>INFERO HOTELI, društvo s ograničenom odgovornošću za trgovinu, ugostiteljstvo, turizam, usluge i proizvodnju električne energije</item>
    </derivirana_varijabla>
  </DomainObject.Predmet.ProtuStrankaListNazivFormated>
  <DomainObject.Predmet.ProtuStrankaListNazivFormatedOIB>
    <izvorni_sadrzaj>
      <item>INFERO HOTELI, društvo s ograničenom odgovornošću za trgovinu, ugostiteljstvo, turizam, usluge i proizvodnju električne energije, OIB 15817128264</item>
    </izvorni_sadrzaj>
    <derivirana_varijabla naziv="DomainObject.Predmet.ProtuStrankaListNazivFormatedOIB_1">
      <item>INFERO HOTELI, društvo s ograničenom odgovornošću za trgovinu, ugostiteljstvo, turizam, usluge i proizvodnju električne energije, OIB 15817128264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INFERO HOTELI, društvo s ograničenom odgovornošću za trgovinu, ugostiteljstvo, turizam, usluge i proizvodnju električne energije</izvorni_sadrzaj>
    <derivirana_varijabla naziv="DomainObject.Predmet.ProtustrankaIDrugi_1">INFERO HOTELI, društvo s ograničenom odgovornošću za trgovinu, ugostiteljstvo, turizam, usluge i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INFERO HOTELI, društvo s ograničenom odgovornošću za trgovinu, ugostiteljstvo, turizam, usluge i proizvodnju električne energije, OIB 15817128264, Šibenska 8 , 22211 Tribunj</izvorni_sadrzaj>
    <derivirana_varijabla naziv="DomainObject.Predmet.ProtustrankaIDrugiAdressOIB_1">INFERO HOTELI, društvo s ograničenom odgovornošću za trgovinu, ugostiteljstvo, turizam, usluge i proizvodnju električne energije, OIB 15817128264, Šibenska 8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INFERO HOTELI, društvo s ograničenom odgovornošću za trgovinu, ugostiteljstvo, turizam, usluge i proizvodnju električne energije</item>
    </izvorni_sadrzaj>
    <derivirana_varijabla naziv="DomainObject.Predmet.SudioniciListNaziv_1">
      <item>FINA - Podružnica Šibenik</item>
      <item>INFERO HOTELI, društvo s ograničenom odgovornošću za trgovinu, ugostiteljstvo, turizam, usluge i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INFERO HOTELI, društvo s ograničenom odgovornošću za trgovinu, ugostiteljstvo, turizam, usluge i proizvodnju električne energije, OIB 15817128264, Šibenska 8 ,22211 Tribunj</item>
    </izvorni_sadrzaj>
    <derivirana_varijabla naziv="DomainObject.Predmet.SudioniciListAdressOIB_1">
      <item>FINA - Podružnica Šibenik, OIB 85821130368, Perivoj L. Marune 1,22000 Šibenik</item>
      <item>INFERO HOTELI, društvo s ograničenom odgovornošću za trgovinu, ugostiteljstvo, turizam, usluge i proizvodnju električne energije, OIB 15817128264, Šibenska 8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15817128264</item>
    </izvorni_sadrzaj>
    <derivirana_varijabla naziv="DomainObject.Predmet.SudioniciListNazivOIB_1">
      <item>, OIB 85821130368</item>
      <item>, OIB 15817128264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01700-E2E9-493D-9295-592ECECBA0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2092</properties:Characters>
  <properties:Lines>67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2017-11-16T07:32:00Z</dcterms:created>
  <dc:creator>Administrator</dc:creator>
  <cp:lastModifiedBy>Marijana Žuža</cp:lastModifiedBy>
  <cp:lastPrinted>2017-11-23T08:56:00Z</cp:lastPrinted>
  <dcterms:modified xmlns:xsi="http://www.w3.org/2001/XMLSchema-instance" xsi:type="dcterms:W3CDTF">2017-11-23T10:23:00Z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