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D6E93" w:rsidR="006D6E93" w:rsidP="006D6E93" w:rsidRDefault="006D6E93" w14:paraId="04dd3bb" w14:textId="04dd3bb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 w:rsidRPr="006D6E93">
        <w:rPr>
          <w:rFonts w:eastAsia="Times New Roman"/>
          <w:szCs w:val="24"/>
          <w:lang w:eastAsia="hr-HR"/>
        </w:rPr>
        <w:t xml:space="preserve">    </w:t>
      </w:r>
      <w:r w:rsidRPr="006D6E93">
        <w:rPr>
          <w:rFonts w:eastAsia="Times New Roman"/>
          <w:noProof/>
          <w:szCs w:val="24"/>
          <w:lang w:eastAsia="hr-HR"/>
        </w:rPr>
        <w:drawing>
          <wp:inline distT="0" distB="0" distL="0" distR="0">
            <wp:extent cx="609600" cy="813661"/>
            <wp:effectExtent l="0" t="0" r="0" b="571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grb rh.png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79" cy="819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tblpY="1"/>
        <w:tblOverlap w:val="never"/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6D6E93" w:rsidR="006D6E93" w:rsidTr="006F33D6">
        <w:tc>
          <w:tcPr>
            <w:tcW w:w="3060" w:type="dxa"/>
          </w:tcPr>
          <w:p w:rsidRPr="006D6E93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  Republika Hrvatska</w:t>
            </w:r>
          </w:p>
          <w:p w:rsidRPr="006D6E93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Pr="006D6E93" w:rsidR="006D6E93" w:rsidP="006D6E93" w:rsidRDefault="006D6E93">
            <w:pPr>
              <w:tabs>
                <w:tab w:val="center" w:pos="2340"/>
                <w:tab w:val="left" w:pos="6480"/>
              </w:tabs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Zagreb, Amruševa 2/II</w:t>
            </w:r>
          </w:p>
          <w:p w:rsidRPr="006D6E93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</w:p>
        </w:tc>
      </w:tr>
    </w:tbl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b/>
          <w:szCs w:val="24"/>
          <w:lang w:eastAsia="hr-HR"/>
        </w:rPr>
        <w:br w:type="textWrapping" w:clear="all"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Cs/>
          <w:szCs w:val="24"/>
          <w:lang w:eastAsia="hr-HR"/>
        </w:rPr>
        <w:t xml:space="preserve">  75. St</w:t>
      </w:r>
      <w:r>
        <w:rPr>
          <w:rFonts w:eastAsia="Times New Roman"/>
          <w:bCs/>
          <w:szCs w:val="24"/>
          <w:lang w:eastAsia="hr-HR"/>
        </w:rPr>
        <w:t>-</w:t>
      </w:r>
      <w:r w:rsidR="00A258C4">
        <w:rPr>
          <w:rFonts w:eastAsia="Times New Roman"/>
          <w:bCs/>
          <w:szCs w:val="24"/>
          <w:lang w:eastAsia="hr-HR"/>
        </w:rPr>
        <w:t>763</w:t>
      </w:r>
      <w:r w:rsidR="002B1883">
        <w:rPr>
          <w:rFonts w:eastAsia="Times New Roman"/>
          <w:bCs/>
          <w:szCs w:val="24"/>
          <w:lang w:eastAsia="hr-HR"/>
        </w:rPr>
        <w:t>/2019</w:t>
      </w:r>
      <w:r w:rsidRPr="006D6E93">
        <w:rPr>
          <w:rFonts w:eastAsia="Times New Roman"/>
          <w:bCs/>
          <w:szCs w:val="24"/>
          <w:lang w:eastAsia="hr-HR"/>
        </w:rPr>
        <w:t>-</w:t>
      </w:r>
      <w:r w:rsidR="007A62F8">
        <w:rPr>
          <w:rFonts w:eastAsia="Times New Roman"/>
          <w:bCs/>
          <w:szCs w:val="24"/>
          <w:lang w:eastAsia="hr-HR"/>
        </w:rPr>
        <w:t>6</w:t>
      </w:r>
    </w:p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E P U B L I K A  H R V A T S K A </w:t>
      </w:r>
    </w:p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ind w:left="2880" w:hanging="2880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J E Š E N J E </w:t>
      </w:r>
    </w:p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ind w:left="2880" w:hanging="2880"/>
        <w:jc w:val="center"/>
        <w:textAlignment w:val="baseline"/>
        <w:rPr>
          <w:rFonts w:eastAsia="Times New Roman"/>
          <w:szCs w:val="24"/>
          <w:lang w:eastAsia="hr-HR"/>
        </w:rPr>
      </w:pPr>
    </w:p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Trgovački sud u Zagrebu, po sucu Sanda Jeromela u stečajnom predmetu povodom zahtjeva FINANCIJSKE AGENCIJE, za provedbu skraćenog stečajnog postupka nad dužnikom </w:t>
      </w:r>
      <w:r w:rsidRPr="00A258C4" w:rsidR="00A258C4">
        <w:rPr>
          <w:rFonts w:eastAsia="Times New Roman"/>
          <w:szCs w:val="24"/>
          <w:lang w:eastAsia="hr-HR"/>
        </w:rPr>
        <w:t>SoWi Agro d.o.o.</w:t>
      </w:r>
      <w:r w:rsidR="00DB7C1E">
        <w:rPr>
          <w:rFonts w:eastAsia="Times New Roman"/>
          <w:szCs w:val="24"/>
          <w:lang w:eastAsia="hr-HR"/>
        </w:rPr>
        <w:t xml:space="preserve">, Zagreb, </w:t>
      </w:r>
      <w:r w:rsidRPr="00A258C4" w:rsidR="00A258C4">
        <w:rPr>
          <w:rFonts w:eastAsia="Times New Roman"/>
          <w:szCs w:val="24"/>
          <w:lang w:eastAsia="hr-HR"/>
        </w:rPr>
        <w:t>Šarengradska ulica 9</w:t>
      </w:r>
      <w:r w:rsidR="00DB7C1E">
        <w:rPr>
          <w:rFonts w:eastAsia="Times New Roman"/>
          <w:szCs w:val="24"/>
          <w:lang w:eastAsia="hr-HR"/>
        </w:rPr>
        <w:t>,</w:t>
      </w:r>
      <w:r w:rsidRPr="006D6E93">
        <w:rPr>
          <w:rFonts w:eastAsia="Times New Roman"/>
          <w:szCs w:val="24"/>
          <w:lang w:eastAsia="hr-HR"/>
        </w:rPr>
        <w:t xml:space="preserve"> OIB: </w:t>
      </w:r>
      <w:r w:rsidRPr="00A258C4" w:rsidR="00A258C4">
        <w:rPr>
          <w:rFonts w:eastAsia="Times New Roman"/>
          <w:szCs w:val="24"/>
          <w:lang w:eastAsia="hr-HR"/>
        </w:rPr>
        <w:t>68144493209</w:t>
      </w:r>
      <w:r w:rsidRPr="006D6E93">
        <w:rPr>
          <w:rFonts w:eastAsia="Times New Roman"/>
          <w:szCs w:val="24"/>
          <w:lang w:eastAsia="hr-HR"/>
        </w:rPr>
        <w:t>,</w:t>
      </w:r>
      <w:r w:rsidRPr="006D6E93">
        <w:rPr>
          <w:rFonts w:eastAsia="Times New Roman"/>
          <w:sz w:val="20"/>
          <w:szCs w:val="20"/>
          <w:lang w:eastAsia="hr-HR"/>
        </w:rPr>
        <w:t xml:space="preserve"> </w:t>
      </w:r>
      <w:r w:rsidR="00EB66E4">
        <w:rPr>
          <w:rFonts w:eastAsia="Times New Roman"/>
          <w:szCs w:val="24"/>
          <w:lang w:eastAsia="hr-HR"/>
        </w:rPr>
        <w:t xml:space="preserve">dana </w:t>
      </w:r>
      <w:r w:rsidR="002B1883">
        <w:rPr>
          <w:rFonts w:eastAsia="Times New Roman"/>
          <w:szCs w:val="24"/>
          <w:lang w:eastAsia="hr-HR"/>
        </w:rPr>
        <w:t xml:space="preserve">06. rujna </w:t>
      </w:r>
      <w:r w:rsidRPr="006D6E93">
        <w:rPr>
          <w:rFonts w:eastAsia="Times New Roman"/>
          <w:szCs w:val="24"/>
          <w:lang w:eastAsia="hr-HR"/>
        </w:rPr>
        <w:t>201</w:t>
      </w:r>
      <w:r w:rsidR="002B1883">
        <w:rPr>
          <w:rFonts w:eastAsia="Times New Roman"/>
          <w:szCs w:val="24"/>
          <w:lang w:eastAsia="hr-HR"/>
        </w:rPr>
        <w:t>9</w:t>
      </w:r>
      <w:r w:rsidRPr="006D6E93">
        <w:rPr>
          <w:rFonts w:eastAsia="Times New Roman"/>
          <w:szCs w:val="24"/>
          <w:lang w:eastAsia="hr-HR"/>
        </w:rPr>
        <w:t>. godine</w:t>
      </w:r>
    </w:p>
    <w:p w:rsidR="00731AFE" w:rsidP="00731AFE" w:rsidRDefault="00731AFE"/>
    <w:p w:rsidR="00731AFE" w:rsidP="00731AFE" w:rsidRDefault="00731AFE">
      <w:pPr>
        <w:jc w:val="center"/>
      </w:pPr>
      <w:r>
        <w:t>r i j e š i o    j e</w:t>
      </w:r>
    </w:p>
    <w:p w:rsidR="00731AFE" w:rsidP="00731AFE" w:rsidRDefault="00731AFE">
      <w:pPr>
        <w:jc w:val="both"/>
      </w:pPr>
    </w:p>
    <w:p w:rsidR="00731AFE" w:rsidP="00731AFE" w:rsidRDefault="00731AFE">
      <w:pPr>
        <w:jc w:val="both"/>
      </w:pPr>
      <w:r>
        <w:tab/>
        <w:t xml:space="preserve">I. Otvara se stečajni postupak nad dužnikom </w:t>
      </w:r>
      <w:r w:rsidRPr="00A258C4" w:rsidR="00A258C4">
        <w:rPr>
          <w:rFonts w:eastAsia="Times New Roman"/>
          <w:szCs w:val="24"/>
          <w:lang w:eastAsia="hr-HR"/>
        </w:rPr>
        <w:t>SoWi Agro d.o.o.</w:t>
      </w:r>
      <w:r w:rsidR="00A258C4">
        <w:rPr>
          <w:rFonts w:eastAsia="Times New Roman"/>
          <w:szCs w:val="24"/>
          <w:lang w:eastAsia="hr-HR"/>
        </w:rPr>
        <w:t xml:space="preserve">, Zagreb, </w:t>
      </w:r>
      <w:r w:rsidRPr="00A258C4" w:rsidR="00A258C4">
        <w:rPr>
          <w:rFonts w:eastAsia="Times New Roman"/>
          <w:szCs w:val="24"/>
          <w:lang w:eastAsia="hr-HR"/>
        </w:rPr>
        <w:t>Šarengradska ulica 9</w:t>
      </w:r>
      <w:r w:rsidR="00A258C4">
        <w:rPr>
          <w:rFonts w:eastAsia="Times New Roman"/>
          <w:szCs w:val="24"/>
          <w:lang w:eastAsia="hr-HR"/>
        </w:rPr>
        <w:t>,</w:t>
      </w:r>
      <w:r w:rsidRPr="006D6E93" w:rsidR="00A258C4">
        <w:rPr>
          <w:rFonts w:eastAsia="Times New Roman"/>
          <w:szCs w:val="24"/>
          <w:lang w:eastAsia="hr-HR"/>
        </w:rPr>
        <w:t xml:space="preserve"> OIB: </w:t>
      </w:r>
      <w:r w:rsidRPr="00A258C4" w:rsidR="00A258C4">
        <w:rPr>
          <w:rFonts w:eastAsia="Times New Roman"/>
          <w:szCs w:val="24"/>
          <w:lang w:eastAsia="hr-HR"/>
        </w:rPr>
        <w:t>68144493209</w:t>
      </w:r>
      <w:r w:rsidR="00DB7C1E">
        <w:rPr>
          <w:rFonts w:eastAsia="Times New Roman"/>
          <w:szCs w:val="24"/>
          <w:lang w:eastAsia="hr-HR"/>
        </w:rPr>
        <w:t>.</w:t>
      </w:r>
      <w:r>
        <w:t xml:space="preserve"> Stečajni postupak otvoren</w:t>
      </w:r>
      <w:r w:rsidR="00EB66E4">
        <w:t xml:space="preserve"> je </w:t>
      </w:r>
      <w:r w:rsidR="002B1883">
        <w:t>06. rujna 2019</w:t>
      </w:r>
      <w:r w:rsidR="00EB66E4">
        <w:t xml:space="preserve">. </w:t>
      </w:r>
      <w:r w:rsidR="00DB7C1E">
        <w:t xml:space="preserve">u </w:t>
      </w:r>
      <w:r w:rsidR="002B1883">
        <w:t>15,00</w:t>
      </w:r>
      <w:r>
        <w:t xml:space="preserve"> sati, kada je ovo rješenje objavljeno na mrežnoj stranici e-Oglasna ploča ovog suda.</w:t>
      </w:r>
    </w:p>
    <w:p w:rsidR="00731AFE" w:rsidP="00731AFE" w:rsidRDefault="00731AFE">
      <w:pPr>
        <w:jc w:val="both"/>
      </w:pPr>
    </w:p>
    <w:p w:rsidR="00EB66E4" w:rsidP="00731AFE" w:rsidRDefault="00731AFE">
      <w:pPr>
        <w:jc w:val="both"/>
      </w:pPr>
      <w:r>
        <w:tab/>
        <w:t>II. Za stečajn</w:t>
      </w:r>
      <w:r w:rsidR="00A258C4">
        <w:t>u upraviteljicu</w:t>
      </w:r>
      <w:r>
        <w:t xml:space="preserve"> imenuje se</w:t>
      </w:r>
      <w:r w:rsidR="007A62F8">
        <w:t xml:space="preserve"> </w:t>
      </w:r>
      <w:r w:rsidR="00A258C4">
        <w:t>Anamarija Murtezani</w:t>
      </w:r>
      <w:r w:rsidR="00EB66E4">
        <w:t xml:space="preserve">, </w:t>
      </w:r>
      <w:r w:rsidR="002B1883">
        <w:t xml:space="preserve">Zagreb, </w:t>
      </w:r>
      <w:r w:rsidR="00A258C4">
        <w:t>Sunčane Škrinjarić 1</w:t>
      </w:r>
      <w:r w:rsidR="00EB66E4">
        <w:t xml:space="preserve">, OIB: </w:t>
      </w:r>
      <w:r w:rsidR="007A62F8">
        <w:t>5</w:t>
      </w:r>
      <w:r w:rsidR="00A258C4">
        <w:t>4031780904</w:t>
      </w:r>
      <w:r w:rsidR="00EB66E4">
        <w:t>.</w:t>
      </w:r>
    </w:p>
    <w:p w:rsidRPr="00DB7C1E" w:rsidR="00731AFE" w:rsidP="00731AFE" w:rsidRDefault="00731AFE">
      <w:pPr>
        <w:jc w:val="both"/>
        <w:rPr>
          <w:b/>
          <w:color w:val="FF0000"/>
        </w:rPr>
      </w:pPr>
      <w:r>
        <w:t xml:space="preserve"> </w:t>
      </w:r>
    </w:p>
    <w:p w:rsidR="00731AFE" w:rsidP="00731AFE" w:rsidRDefault="00731AFE">
      <w:pPr>
        <w:jc w:val="both"/>
        <w:rPr>
          <w:rFonts w:eastAsia="Times New Roman"/>
          <w:szCs w:val="24"/>
          <w:lang w:eastAsia="hr-HR"/>
        </w:rPr>
      </w:pPr>
      <w:r>
        <w:tab/>
        <w:t xml:space="preserve">III. Zaključuje se stečajni postupak nad dužnikom </w:t>
      </w:r>
      <w:r w:rsidRPr="00A258C4" w:rsidR="00A258C4">
        <w:rPr>
          <w:rFonts w:eastAsia="Times New Roman"/>
          <w:szCs w:val="24"/>
          <w:lang w:eastAsia="hr-HR"/>
        </w:rPr>
        <w:t>SoWi Agro d.o.o.</w:t>
      </w:r>
      <w:r w:rsidR="00A258C4">
        <w:rPr>
          <w:rFonts w:eastAsia="Times New Roman"/>
          <w:szCs w:val="24"/>
          <w:lang w:eastAsia="hr-HR"/>
        </w:rPr>
        <w:t xml:space="preserve">, Zagreb, </w:t>
      </w:r>
      <w:r w:rsidRPr="00A258C4" w:rsidR="00A258C4">
        <w:rPr>
          <w:rFonts w:eastAsia="Times New Roman"/>
          <w:szCs w:val="24"/>
          <w:lang w:eastAsia="hr-HR"/>
        </w:rPr>
        <w:t>Šarengradska ulica 9</w:t>
      </w:r>
      <w:r w:rsidR="00A258C4">
        <w:rPr>
          <w:rFonts w:eastAsia="Times New Roman"/>
          <w:szCs w:val="24"/>
          <w:lang w:eastAsia="hr-HR"/>
        </w:rPr>
        <w:t>,</w:t>
      </w:r>
      <w:r w:rsidRPr="006D6E93" w:rsidR="00A258C4">
        <w:rPr>
          <w:rFonts w:eastAsia="Times New Roman"/>
          <w:szCs w:val="24"/>
          <w:lang w:eastAsia="hr-HR"/>
        </w:rPr>
        <w:t xml:space="preserve"> OIB: </w:t>
      </w:r>
      <w:r w:rsidRPr="00A258C4" w:rsidR="00A258C4">
        <w:rPr>
          <w:rFonts w:eastAsia="Times New Roman"/>
          <w:szCs w:val="24"/>
          <w:lang w:eastAsia="hr-HR"/>
        </w:rPr>
        <w:t>68144493209</w:t>
      </w:r>
      <w:r w:rsidR="00DB7C1E">
        <w:rPr>
          <w:rFonts w:eastAsia="Times New Roman"/>
          <w:szCs w:val="24"/>
          <w:lang w:eastAsia="hr-HR"/>
        </w:rPr>
        <w:t xml:space="preserve">. </w:t>
      </w:r>
    </w:p>
    <w:p w:rsidR="00DB7C1E" w:rsidP="00731AFE" w:rsidRDefault="00DB7C1E">
      <w:pPr>
        <w:jc w:val="both"/>
      </w:pPr>
    </w:p>
    <w:p w:rsidR="00731AFE" w:rsidP="00731AFE" w:rsidRDefault="00731AFE">
      <w:pPr>
        <w:jc w:val="both"/>
      </w:pPr>
      <w:r>
        <w:tab/>
        <w:t>IV. Nakon pravomoćnosti ovog rješenja dužnik će se brisati iz sudskog registra.</w:t>
      </w:r>
    </w:p>
    <w:p w:rsidR="00B57E13" w:rsidP="00731AFE" w:rsidRDefault="00B57E13">
      <w:pPr>
        <w:jc w:val="both"/>
      </w:pPr>
    </w:p>
    <w:p w:rsidR="00B57E13" w:rsidP="00731AFE" w:rsidRDefault="00B57E13">
      <w:pPr>
        <w:jc w:val="both"/>
      </w:pPr>
      <w:r>
        <w:tab/>
        <w:t xml:space="preserve">V. Nalaže se Financijskoj agenciji, u roku od 8 dana od primitka ovog rješenja, naložiti banci kod koje je otvoren račun dužnika i zaplijenjen iznos od </w:t>
      </w:r>
      <w:r w:rsidR="00A258C4">
        <w:t>842,28 k</w:t>
      </w:r>
      <w:r>
        <w:t xml:space="preserve">n </w:t>
      </w:r>
      <w:r w:rsidRPr="00B57E13">
        <w:t>za predujam za namirenje troškova stečajnoga postupka</w:t>
      </w:r>
      <w:r>
        <w:t xml:space="preserve"> da prenese navedeni iznos na račun ovog suda, IBAN: HR92 239000 11300000460, s naznakom mode</w:t>
      </w:r>
      <w:r w:rsidR="00DB7C1E">
        <w:t xml:space="preserve">la 05 i poziva na broj </w:t>
      </w:r>
      <w:r w:rsidRPr="00C0144F" w:rsidR="00DB7C1E">
        <w:t>2001-</w:t>
      </w:r>
      <w:r w:rsidR="00A258C4">
        <w:t>763</w:t>
      </w:r>
      <w:r>
        <w:t>-1</w:t>
      </w:r>
      <w:r w:rsidR="002B1883">
        <w:t>9</w:t>
      </w:r>
      <w:r>
        <w:t>.</w:t>
      </w:r>
    </w:p>
    <w:p w:rsidR="00731AFE" w:rsidP="00731AFE" w:rsidRDefault="00731AFE"/>
    <w:p w:rsidR="00731AFE" w:rsidP="00731AFE" w:rsidRDefault="00731AFE"/>
    <w:p w:rsidR="00731AFE" w:rsidP="00731AFE" w:rsidRDefault="00731AFE">
      <w:pPr>
        <w:jc w:val="center"/>
      </w:pPr>
      <w:r>
        <w:t>Obrazloženje</w:t>
      </w:r>
    </w:p>
    <w:p w:rsidR="00731AFE" w:rsidP="00731AFE" w:rsidRDefault="00731AFE">
      <w:pPr>
        <w:jc w:val="both"/>
      </w:pPr>
    </w:p>
    <w:p w:rsidR="00731AFE" w:rsidP="00731AFE" w:rsidRDefault="00731AFE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Pr="00A258C4" w:rsidR="00A258C4">
        <w:rPr>
          <w:rFonts w:eastAsia="Times New Roman"/>
          <w:szCs w:val="24"/>
          <w:lang w:eastAsia="hr-HR"/>
        </w:rPr>
        <w:t>SoWi Agro d.o.o.</w:t>
      </w:r>
      <w:r w:rsidR="00A258C4">
        <w:rPr>
          <w:rFonts w:eastAsia="Times New Roman"/>
          <w:szCs w:val="24"/>
          <w:lang w:eastAsia="hr-HR"/>
        </w:rPr>
        <w:t xml:space="preserve">, Zagreb, </w:t>
      </w:r>
      <w:r w:rsidRPr="00A258C4" w:rsidR="00A258C4">
        <w:rPr>
          <w:rFonts w:eastAsia="Times New Roman"/>
          <w:szCs w:val="24"/>
          <w:lang w:eastAsia="hr-HR"/>
        </w:rPr>
        <w:t>Šarengradska ulica 9</w:t>
      </w:r>
      <w:r w:rsidR="00A258C4">
        <w:rPr>
          <w:rFonts w:eastAsia="Times New Roman"/>
          <w:szCs w:val="24"/>
          <w:lang w:eastAsia="hr-HR"/>
        </w:rPr>
        <w:t>,</w:t>
      </w:r>
      <w:r w:rsidRPr="006D6E93" w:rsidR="00A258C4">
        <w:rPr>
          <w:rFonts w:eastAsia="Times New Roman"/>
          <w:szCs w:val="24"/>
          <w:lang w:eastAsia="hr-HR"/>
        </w:rPr>
        <w:t xml:space="preserve"> OIB: </w:t>
      </w:r>
      <w:r w:rsidRPr="00A258C4" w:rsidR="00A258C4">
        <w:rPr>
          <w:rFonts w:eastAsia="Times New Roman"/>
          <w:szCs w:val="24"/>
          <w:lang w:eastAsia="hr-HR"/>
        </w:rPr>
        <w:t>68144493209</w:t>
      </w:r>
      <w:r>
        <w:t>, temeljem odredbe čl. 429. st. 1. Stečajnog zakona (</w:t>
      </w:r>
      <w:r w:rsidRPr="000F6C0C" w:rsidR="002B1883">
        <w:rPr>
          <w:szCs w:val="24"/>
        </w:rPr>
        <w:t>“Narodne novine” broj 71/15</w:t>
      </w:r>
      <w:r w:rsidR="002B1883">
        <w:rPr>
          <w:szCs w:val="24"/>
        </w:rPr>
        <w:t xml:space="preserve"> i 104/17, </w:t>
      </w:r>
      <w:r>
        <w:t>dalje u tekstu: SZ).</w:t>
      </w:r>
      <w:r w:rsidR="002B1883">
        <w:t xml:space="preserve"> </w:t>
      </w:r>
    </w:p>
    <w:p w:rsidR="00731AFE" w:rsidP="00731AFE" w:rsidRDefault="00731AFE">
      <w:pPr>
        <w:jc w:val="both"/>
      </w:pPr>
      <w:r>
        <w:tab/>
        <w:t xml:space="preserve">Oglasom od </w:t>
      </w:r>
      <w:r w:rsidR="0051336B">
        <w:t>18</w:t>
      </w:r>
      <w:r w:rsidR="00BA6953">
        <w:t xml:space="preserve">. </w:t>
      </w:r>
      <w:r w:rsidR="00DB7C1E">
        <w:t>s</w:t>
      </w:r>
      <w:r w:rsidR="0051336B">
        <w:t>rpnja 2019</w:t>
      </w:r>
      <w:r>
        <w:t>. pozvane su osobe ovlaštene za zastupanje dužnika po zakonu dostaviti javnobilježnički ovjerovljen popis imovine i obveza dužnika na propisanom obrascu, dok su dužnikovi vjerovnici pozvani predložiti otvaranje stečajnog postupka na</w:t>
      </w:r>
      <w:r w:rsidR="00BA6953">
        <w:t>d</w:t>
      </w:r>
      <w:r>
        <w:t xml:space="preserve"> dužnikom te predujmiti, po pozivu suda, sredstva za namirenje troškova predloženog stečajnog postupka, uz upozorenje na pravne posljedice nepodnošenja istog (čl. 13., 17., 430. i 431. SZ-a).</w:t>
      </w:r>
    </w:p>
    <w:p w:rsidR="00731AFE" w:rsidP="00731AFE" w:rsidRDefault="00731AFE">
      <w:pPr>
        <w:jc w:val="both"/>
      </w:pPr>
      <w:r>
        <w:lastRenderedPageBreak/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="00731AFE" w:rsidP="00731AFE" w:rsidRDefault="00731AFE">
      <w:pPr>
        <w:jc w:val="both"/>
      </w:pPr>
      <w:r>
        <w:tab/>
        <w:t xml:space="preserve">Iz dopisa Hrvatskog zavoda za mirovinsko osiguranje proizlazi da dužnik nema zaposlenih. </w:t>
      </w:r>
    </w:p>
    <w:p w:rsidR="00731AFE" w:rsidP="00731AFE" w:rsidRDefault="00731AFE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="00731AFE" w:rsidP="00731AFE" w:rsidRDefault="00731AFE">
      <w:pPr>
        <w:jc w:val="both"/>
      </w:pPr>
      <w:r>
        <w:tab/>
        <w:t>Uvidom u sudski registar ovog suda utvrđeno je da protiv dužnika nije pokrenut neki</w:t>
      </w:r>
      <w:r w:rsidR="00FA6EE9">
        <w:t xml:space="preserve"> drugi postupak radi brisanja iz</w:t>
      </w:r>
      <w:r>
        <w:t xml:space="preserve"> sudskog registra.</w:t>
      </w:r>
    </w:p>
    <w:p w:rsidR="00B57E13" w:rsidP="00731AFE" w:rsidRDefault="00731AFE">
      <w:pPr>
        <w:jc w:val="both"/>
      </w:pPr>
      <w: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 w:rsidR="00B57E13">
        <w:t>otvoriti stečajni postupak nad dužnikom, imenovati mu stečajnog upravitelja te istovremeno zaključiti otvoreni stečajni postupak</w:t>
      </w:r>
      <w:r>
        <w:t>.</w:t>
      </w:r>
    </w:p>
    <w:p w:rsidR="00731AFE" w:rsidP="00FA6EE9" w:rsidRDefault="00B57E13">
      <w:pPr>
        <w:jc w:val="both"/>
      </w:pPr>
      <w:r>
        <w:tab/>
        <w:t xml:space="preserve">S obzirom da je u zahtjevu za provedbu skraćenog stečajnog postupka Financijska agencija obavijestila sud da je banka dužnika po njenom nalogu izvršila zapljenu novčanih sredstava u iznosu od </w:t>
      </w:r>
      <w:r w:rsidR="00A258C4">
        <w:t>842,28</w:t>
      </w:r>
      <w:r>
        <w:t xml:space="preserve"> kn za predujam za namirenje troškova stečajnog postupka, sukladno odredbi čl. 112. st. 1. SZ-a, a da je odredbom čl. 112. st. 6. SZ-a određeno da će u rješenju o otvaranju stečajnog postupka nad dužnikom pravnom osobom sud </w:t>
      </w:r>
      <w:r w:rsidR="00593E02">
        <w:t xml:space="preserve">naložiti Financijskoj agenciji da naloži banci prijenos zaplijenjenog iznosa predujma na račun suda i, ako iznos predujma nije zaplijenjen u cijelosti, obustavi daljnju pljenidbu do iznosa od </w:t>
      </w:r>
      <w:r w:rsidR="00A258C4">
        <w:t>842,28</w:t>
      </w:r>
      <w:r w:rsidR="0051336B">
        <w:t xml:space="preserve"> </w:t>
      </w:r>
      <w:r w:rsidR="00593E02">
        <w:t>kn, to je, s obzirom da je u konkretnom slučaju predujam u cijelosti zaplijenjen, valjalo naložiti Financijskoj agenciji da naloži banci dužnika prijenos zaplijenjenih novčanih sredstava na račun ovog suda.</w:t>
      </w:r>
    </w:p>
    <w:p w:rsidR="00593E02" w:rsidP="00731AFE" w:rsidRDefault="00593E02">
      <w:r>
        <w:tab/>
        <w:t>Slijedom navedenog, odlučeno je kao u izreci.</w:t>
      </w:r>
    </w:p>
    <w:p w:rsidR="00593E02" w:rsidP="00731AFE" w:rsidRDefault="00593E02"/>
    <w:p w:rsidRPr="00FA6EE9" w:rsidR="00731AFE" w:rsidP="00731AFE" w:rsidRDefault="00731AFE">
      <w:pPr>
        <w:jc w:val="center"/>
        <w:rPr>
          <w:color w:val="FF0000"/>
        </w:rPr>
      </w:pPr>
      <w:r>
        <w:t>U Zagrebu</w:t>
      </w:r>
      <w:r w:rsidR="00FA6EE9">
        <w:t xml:space="preserve">, </w:t>
      </w:r>
      <w:r w:rsidR="0051336B">
        <w:t>06</w:t>
      </w:r>
      <w:r w:rsidR="00EB66E4">
        <w:t>.</w:t>
      </w:r>
      <w:r w:rsidR="0051336B">
        <w:t xml:space="preserve"> rujna 2019.</w:t>
      </w:r>
      <w:r w:rsidR="00EB66E4">
        <w:t xml:space="preserve"> </w:t>
      </w:r>
      <w:r w:rsidR="0051336B">
        <w:t>godine</w:t>
      </w:r>
    </w:p>
    <w:p w:rsidRPr="00FA6EE9" w:rsidR="00731AFE" w:rsidP="00731AFE" w:rsidRDefault="00731AFE">
      <w:pPr>
        <w:rPr>
          <w:color w:val="FF0000"/>
        </w:rPr>
      </w:pPr>
    </w:p>
    <w:p w:rsidR="00731AFE" w:rsidP="00731AFE" w:rsidRDefault="00731AFE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A6EE9">
        <w:t>Sudac</w:t>
      </w:r>
      <w:r>
        <w:t>:</w:t>
      </w:r>
    </w:p>
    <w:p w:rsidR="00731AFE" w:rsidP="00731AFE" w:rsidRDefault="00FA6EE9">
      <w:pPr>
        <w:jc w:val="right"/>
      </w:pPr>
      <w:r>
        <w:t>Sanda Jeromela</w:t>
      </w:r>
      <w:r w:rsidR="00094045">
        <w:t>, v.r.</w:t>
      </w:r>
    </w:p>
    <w:p w:rsidR="00731AFE" w:rsidP="00731AFE" w:rsidRDefault="00731AFE">
      <w:r>
        <w:t>UPUTA O PRAVNOM LIJEKU:</w:t>
      </w:r>
    </w:p>
    <w:p w:rsidR="00731AFE" w:rsidP="0051336B" w:rsidRDefault="00731AFE">
      <w:pPr>
        <w:ind w:firstLine="708"/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="00731AFE" w:rsidP="00731AFE" w:rsidRDefault="00731AFE"/>
    <w:p w:rsidR="00094045" w:rsidP="00FD290A" w:rsidRDefault="00094045">
      <w:pPr>
        <w:jc w:val="right"/>
      </w:pPr>
      <w:r>
        <w:t>Za točnost otpravka – ovlašteni službenik:</w:t>
      </w:r>
    </w:p>
    <w:p w:rsidR="00094045" w:rsidP="00FD290A" w:rsidRDefault="00094045">
      <w:pPr>
        <w:jc w:val="center"/>
      </w:pPr>
      <w:r>
        <w:t xml:space="preserve">                                                                                  Monika Fuček</w:t>
      </w:r>
    </w:p>
    <w:p w:rsidRPr="00FA6EE9" w:rsidR="00FA6EE9" w:rsidP="00FA6EE9" w:rsidRDefault="00FA6EE9">
      <w:pPr>
        <w:jc w:val="both"/>
        <w:rPr>
          <w:rFonts w:eastAsia="Times New Roman"/>
          <w:szCs w:val="24"/>
          <w:lang w:eastAsia="hr-HR"/>
        </w:rPr>
      </w:pPr>
    </w:p>
    <w:p w:rsidR="00131E95" w:rsidP="00FA6EE9" w:rsidRDefault="00131E95"/>
    <w:sectPr w:rsidR="00131E95" w:rsidSect="00C04C19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4C19" w:rsidP="00C04C19" w:rsidRDefault="00C04C19">
      <w:r>
        <w:separator/>
      </w:r>
    </w:p>
  </w:endnote>
  <w:endnote w:type="continuationSeparator" w:id="0">
    <w:p w:rsidR="00C04C19" w:rsidP="00C04C19" w:rsidRDefault="00C04C1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4C19" w:rsidP="00C04C19" w:rsidRDefault="00C04C19">
      <w:r>
        <w:separator/>
      </w:r>
    </w:p>
  </w:footnote>
  <w:footnote w:type="continuationSeparator" w:id="0">
    <w:p w:rsidR="00C04C19" w:rsidP="00C04C19" w:rsidRDefault="00C04C1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402594"/>
      <w:docPartObj>
        <w:docPartGallery w:val="Page Numbers (Top of Page)"/>
        <w:docPartUnique/>
      </w:docPartObj>
    </w:sdtPr>
    <w:sdtEndPr/>
    <w:sdtContent>
      <w:p w:rsidR="00C04C19" w:rsidRDefault="00C04C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045">
          <w:rPr>
            <w:noProof/>
          </w:rPr>
          <w:t>2</w:t>
        </w:r>
        <w:r>
          <w:fldChar w:fldCharType="end"/>
        </w:r>
      </w:p>
      <w:p w:rsidR="00C04C19" w:rsidP="00C04C19" w:rsidRDefault="00DB7C1E">
        <w:pPr>
          <w:pStyle w:val="Zaglavlje"/>
          <w:jc w:val="right"/>
        </w:pPr>
        <w:r>
          <w:t>75</w:t>
        </w:r>
        <w:r w:rsidR="00C04C19">
          <w:t>. St-</w:t>
        </w:r>
        <w:r w:rsidR="00A258C4">
          <w:t>763</w:t>
        </w:r>
        <w:r>
          <w:t>/201</w:t>
        </w:r>
        <w:r w:rsidR="0051336B">
          <w:t>9</w:t>
        </w:r>
        <w:r>
          <w:t>-</w:t>
        </w:r>
        <w:r w:rsidR="007A62F8">
          <w:t>6</w:t>
        </w:r>
      </w:p>
    </w:sdtContent>
  </w:sdt>
  <w:p w:rsidR="00C04C19" w:rsidRDefault="00C04C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E59"/>
    <w:rsid w:val="00094045"/>
    <w:rsid w:val="001032F4"/>
    <w:rsid w:val="00131E95"/>
    <w:rsid w:val="00171E32"/>
    <w:rsid w:val="0019711A"/>
    <w:rsid w:val="00197F24"/>
    <w:rsid w:val="001A1D04"/>
    <w:rsid w:val="002B1883"/>
    <w:rsid w:val="0034753A"/>
    <w:rsid w:val="00457EF8"/>
    <w:rsid w:val="0051336B"/>
    <w:rsid w:val="00593E02"/>
    <w:rsid w:val="006D6E93"/>
    <w:rsid w:val="00705CD7"/>
    <w:rsid w:val="00731AFE"/>
    <w:rsid w:val="007A1913"/>
    <w:rsid w:val="007A62F8"/>
    <w:rsid w:val="00816136"/>
    <w:rsid w:val="0085059C"/>
    <w:rsid w:val="00950F54"/>
    <w:rsid w:val="00973CB9"/>
    <w:rsid w:val="009908C7"/>
    <w:rsid w:val="009D3B13"/>
    <w:rsid w:val="00A258C4"/>
    <w:rsid w:val="00A53DC3"/>
    <w:rsid w:val="00AB1C97"/>
    <w:rsid w:val="00AB560A"/>
    <w:rsid w:val="00AE1987"/>
    <w:rsid w:val="00B240CD"/>
    <w:rsid w:val="00B4105F"/>
    <w:rsid w:val="00B52B4B"/>
    <w:rsid w:val="00B57E13"/>
    <w:rsid w:val="00BA6953"/>
    <w:rsid w:val="00C0144F"/>
    <w:rsid w:val="00C04C19"/>
    <w:rsid w:val="00C81BCE"/>
    <w:rsid w:val="00CA63C1"/>
    <w:rsid w:val="00D05353"/>
    <w:rsid w:val="00D265F6"/>
    <w:rsid w:val="00D90085"/>
    <w:rsid w:val="00DB7C1E"/>
    <w:rsid w:val="00EB1EC6"/>
    <w:rsid w:val="00EB66E4"/>
    <w:rsid w:val="00EC3E59"/>
    <w:rsid w:val="00FA6EE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31AFE"/>
    <w:rPr>
      <w:rFonts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31AF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31AFE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04C1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04C19"/>
    <w:rPr>
      <w:rFonts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04C1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04C19"/>
    <w:rPr>
      <w:rFonts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0940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404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94045"/>
    <w:rPr>
      <w:rFonts w:eastAsia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9404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9404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1AF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94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0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4045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40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40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891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St-763/2019</izvorni_sadrzaj>
    <derivirana_varijabla naziv="DomainObject.Predmet.OznakaBroj_1">St-763/2019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SoWi Agro d.o.o.</izvorni_sadrzaj>
    <derivirana_varijabla naziv="DomainObject.Predmet.ProtustrankaFormated_1">  SoWi Agro d.o.o.</derivirana_varijabla>
  </DomainObject.Predmet.ProtustrankaFormated>
  <DomainObject.Predmet.ProtustrankaFormatedOIB>
    <izvorni_sadrzaj>  SoWi Agro d.o.o., OIB 68144493209</izvorni_sadrzaj>
    <derivirana_varijabla naziv="DomainObject.Predmet.ProtustrankaFormatedOIB_1">  SoWi Agro d.o.o., OIB 68144493209</derivirana_varijabla>
  </DomainObject.Predmet.ProtustrankaFormatedOIB>
  <DomainObject.Predmet.ProtustrankaFormatedWithAdress>
    <izvorni_sadrzaj> SoWi Agro d.o.o., Šarengradska ulica 9, 10000 Zagreb</izvorni_sadrzaj>
    <derivirana_varijabla naziv="DomainObject.Predmet.ProtustrankaFormatedWithAdress_1"> SoWi Agro d.o.o., Šarengradska ulica 9, 10000 Zagreb</derivirana_varijabla>
  </DomainObject.Predmet.ProtustrankaFormatedWithAdress>
  <DomainObject.Predmet.ProtustrankaFormatedWithAdressOIB>
    <izvorni_sadrzaj> SoWi Agro d.o.o., OIB 68144493209, Šarengradska ulica 9, 10000 Zagreb</izvorni_sadrzaj>
    <derivirana_varijabla naziv="DomainObject.Predmet.ProtustrankaFormatedWithAdressOIB_1"> SoWi Agro d.o.o., OIB 68144493209, Šarengradska ulica 9, 10000 Zagreb</derivirana_varijabla>
  </DomainObject.Predmet.ProtustrankaFormatedWithAdressOIB>
  <DomainObject.Predmet.ProtustrankaWithAdress>
    <izvorni_sadrzaj>SoWi Agro d.o.o. Šarengradska ulica 9, 10000 Zagreb</izvorni_sadrzaj>
    <derivirana_varijabla naziv="DomainObject.Predmet.ProtustrankaWithAdress_1">SoWi Agro d.o.o. Šarengradska ulica 9, 10000 Zagreb</derivirana_varijabla>
  </DomainObject.Predmet.ProtustrankaWithAdress>
  <DomainObject.Predmet.ProtustrankaWithAdressOIB>
    <izvorni_sadrzaj>SoWi Agro d.o.o., OIB 68144493209, Šarengradska ulica 9, 10000 Zagreb</izvorni_sadrzaj>
    <derivirana_varijabla naziv="DomainObject.Predmet.ProtustrankaWithAdressOIB_1">SoWi Agro d.o.o., OIB 68144493209, Šarengradska ulica 9, 10000 Zagreb</derivirana_varijabla>
  </DomainObject.Predmet.ProtustrankaWithAdressOIB>
  <DomainObject.Predmet.ProtustrankaNazivFormated>
    <izvorni_sadrzaj>SoWi Agro d.o.o.</izvorni_sadrzaj>
    <derivirana_varijabla naziv="DomainObject.Predmet.ProtustrankaNazivFormated_1">SoWi Agro d.o.o.</derivirana_varijabla>
  </DomainObject.Predmet.ProtustrankaNazivFormated>
  <DomainObject.Predmet.ProtustrankaNazivFormatedOIB>
    <izvorni_sadrzaj>SoWi Agro d.o.o., OIB 68144493209</izvorni_sadrzaj>
    <derivirana_varijabla naziv="DomainObject.Predmet.ProtustrankaNazivFormatedOIB_1">SoWi Agro d.o.o., OIB 68144493209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SoWi Agro d.o.o.</item>
    </izvorni_sadrzaj>
    <derivirana_varijabla naziv="DomainObject.Predmet.ProtuStrankaListFormated_1">
      <item>SoWi Agro d.o.o.</item>
    </derivirana_varijabla>
  </DomainObject.Predmet.ProtuStrankaListFormated>
  <DomainObject.Predmet.ProtuStrankaListFormatedOIB>
    <izvorni_sadrzaj>
      <item>SoWi Agro d.o.o., OIB 68144493209</item>
    </izvorni_sadrzaj>
    <derivirana_varijabla naziv="DomainObject.Predmet.ProtuStrankaListFormatedOIB_1">
      <item>SoWi Agro d.o.o., OIB 68144493209</item>
    </derivirana_varijabla>
  </DomainObject.Predmet.ProtuStrankaListFormatedOIB>
  <DomainObject.Predmet.ProtuStrankaListFormatedWithAdress>
    <izvorni_sadrzaj>
      <item>SoWi Agro d.o.o., Šarengradska ulica 9, 10000 Zagreb</item>
    </izvorni_sadrzaj>
    <derivirana_varijabla naziv="DomainObject.Predmet.ProtuStrankaListFormatedWithAdress_1">
      <item>SoWi Agro d.o.o., Šarengradska ulica 9, 10000 Zagreb</item>
    </derivirana_varijabla>
  </DomainObject.Predmet.ProtuStrankaListFormatedWithAdress>
  <DomainObject.Predmet.ProtuStrankaListFormatedWithAdressOIB>
    <izvorni_sadrzaj>
      <item>SoWi Agro d.o.o., OIB 68144493209, Šarengradska ulica 9, 10000 Zagreb</item>
    </izvorni_sadrzaj>
    <derivirana_varijabla naziv="DomainObject.Predmet.ProtuStrankaListFormatedWithAdressOIB_1">
      <item>SoWi Agro d.o.o., OIB 68144493209, Šarengradska ulica 9, 10000 Zagreb</item>
    </derivirana_varijabla>
  </DomainObject.Predmet.ProtuStrankaListFormatedWithAdressOIB>
  <DomainObject.Predmet.ProtuStrankaListNazivFormated>
    <izvorni_sadrzaj>
      <item>SoWi Agro d.o.o.</item>
    </izvorni_sadrzaj>
    <derivirana_varijabla naziv="DomainObject.Predmet.ProtuStrankaListNazivFormated_1">
      <item>SoWi Agro d.o.o.</item>
    </derivirana_varijabla>
  </DomainObject.Predmet.ProtuStrankaListNazivFormated>
  <DomainObject.Predmet.ProtuStrankaListNazivFormatedOIB>
    <izvorni_sadrzaj>
      <item>SoWi Agro d.o.o., OIB 68144493209</item>
    </izvorni_sadrzaj>
    <derivirana_varijabla naziv="DomainObject.Predmet.ProtuStrankaListNazivFormatedOIB_1">
      <item>SoWi Agro d.o.o., OIB 68144493209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SoWi Agro d.o.o.</izvorni_sadrzaj>
    <derivirana_varijabla naziv="DomainObject.Predmet.ProtustrankaIDrugi_1">SoWi Agro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SoWi Agro d.o.o., OIB 68144493209, Šarengradska ulica 9, 10000 Zagreb</izvorni_sadrzaj>
    <derivirana_varijabla naziv="DomainObject.Predmet.ProtustrankaIDrugiAdressOIB_1">SoWi Agro d.o.o., OIB 68144493209, Šarengradska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SoWi Agro d.o.o.</item>
    </izvorni_sadrzaj>
    <derivirana_varijabla naziv="DomainObject.Predmet.SudioniciListNaziv_1">
      <item>FINA Regionalni centar Zagreb</item>
      <item>SoWi Agro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SoWi Agro d.o.o., OIB 68144493209, Šarengradska ulica 9,10000 Zagreb</item>
    </izvorni_sadrzaj>
    <derivirana_varijabla naziv="DomainObject.Predmet.SudioniciListAdressOIB_1">
      <item>FINA Regionalni centar Zagreb, OIB 85821130368, Trg svibanjskih žrtava 1995.1,10000 Zagreb</item>
      <item>SoWi Agro d.o.o., OIB 68144493209, Šarengradska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68144493209</item>
    </izvorni_sadrzaj>
    <derivirana_varijabla naziv="DomainObject.Predmet.SudioniciListNazivOIB_1">
      <item>, OIB 85821130368</item>
      <item>, OIB 68144493209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St-763/2019-3</izvorni_sadrzaj>
    <derivirana_varijabla naziv="DomainObject.PredzadnjaOdlukaIzPredmeta.Oznaka_1">St-763/2019-3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661</properties:Words>
  <properties:Characters>3644</properties:Characters>
  <properties:Lines>86</properties:Lines>
  <properties:Paragraphs>30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2019-09-06T11:27:00Z</dcterms:created>
  <dc:creator>Ivana Manestar</dc:creator>
  <cp:lastModifiedBy>Monika Fuček</cp:lastModifiedBy>
  <cp:lastPrinted>2019-09-06T12:09:00Z</cp:lastPrinted>
  <dcterms:modified xmlns:xsi="http://www.w3.org/2001/XMLSchema-instance" xsi:type="dcterms:W3CDTF">2019-09-06T12:09:00Z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(St-763-2019-otvaranje i zatvaranje- točka 5-06-09-2019.docx)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