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2eae" w14:paraId="9532eae" w:rsidRDefault="00BE795E" w:rsidP="00674286" w:rsidR="00BE795E">
      <w:pPr>
        <w:jc w:val="both"/>
        <w15:collapsed w:val="false"/>
      </w:pPr>
      <w:bookmarkStart w:name="_GoBack" w:id="0"/>
      <w:bookmarkEnd w:id="0"/>
    </w:p>
    <w:p w:rsidRDefault="00BE795E" w:rsidP="00674286" w:rsidR="00BE795E">
      <w:pPr>
        <w:jc w:val="both"/>
      </w:pPr>
      <w:r>
        <w:t xml:space="preserve">   </w:t>
      </w:r>
      <w:r w:rsidR="004F3AB8">
        <w:t xml:space="preserve">         </w:t>
      </w:r>
      <w:r w:rsidR="004F3AB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795E" w:rsidP="00674286" w:rsidR="00BE795E">
      <w:pPr>
        <w:jc w:val="both"/>
      </w:pPr>
      <w:r>
        <w:t>REPUBLIKA HRVATSKA</w:t>
      </w:r>
    </w:p>
    <w:p w:rsidRDefault="00BE795E" w:rsidP="00674286" w:rsidR="00BE795E">
      <w:pPr>
        <w:jc w:val="both"/>
      </w:pPr>
      <w:r>
        <w:t>Trgovački sud u Zagrebu</w:t>
      </w:r>
    </w:p>
    <w:p w:rsidRDefault="00BE795E" w:rsidP="00674286" w:rsidR="00BE795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E795E" w:rsidP="00674286" w:rsidR="00BE795E">
      <w:pPr>
        <w:jc w:val="both"/>
      </w:pPr>
    </w:p>
    <w:p w:rsidRDefault="00BE795E" w:rsidP="00674286" w:rsidR="006742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</w:t>
      </w:r>
      <w:r w:rsidR="000C162A">
        <w:t>2835</w:t>
      </w:r>
      <w:r>
        <w:t>/2018</w:t>
      </w:r>
      <w:r w:rsidR="002F0BD2">
        <w:t>-</w:t>
      </w:r>
      <w:r>
        <w:t xml:space="preserve"> </w:t>
      </w:r>
    </w:p>
    <w:p w:rsidRDefault="00A2656B" w:rsidP="00674286" w:rsidR="00BE795E">
      <w:pPr>
        <w:jc w:val="both"/>
      </w:pPr>
      <w:r>
        <w:tab/>
      </w:r>
      <w:r>
        <w:tab/>
        <w:t xml:space="preserve">    </w:t>
      </w:r>
      <w:r w:rsidR="00BE795E">
        <w:t xml:space="preserve">       </w:t>
      </w:r>
    </w:p>
    <w:p w:rsidRDefault="00BE795E" w:rsidP="00674286" w:rsidR="00BE795E">
      <w:pPr>
        <w:ind w:firstLine="708" w:left="2124"/>
        <w:jc w:val="both"/>
      </w:pPr>
      <w:r>
        <w:t xml:space="preserve">R E P U B L I K A   H R V A T S K A 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E795E" w:rsidP="00674286" w:rsidR="00BE795E">
      <w:pPr>
        <w:ind w:firstLine="708" w:left="2832"/>
        <w:jc w:val="both"/>
      </w:pPr>
      <w:r>
        <w:t>Z A K L J U Č A K</w:t>
      </w:r>
    </w:p>
    <w:p w:rsidRDefault="00BE795E" w:rsidP="00674286" w:rsidR="00BE795E">
      <w:pPr>
        <w:jc w:val="both"/>
      </w:pPr>
      <w:r>
        <w:tab/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="000C162A">
        <w:t xml:space="preserve">Dom za starije i nemoćne osobe – NOVAK, OIB: 33998856511, Zagreb, </w:t>
      </w:r>
      <w:proofErr w:type="spellStart"/>
      <w:r w:rsidR="000C162A">
        <w:t>Granešina</w:t>
      </w:r>
      <w:proofErr w:type="spellEnd"/>
      <w:r w:rsidR="000C162A">
        <w:t>, Sunčana 14</w:t>
      </w:r>
      <w:r>
        <w:t xml:space="preserve">, </w:t>
      </w:r>
      <w:r w:rsidR="000C162A">
        <w:t>28</w:t>
      </w:r>
      <w:r>
        <w:t>. veljače 2019.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</w:p>
    <w:p w:rsidRDefault="00BE795E" w:rsidP="00674286" w:rsidR="00BE795E">
      <w:pPr>
        <w:ind w:left="3540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>I.</w:t>
      </w:r>
      <w:r w:rsidR="00195C3C">
        <w:t xml:space="preserve"> </w:t>
      </w:r>
      <w:r>
        <w:t>Zakazuje se ročište radi očitovanja o prijedlogu za otvaranje stečajnog postupka za dan 23. svibnja 2019. u 9,</w:t>
      </w:r>
      <w:r w:rsidR="000C162A">
        <w:t>15</w:t>
      </w:r>
      <w:r w:rsidR="002F0BD2">
        <w:t xml:space="preserve"> </w:t>
      </w:r>
      <w:r>
        <w:t xml:space="preserve">u zgradi Trgovačkog suda u Zagrebu, Petrinjska 8, soba broj </w:t>
      </w:r>
      <w:r w:rsidR="000C162A">
        <w:t>56</w:t>
      </w:r>
      <w:r>
        <w:t>/I</w:t>
      </w:r>
      <w:r w:rsidR="000C162A">
        <w:t>II</w:t>
      </w:r>
      <w:r>
        <w:t xml:space="preserve"> kat – (dvorišna zgrada), na koje ročište se dostavom ovog zaključka pozivaju:</w:t>
      </w:r>
    </w:p>
    <w:p w:rsidRDefault="00674286" w:rsidP="00674286" w:rsidR="00BE795E">
      <w:pPr>
        <w:jc w:val="both"/>
      </w:pPr>
      <w:r>
        <w:t>- predlagatelj</w:t>
      </w:r>
    </w:p>
    <w:p w:rsidRDefault="00BE795E" w:rsidP="00674286" w:rsidR="00BE795E">
      <w:pPr>
        <w:jc w:val="both"/>
      </w:pPr>
      <w:r>
        <w:t>- pravn</w:t>
      </w:r>
      <w:r w:rsidR="00674286">
        <w:t>e</w:t>
      </w:r>
      <w:r>
        <w:t xml:space="preserve"> osob</w:t>
      </w:r>
      <w:r w:rsidR="00674286">
        <w:t>e</w:t>
      </w:r>
      <w:r w:rsidR="001E1E68">
        <w:t xml:space="preserve"> ovlaštene</w:t>
      </w:r>
      <w:r>
        <w:t xml:space="preserve"> za obavljanje poslova platnog prometa dužnika.</w:t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 xml:space="preserve">II. Pozvane osobe mogu se o prijedlogu i pisano očitovati. 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 xml:space="preserve">                       </w:t>
      </w:r>
      <w:r w:rsidR="00674286">
        <w:t xml:space="preserve">                     </w:t>
      </w:r>
      <w:r>
        <w:t xml:space="preserve">U Zagrebu </w:t>
      </w:r>
      <w:r w:rsidR="000C162A">
        <w:t>28</w:t>
      </w:r>
      <w:r w:rsidR="00674286">
        <w:t>. veljače</w:t>
      </w:r>
      <w:r>
        <w:t xml:space="preserve"> 2019.</w:t>
      </w:r>
    </w:p>
    <w:p w:rsidRDefault="00BE795E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74286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>Uputa o pravnom lijeku:</w:t>
      </w:r>
      <w:r w:rsidR="002F0BD2">
        <w:t xml:space="preserve"> </w:t>
      </w:r>
      <w:r>
        <w:t>Protiv zaključka nije dopušten pravni lijek (čl. 19. st. 7. S</w:t>
      </w:r>
      <w:r w:rsidR="002F0BD2">
        <w:t>tečajnog zakona</w:t>
      </w:r>
      <w:r>
        <w:t>).</w:t>
      </w:r>
    </w:p>
    <w:p w:rsidRDefault="00BE795E" w:rsidP="00674286" w:rsidR="00BE795E">
      <w:pPr>
        <w:jc w:val="both"/>
      </w:pPr>
    </w:p>
    <w:p w:rsidRDefault="00B96B6A" w:rsidP="00674286" w:rsidR="00BE795E">
      <w:pPr>
        <w:ind w:firstLine="708" w:left="5664"/>
        <w:jc w:val="both"/>
      </w:pPr>
      <w:r>
        <w:t xml:space="preserve">          </w:t>
      </w:r>
      <w:r w:rsidR="00674286">
        <w:t xml:space="preserve">Za točnost </w:t>
      </w:r>
      <w:proofErr w:type="spellStart"/>
      <w:r w:rsidR="00674286">
        <w:t>otpravka</w:t>
      </w:r>
      <w:proofErr w:type="spellEnd"/>
    </w:p>
    <w:p w:rsidRDefault="00B96B6A" w:rsidP="002F0BD2" w:rsidR="00BE795E">
      <w:pPr>
        <w:ind w:firstLine="708" w:left="5664"/>
        <w:jc w:val="both"/>
      </w:pPr>
      <w:r>
        <w:t xml:space="preserve">             </w:t>
      </w:r>
      <w:r w:rsidR="00BE795E">
        <w:t>Katarina Franjić</w:t>
      </w:r>
    </w:p>
    <w:p w:rsidRDefault="00585614" w:rsidP="00674286" w:rsidR="00585614">
      <w:pPr>
        <w:jc w:val="both"/>
      </w:pPr>
    </w:p>
    <w:sectPr w:rsidR="005856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862DE"/>
    <w:multiLevelType w:val="hybridMultilevel"/>
    <w:tmpl w:val="5EAE8C02"/>
    <w:lvl w:tplc="7B8624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64A"/>
    <w:rsid w:val="000C162A"/>
    <w:rsid w:val="0016064A"/>
    <w:rsid w:val="00195C3C"/>
    <w:rsid w:val="001E1E68"/>
    <w:rsid w:val="002F0BD2"/>
    <w:rsid w:val="004F3AB8"/>
    <w:rsid w:val="00585614"/>
    <w:rsid w:val="00674286"/>
    <w:rsid w:val="00A2656B"/>
    <w:rsid w:val="00B96B6A"/>
    <w:rsid w:val="00BE795E"/>
    <w:rsid w:val="00D9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St-2835/2018</izvorni_sadrzaj>
    <derivirana_varijabla naziv="DomainObject.Predmet.OznakaBroj_1">St-2835/2018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- NOVAK zastupanog po punomoćniku Đurđica Novak-Mrnjak</izvorni_sadrzaj>
    <derivirana_varijabla naziv="DomainObject.Predmet.ProtustrankaFormated_1">  Dom za starije i nemoćne osobe - NOVAK zastupanog po punomoćniku Đurđica Novak-Mrnjak</derivirana_varijabla>
  </DomainObject.Predmet.ProtustrankaFormated>
  <DomainObject.Predmet.ProtustrankaFormatedOIB>
    <izvorni_sadrzaj>  Dom za starije i nemoćne osobe - NOVAK, OIB 33998856511 zastupanog po punomoćniku Đurđica Novak-Mrnjak</izvorni_sadrzaj>
    <derivirana_varijabla naziv="DomainObject.Predmet.ProtustrankaFormatedOIB_1">  Dom za starije i nemoćne osobe - NOVAK, OIB 33998856511 zastupanog po punomoćniku Đurđica Novak-Mrnjak</derivirana_varijabla>
  </DomainObject.Predmet.ProtustrankaFormatedOIB>
  <DomainObject.Predmet.ProtustrankaFormatedWithAdress>
    <izvorni_sadrzaj> Dom za starije i nemoćne osobe - NOVAK, Granešina, Sunčana 14, 10000 Zagreb zastupanog po punomoćniku Đurđica Novak-Mrnjak</izvorni_sadrzaj>
    <derivirana_varijabla naziv="DomainObject.Predmet.ProtustrankaFormatedWithAdress_1"> Dom za starije i nemoćne osobe - NOVAK, Granešina, Sunčana 14, 10000 Zagreb zastupanog po punomoćniku Đurđica Novak-Mrnjak</derivirana_varijabla>
  </DomainObject.Predmet.ProtustrankaFormatedWithAdress>
  <DomainObject.Predmet.ProtustrankaFormatedWithAdressOIB>
    <izvorni_sadrzaj> Dom za starije i nemoćne osobe - NOVAK, OIB 33998856511, Granešina, Sunčana 14, 10000 Zagreb zastupanog po punomoćniku Đurđica Novak-Mrnjak</izvorni_sadrzaj>
    <derivirana_varijabla naziv="DomainObject.Predmet.ProtustrankaFormatedWithAdressOIB_1"> Dom za starije i nemoćne osobe - NOVAK, OIB 33998856511, Granešina, Sunčana 14, 10000 Zagreb zastupanog po punomoćniku Đurđica Novak-Mrnjak</derivirana_varijabla>
  </DomainObject.Predmet.ProtustrankaFormatedWithAdressOIB>
  <DomainObject.Predmet.ProtustrankaWithAdress>
    <izvorni_sadrzaj>Dom za starije i nemoćne osobe - NOVAK Granešina, Sunčana 14, 10000 Zagreb</izvorni_sadrzaj>
    <derivirana_varijabla naziv="DomainObject.Predmet.ProtustrankaWithAdress_1">Dom za starije i nemoćne osobe - NOVAK Granešina, Sunčana 14, 10000 Zagreb</derivirana_varijabla>
  </DomainObject.Predmet.ProtustrankaWithAdress>
  <DomainObject.Predmet.ProtustrankaWithAdressOIB>
    <izvorni_sadrzaj>Dom za starije i nemoćne osobe - NOVAK, OIB 33998856511, Granešina, Sunčana 14, 10000 Zagreb</izvorni_sadrzaj>
    <derivirana_varijabla naziv="DomainObject.Predmet.ProtustrankaWithAdressOIB_1">Dom za starije i nemoćne osobe - NOVAK, OIB 33998856511, Granešina, Sunčana 14, 10000 Zagreb</derivirana_varijabla>
  </DomainObject.Predmet.ProtustrankaWithAdressOIB>
  <DomainObject.Predmet.ProtustrankaNazivFormated>
    <izvorni_sadrzaj>Dom za starije i nemoćne osobe - NOVAK</izvorni_sadrzaj>
    <derivirana_varijabla naziv="DomainObject.Predmet.ProtustrankaNazivFormated_1">Dom za starije i nemoćne osobe - NOVAK</derivirana_varijabla>
  </DomainObject.Predmet.ProtustrankaNazivFormated>
  <DomainObject.Predmet.ProtustrankaNazivFormatedOIB>
    <izvorni_sadrzaj>Dom za starije i nemoćne osobe - NOVAK, OIB 33998856511</izvorni_sadrzaj>
    <derivirana_varijabla naziv="DomainObject.Predmet.ProtustrankaNazivFormatedOIB_1">Dom za starije i nemoćne osobe - NOVAK, OIB 33998856511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- NOVAK zastupanog po punomoćniku Đurđica Novak-Mrnjak</item>
    </izvorni_sadrzaj>
    <derivirana_varijabla naziv="DomainObject.Predmet.ProtuStrankaListFormated_1">
      <item>Dom za starije i nemoćne osobe - NOVAK zastupanog po punomoćniku Đurđica Novak-Mrnjak</item>
    </derivirana_varijabla>
  </DomainObject.Predmet.ProtuStrankaListFormated>
  <DomainObject.Predmet.ProtuStrankaListFormatedOIB>
    <izvorni_sadrzaj>
      <item>Dom za starije i nemoćne osobe - NOVAK, OIB 33998856511 zastupanog po punomoćniku Đurđica Novak-Mrnjak</item>
    </izvorni_sadrzaj>
    <derivirana_varijabla naziv="DomainObject.Predmet.ProtuStrankaListFormatedOIB_1">
      <item>Dom za starije i nemoćne osobe - NOVAK, OIB 33998856511 zastupanog po punomoćniku Đurđica Novak-Mrnjak</item>
    </derivirana_varijabla>
  </DomainObject.Predmet.ProtuStrankaListFormatedOIB>
  <DomainObject.Predmet.ProtuStrankaListFormatedWithAdress>
    <izvorni_sadrzaj>
      <item>Dom za starije i nemoćne osobe - NOVAK, Granešina, Sunčana 14, 10000 Zagreb zastupanog po punomoćniku Đurđica Novak-Mrnjak</item>
    </izvorni_sadrzaj>
    <derivirana_varijabla naziv="DomainObject.Predmet.ProtuStrankaListFormatedWithAdress_1">
      <item>Dom za starije i nemoćne osobe - NOVAK, Granešina, Sunčana 14, 10000 Zagreb zastupanog po punomoćniku Đurđica Novak-Mrnjak</item>
    </derivirana_varijabla>
  </DomainObject.Predmet.ProtuStrankaListFormatedWithAdress>
  <DomainObject.Predmet.ProtuStrankaListFormatedWithAdressOIB>
    <izvorni_sadrzaj>
      <item>Dom za starije i nemoćne osobe - NOVAK, OIB 33998856511, Granešina, Sunčana 14, 10000 Zagreb zastupanog po punomoćniku Đurđica Novak-Mrnjak</item>
    </izvorni_sadrzaj>
    <derivirana_varijabla naziv="DomainObject.Predmet.ProtuStrankaListFormatedWithAdressOIB_1">
      <item>Dom za starije i nemoćne osobe - NOVAK, OIB 33998856511, Granešina, Sunčana 14, 10000 Zagreb zastupanog po punomoćniku Đurđica Novak-Mrnjak</item>
    </derivirana_varijabla>
  </DomainObject.Predmet.ProtuStrankaListFormatedWithAdressOIB>
  <DomainObject.Predmet.ProtuStrankaListNazivFormated>
    <izvorni_sadrzaj>
      <item>Dom za starije i nemoćne osobe - NOVAK</item>
    </izvorni_sadrzaj>
    <derivirana_varijabla naziv="DomainObject.Predmet.ProtuStrankaListNazivFormated_1">
      <item>Dom za starije i nemoćne osobe - NOVAK</item>
    </derivirana_varijabla>
  </DomainObject.Predmet.ProtuStrankaListNazivFormated>
  <DomainObject.Predmet.ProtuStrankaListNazivFormatedOIB>
    <izvorni_sadrzaj>
      <item>Dom za starije i nemoćne osobe - NOVAK, OIB 33998856511</item>
    </izvorni_sadrzaj>
    <derivirana_varijabla naziv="DomainObject.Predmet.ProtuStrankaListNazivFormatedOIB_1">
      <item>Dom za starije i nemoćne osobe - NOVAK, OIB 33998856511</item>
    </derivirana_varijabla>
  </DomainObject.Predmet.ProtuStrankaListNazivFormatedOIB>
  <DomainObject.Predmet.OstaliListFormated>
    <izvorni_sadrzaj>
      <item>Đurđica Novak-Mrnjak punomoćnik sudionika u postupku Dom za starije i nemoćne osobe - NOVAK</item>
      <item>Zagrebačka banka d.d.</item>
      <item>Sberbank d.d.</item>
    </izvorni_sadrzaj>
    <derivirana_varijabla naziv="DomainObject.Predmet.OstaliListFormated_1">
      <item>Đurđica Novak-Mrnjak punomoćnik sudionika u postupku Dom za starije i nemoćne osobe - NOVAK</item>
      <item>Zagrebačka banka d.d.</item>
      <item>Sberbank d.d.</item>
    </derivirana_varijabla>
  </DomainObject.Predmet.OstaliListFormated>
  <DomainObject.Predmet.OstaliListFormatedOIB>
    <izvorni_sadrzaj>
      <item>Đurđica Novak-Mrnjak, OIB 02702467383 punomoćnik sudionika u postupku Dom za starije i nemoćne osobe - NOVAK</item>
      <item>Zagrebačka banka d.d.</item>
      <item>Sberbank d.d.</item>
    </izvorni_sadrzaj>
    <derivirana_varijabla naziv="DomainObject.Predmet.OstaliListFormatedOIB_1">
      <item>Đurđica Novak-Mrnjak, OIB 02702467383 punomoćnik sudionika u postupku Dom za starije i nemoćne osobe - NOVAK</item>
      <item>Zagrebačka banka d.d.</item>
      <item>Sberbank d.d.</item>
    </derivirana_varijabla>
  </DomainObject.Predmet.OstaliListFormatedOIB>
  <DomainObject.Predmet.OstaliListFormatedWithAdress>
    <izvorni_sadrzaj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_1"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OIB_1"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OIB>
  <DomainObject.Predmet.OstaliListNazivFormated>
    <izvorni_sadrzaj>
      <item>Đurđica Novak-Mrnjak</item>
      <item>Zagrebačka banka d.d.</item>
      <item>Sberbank d.d.</item>
    </izvorni_sadrzaj>
    <derivirana_varijabla naziv="DomainObject.Predmet.OstaliListNazivFormated_1">
      <item>Đurđica Novak-Mrnjak</item>
      <item>Zagrebačka banka d.d.</item>
      <item>Sberbank d.d.</item>
    </derivirana_varijabla>
  </DomainObject.Predmet.OstaliListNazivFormated>
  <DomainObject.Predmet.OstaliListNazivFormatedOIB>
    <izvorni_sadrzaj>
      <item>Đurđica Novak-Mrnjak, OIB 02702467383</item>
      <item>Zagrebačka banka d.d.</item>
      <item>Sberbank d.d.</item>
    </izvorni_sadrzaj>
    <derivirana_varijabla naziv="DomainObject.Predmet.OstaliListNazivFormatedOIB_1">
      <item>Đurđica Novak-Mrnjak, OIB 02702467383</item>
      <item>Zagrebačka banka d.d.</item>
      <item>Sberbank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- NOVAK</izvorni_sadrzaj>
    <derivirana_varijabla naziv="DomainObject.Predmet.ProtustrankaIDrugi_1">Dom za starije i nemoćne osobe - NOVAK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- NOVAK, OIB 33998856511, Granešina, Sunčana 14, 10000 Zagreb</izvorni_sadrzaj>
    <derivirana_varijabla naziv="DomainObject.Predmet.ProtustrankaIDrugiAdressOIB_1">Dom za starije i nemoćne osobe - NOVAK, OIB 33998856511, Granešina, Sunčana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- NOVAK</item>
      <item>Đurđica Novak-Mrnjak</item>
      <item>Zagrebačka banka d.d.</item>
      <item>Sberbank d.d.</item>
    </izvorni_sadrzaj>
    <derivirana_varijabla naziv="DomainObject.Predmet.SudioniciListNaziv_1">
      <item>FINA Regionalni centar Zagreb</item>
      <item>Dom za starije i nemoćne osobe - NOVAK</item>
      <item>Đurđica Novak-Mrnjak</item>
      <item>Zagrebačka banka d.d.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33998856511</item>
      <item>, OIB 02702467383</item>
      <item>, OIB null</item>
      <item>, OIB null</item>
    </izvorni_sadrzaj>
    <derivirana_varijabla naziv="DomainObject.Predmet.SudioniciListNazivOIB_1">
      <item>, OIB 85821130368</item>
      <item>, OIB 33998856511</item>
      <item>, OIB 02702467383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St-2835/2018-6</izvorni_sadrzaj>
    <derivirana_varijabla naziv="DomainObject.PredzadnjaOdlukaIzPredmeta.Oznaka_1">St-2835/2018-6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185</properties:Words>
  <properties:Characters>899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2019-02-28T10:15:00Z</dcterms:created>
  <dc:creator>Danijela Uzelac</dc:creator>
  <cp:lastModifiedBy>Katarina Franjić</cp:lastModifiedBy>
  <dcterms:modified xmlns:xsi="http://www.w3.org/2001/XMLSchema-instance" xsi:type="dcterms:W3CDTF">2019-02-28T11:42:00Z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(st-2835-18 zaključak roč očit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