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801f5" w14:paraId="ba801f5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B97E50">
        <w:t>8</w:t>
      </w:r>
      <w:r w:rsidR="00B507C7">
        <w:t>42</w:t>
      </w:r>
      <w:r w:rsidR="00D27F5C">
        <w:t>/17-6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B507C7">
        <w:t>ANABELA</w:t>
      </w:r>
      <w:r w:rsidR="00B97E50">
        <w:t xml:space="preserve"> </w:t>
      </w:r>
      <w:r w:rsidR="00E53774">
        <w:t>d.o.o.</w:t>
      </w:r>
      <w:r w:rsidR="00902821">
        <w:t xml:space="preserve"> za </w:t>
      </w:r>
      <w:r w:rsidR="00B507C7">
        <w:t xml:space="preserve">trgovinu, ugostiteljstvo i zastupanje, </w:t>
      </w:r>
      <w:r w:rsidR="00BE4276">
        <w:t xml:space="preserve">Zagreb, </w:t>
      </w:r>
      <w:r w:rsidR="00B507C7">
        <w:t>Gruška 20</w:t>
      </w:r>
      <w:r w:rsidR="00BE4276">
        <w:t>,</w:t>
      </w:r>
      <w:r w:rsidR="00902821">
        <w:t xml:space="preserve"> MBS: 0</w:t>
      </w:r>
      <w:r w:rsidR="00281EAA">
        <w:t>80</w:t>
      </w:r>
      <w:r w:rsidR="00B507C7">
        <w:t>397826</w:t>
      </w:r>
      <w:r w:rsidR="00902821">
        <w:t xml:space="preserve">, OIB: </w:t>
      </w:r>
      <w:r w:rsidR="00B507C7">
        <w:t>76119933490</w:t>
      </w:r>
      <w:r>
        <w:t xml:space="preserve">, dana </w:t>
      </w:r>
      <w:r w:rsidR="00902821">
        <w:t>2</w:t>
      </w:r>
      <w:r w:rsidR="002830E2">
        <w:t>8</w:t>
      </w:r>
      <w:r w:rsidR="00902821">
        <w:t>.</w:t>
      </w:r>
      <w:r w:rsidR="00CF2893">
        <w:t xml:space="preserve"> </w:t>
      </w:r>
      <w:r w:rsidR="00902821">
        <w:t>rujna 2017.</w:t>
      </w:r>
      <w:r>
        <w:t xml:space="preserve">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B507C7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B507C7" w:rsidRPr="00B507C7">
        <w:t>ANABELA d.o.o. za trgovinu, ugostiteljstvo i zastupanje, Zagreb, Gruška 20, MBS: 080397826, OIB: 76119933490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3C71D2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585728">
        <w:t xml:space="preserve"> </w:t>
      </w:r>
      <w:r w:rsidR="003C71D2" w:rsidRPr="003C71D2">
        <w:t>David Jakovljević, Sesvete, Kašinska 7, OIB: 63014812654</w:t>
      </w:r>
      <w:r w:rsidR="000F5A9A" w:rsidRPr="005C2CD1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B507C7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B507C7" w:rsidRPr="00B507C7">
        <w:t>ANABELA d.o.o. za trgovinu, ugostiteljstvo i zastupanje, Zagreb, Gruška 20, MBS: 080397826, OIB: 76119933490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B97E50" w:rsidR="00B97E50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B97E50">
        <w:rPr>
          <w:bCs/>
        </w:rPr>
        <w:t>3</w:t>
      </w:r>
      <w:r w:rsidR="004D73A2">
        <w:rPr>
          <w:bCs/>
        </w:rPr>
        <w:t>0</w:t>
      </w:r>
      <w:r w:rsidRPr="00F877AB">
        <w:rPr>
          <w:bCs/>
        </w:rPr>
        <w:t xml:space="preserve">. </w:t>
      </w:r>
      <w:r w:rsidR="00B97E50">
        <w:rPr>
          <w:bCs/>
        </w:rPr>
        <w:t>ožujka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E53774">
        <w:rPr>
          <w:bCs/>
        </w:rPr>
        <w:t>1</w:t>
      </w:r>
      <w:r w:rsidR="00B507C7">
        <w:rPr>
          <w:bCs/>
        </w:rPr>
        <w:t>738</w:t>
      </w:r>
      <w:r w:rsidRPr="00F877AB">
        <w:rPr>
          <w:bCs/>
        </w:rPr>
        <w:t xml:space="preserve"> od </w:t>
      </w:r>
      <w:r w:rsidR="00B97E50">
        <w:rPr>
          <w:bCs/>
        </w:rPr>
        <w:t>2</w:t>
      </w:r>
      <w:r w:rsidR="00B507C7">
        <w:rPr>
          <w:bCs/>
        </w:rPr>
        <w:t>7</w:t>
      </w:r>
      <w:r w:rsidR="00B97E50">
        <w:rPr>
          <w:bCs/>
        </w:rPr>
        <w:t>.</w:t>
      </w:r>
      <w:r w:rsidRPr="00F877AB">
        <w:rPr>
          <w:bCs/>
        </w:rPr>
        <w:t xml:space="preserve"> </w:t>
      </w:r>
      <w:r w:rsidR="00B97E50">
        <w:rPr>
          <w:bCs/>
        </w:rPr>
        <w:t>ožujka</w:t>
      </w:r>
      <w:r w:rsidRPr="00F877AB">
        <w:rPr>
          <w:bCs/>
        </w:rPr>
        <w:t xml:space="preserve"> 2017. nad stečajnim dužnikom </w:t>
      </w:r>
      <w:r w:rsidR="00B507C7" w:rsidRPr="00B507C7">
        <w:rPr>
          <w:bCs/>
        </w:rPr>
        <w:t>ANABELA d.o.o. za trgovinu, ugostiteljstvo i zastupanje, Zagreb, Gruška 20, MBS: 080397826, OIB: 76119933490</w:t>
      </w:r>
      <w:r w:rsidR="00B97E50">
        <w:rPr>
          <w:bCs/>
        </w:rPr>
        <w:t>.</w:t>
      </w:r>
    </w:p>
    <w:p w:rsidRDefault="00E53774" w:rsidP="00E53774" w:rsidR="00E53774">
      <w:pPr>
        <w:pStyle w:val="Tijeloteksta"/>
        <w:rPr>
          <w:bCs/>
        </w:rPr>
      </w:pPr>
    </w:p>
    <w:p w:rsidRDefault="00A422AF" w:rsidP="00E53774" w:rsidR="00A422AF">
      <w:pPr>
        <w:pStyle w:val="Tijeloteksta"/>
        <w:ind w:firstLine="708"/>
        <w:rPr>
          <w:bCs/>
        </w:rPr>
      </w:pPr>
    </w:p>
    <w:p w:rsidRDefault="00A422AF" w:rsidP="00E53774" w:rsidR="00A422AF">
      <w:pPr>
        <w:pStyle w:val="Tijeloteksta"/>
        <w:ind w:firstLine="708"/>
        <w:rPr>
          <w:bCs/>
        </w:rPr>
      </w:pPr>
    </w:p>
    <w:p w:rsidRDefault="00A422AF" w:rsidP="00A422AF" w:rsidR="00A422AF">
      <w:pPr>
        <w:pStyle w:val="Tijeloteksta"/>
        <w:ind w:firstLine="708"/>
        <w:jc w:val="right"/>
        <w:rPr>
          <w:bCs/>
        </w:rPr>
      </w:pPr>
      <w:r>
        <w:rPr>
          <w:bCs/>
        </w:rPr>
        <w:lastRenderedPageBreak/>
        <w:t>19 St-842/17-6</w:t>
      </w:r>
    </w:p>
    <w:p w:rsidRDefault="00A422AF" w:rsidP="00A422AF" w:rsidR="00A422AF">
      <w:pPr>
        <w:pStyle w:val="Tijeloteksta"/>
        <w:rPr>
          <w:bCs/>
        </w:rPr>
      </w:pPr>
    </w:p>
    <w:p w:rsidRDefault="00F877AB" w:rsidP="00E53774" w:rsidR="00E53774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601B26"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B97E50">
        <w:t>28</w:t>
      </w:r>
      <w:r w:rsidR="006704D6">
        <w:t xml:space="preserve">. </w:t>
      </w:r>
      <w:r w:rsidR="00F877AB">
        <w:t xml:space="preserve">srpnja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487D0F">
        <w:t>8</w:t>
      </w:r>
      <w:r w:rsidR="00B507C7">
        <w:t>42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205A1F">
        <w:t>2</w:t>
      </w:r>
      <w:r w:rsidR="002830E2">
        <w:t>8</w:t>
      </w:r>
      <w:r w:rsidR="00205A1F">
        <w:t>. rujna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C047C6" w:rsidP="000412A0" w:rsidR="009D2F35">
      <w:pPr>
        <w:pStyle w:val="Tijeloteksta"/>
        <w:jc w:val="left"/>
      </w:pPr>
      <w:r>
        <w:t>Maja Videnović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F7572D" w:rsidR="009D2F35">
      <w:pPr>
        <w:pStyle w:val="Tijeloteksta"/>
        <w:ind w:left="6024"/>
        <w:jc w:val="left"/>
      </w:pPr>
      <w:r>
        <w:t>Marina Ljubičić Knežević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205A1F">
        <w:t>16. listopada 2017.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730D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5864"/>
    <w:rsid w:val="000412A0"/>
    <w:rsid w:val="000535EA"/>
    <w:rsid w:val="00077C9D"/>
    <w:rsid w:val="000875CE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7D26"/>
    <w:rsid w:val="00277C01"/>
    <w:rsid w:val="00281EAA"/>
    <w:rsid w:val="002830E2"/>
    <w:rsid w:val="0028507D"/>
    <w:rsid w:val="002A2AF5"/>
    <w:rsid w:val="002A5F00"/>
    <w:rsid w:val="002D2610"/>
    <w:rsid w:val="002D7681"/>
    <w:rsid w:val="002F4AAF"/>
    <w:rsid w:val="002F66FE"/>
    <w:rsid w:val="003276D7"/>
    <w:rsid w:val="003328A0"/>
    <w:rsid w:val="003353FF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C71D2"/>
    <w:rsid w:val="003D02B1"/>
    <w:rsid w:val="003E7C98"/>
    <w:rsid w:val="00406C1C"/>
    <w:rsid w:val="0041638D"/>
    <w:rsid w:val="00421D71"/>
    <w:rsid w:val="00423F56"/>
    <w:rsid w:val="00436570"/>
    <w:rsid w:val="00440504"/>
    <w:rsid w:val="00446D81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85728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D4525"/>
    <w:rsid w:val="006D4862"/>
    <w:rsid w:val="00711019"/>
    <w:rsid w:val="00711561"/>
    <w:rsid w:val="0073010A"/>
    <w:rsid w:val="00730FC2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175B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2AF"/>
    <w:rsid w:val="00A42669"/>
    <w:rsid w:val="00A46436"/>
    <w:rsid w:val="00A57AB7"/>
    <w:rsid w:val="00A64AAE"/>
    <w:rsid w:val="00A87584"/>
    <w:rsid w:val="00AA4267"/>
    <w:rsid w:val="00AA6B6E"/>
    <w:rsid w:val="00AC3678"/>
    <w:rsid w:val="00AD52E8"/>
    <w:rsid w:val="00B17326"/>
    <w:rsid w:val="00B24B41"/>
    <w:rsid w:val="00B3448E"/>
    <w:rsid w:val="00B507C7"/>
    <w:rsid w:val="00B706CB"/>
    <w:rsid w:val="00B82540"/>
    <w:rsid w:val="00B95B20"/>
    <w:rsid w:val="00B97E50"/>
    <w:rsid w:val="00BE0AFD"/>
    <w:rsid w:val="00BE33FF"/>
    <w:rsid w:val="00BE4276"/>
    <w:rsid w:val="00C047C6"/>
    <w:rsid w:val="00C2016D"/>
    <w:rsid w:val="00C25CCE"/>
    <w:rsid w:val="00C33593"/>
    <w:rsid w:val="00C33DA9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D730D"/>
    <w:rsid w:val="00DE5F69"/>
    <w:rsid w:val="00DE6D75"/>
    <w:rsid w:val="00E06819"/>
    <w:rsid w:val="00E23AF8"/>
    <w:rsid w:val="00E53774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46D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6D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6D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6D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6D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46D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6D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6D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6D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6D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842</izvorni_sadrzaj>
    <derivirana_varijabla naziv="DomainObject.Predmet.Broj_1">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St-842/2017</izvorni_sadrzaj>
    <derivirana_varijabla naziv="DomainObject.Predmet.OznakaBroj_1">St-842/2017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čl, 11 Zakona o sudovima</izvorni_sadrzaj>
    <derivirana_varijabla naziv="DomainObject.Predmet.PrimjedbaSuca_1">čl, 11 Zakona o sudovima</derivirana_varijabla>
  </DomainObject.Predmet.PrimjedbaSuca>
  <DomainObject.Predmet.ProtustrankaFormated>
    <izvorni_sadrzaj>  ANABELA d.o.o.</izvorni_sadrzaj>
    <derivirana_varijabla naziv="DomainObject.Predmet.ProtustrankaFormated_1">  ANABELA d.o.o.</derivirana_varijabla>
  </DomainObject.Predmet.ProtustrankaFormated>
  <DomainObject.Predmet.ProtustrankaFormatedOIB>
    <izvorni_sadrzaj>  ANABELA d.o.o., OIB 76119933490</izvorni_sadrzaj>
    <derivirana_varijabla naziv="DomainObject.Predmet.ProtustrankaFormatedOIB_1">  ANABELA d.o.o., OIB 76119933490</derivirana_varijabla>
  </DomainObject.Predmet.ProtustrankaFormatedOIB>
  <DomainObject.Predmet.ProtustrankaFormatedWithAdress>
    <izvorni_sadrzaj> ANABELA d.o.o., Gruška 20, 10000 Zagreb</izvorni_sadrzaj>
    <derivirana_varijabla naziv="DomainObject.Predmet.ProtustrankaFormatedWithAdress_1"> ANABELA d.o.o., Gruška 20, 10000 Zagreb</derivirana_varijabla>
  </DomainObject.Predmet.ProtustrankaFormatedWithAdress>
  <DomainObject.Predmet.ProtustrankaFormatedWithAdressOIB>
    <izvorni_sadrzaj> ANABELA d.o.o., OIB 76119933490, Gruška 20, 10000 Zagreb</izvorni_sadrzaj>
    <derivirana_varijabla naziv="DomainObject.Predmet.ProtustrankaFormatedWithAdressOIB_1"> ANABELA d.o.o., OIB 76119933490, Gruška 20, 10000 Zagreb</derivirana_varijabla>
  </DomainObject.Predmet.ProtustrankaFormatedWithAdressOIB>
  <DomainObject.Predmet.ProtustrankaWithAdress>
    <izvorni_sadrzaj>ANABELA d.o.o. Gruška 20, 10000 Zagreb</izvorni_sadrzaj>
    <derivirana_varijabla naziv="DomainObject.Predmet.ProtustrankaWithAdress_1">ANABELA d.o.o. Gruška 20, 10000 Zagreb</derivirana_varijabla>
  </DomainObject.Predmet.ProtustrankaWithAdress>
  <DomainObject.Predmet.ProtustrankaWithAdressOIB>
    <izvorni_sadrzaj>ANABELA d.o.o., OIB 76119933490, Gruška 20, 10000 Zagreb</izvorni_sadrzaj>
    <derivirana_varijabla naziv="DomainObject.Predmet.ProtustrankaWithAdressOIB_1">ANABELA d.o.o., OIB 76119933490, Gruška 20, 10000 Zagreb</derivirana_varijabla>
  </DomainObject.Predmet.ProtustrankaWithAdressOIB>
  <DomainObject.Predmet.ProtustrankaNazivFormated>
    <izvorni_sadrzaj>ANABELA d.o.o.</izvorni_sadrzaj>
    <derivirana_varijabla naziv="DomainObject.Predmet.ProtustrankaNazivFormated_1">ANABELA d.o.o.</derivirana_varijabla>
  </DomainObject.Predmet.ProtustrankaNazivFormated>
  <DomainObject.Predmet.ProtustrankaNazivFormatedOIB>
    <izvorni_sadrzaj>ANABELA d.o.o., OIB 76119933490</izvorni_sadrzaj>
    <derivirana_varijabla naziv="DomainObject.Predmet.ProtustrankaNazivFormatedOIB_1">ANABELA d.o.o., OIB 76119933490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ANABELA d.o.o.</item>
    </izvorni_sadrzaj>
    <derivirana_varijabla naziv="DomainObject.Predmet.ProtuStrankaListFormated_1">
      <item>ANABELA d.o.o.</item>
    </derivirana_varijabla>
  </DomainObject.Predmet.ProtuStrankaListFormated>
  <DomainObject.Predmet.ProtuStrankaListFormatedOIB>
    <izvorni_sadrzaj>
      <item>ANABELA d.o.o., OIB 76119933490</item>
    </izvorni_sadrzaj>
    <derivirana_varijabla naziv="DomainObject.Predmet.ProtuStrankaListFormatedOIB_1">
      <item>ANABELA d.o.o., OIB 76119933490</item>
    </derivirana_varijabla>
  </DomainObject.Predmet.ProtuStrankaListFormatedOIB>
  <DomainObject.Predmet.ProtuStrankaListFormatedWithAdress>
    <izvorni_sadrzaj>
      <item>ANABELA d.o.o., Gruška 20, 10000 Zagreb</item>
    </izvorni_sadrzaj>
    <derivirana_varijabla naziv="DomainObject.Predmet.ProtuStrankaListFormatedWithAdress_1">
      <item>ANABELA d.o.o., Gruška 20, 10000 Zagreb</item>
    </derivirana_varijabla>
  </DomainObject.Predmet.ProtuStrankaListFormatedWithAdress>
  <DomainObject.Predmet.ProtuStrankaListFormatedWithAdressOIB>
    <izvorni_sadrzaj>
      <item>ANABELA d.o.o., OIB 76119933490, Gruška 20, 10000 Zagreb</item>
    </izvorni_sadrzaj>
    <derivirana_varijabla naziv="DomainObject.Predmet.ProtuStrankaListFormatedWithAdressOIB_1">
      <item>ANABELA d.o.o., OIB 76119933490, Gruška 20, 10000 Zagreb</item>
    </derivirana_varijabla>
  </DomainObject.Predmet.ProtuStrankaListFormatedWithAdressOIB>
  <DomainObject.Predmet.ProtuStrankaListNazivFormated>
    <izvorni_sadrzaj>
      <item>ANABELA d.o.o.</item>
    </izvorni_sadrzaj>
    <derivirana_varijabla naziv="DomainObject.Predmet.ProtuStrankaListNazivFormated_1">
      <item>ANABELA d.o.o.</item>
    </derivirana_varijabla>
  </DomainObject.Predmet.ProtuStrankaListNazivFormated>
  <DomainObject.Predmet.ProtuStrankaListNazivFormatedOIB>
    <izvorni_sadrzaj>
      <item>ANABELA d.o.o., OIB 76119933490</item>
    </izvorni_sadrzaj>
    <derivirana_varijabla naziv="DomainObject.Predmet.ProtuStrankaListNazivFormatedOIB_1">
      <item>ANABELA d.o.o., OIB 76119933490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ANABELA d.o.o.</izvorni_sadrzaj>
    <derivirana_varijabla naziv="DomainObject.Predmet.ProtustrankaIDrugi_1">ANABELA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ANABELA d.o.o., OIB 76119933490, Gruška 20, 10000 Zagreb</izvorni_sadrzaj>
    <derivirana_varijabla naziv="DomainObject.Predmet.ProtustrankaIDrugiAdressOIB_1">ANABELA d.o.o., OIB 76119933490, Gruška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ANABELA d.o.o.</item>
      <item>FINA Regionalni centar Zagreb</item>
    </izvorni_sadrzaj>
    <derivirana_varijabla naziv="DomainObject.Predmet.SudioniciListNaziv_1">
      <item>ANABELA d.o.o.</item>
      <item>FINA Regionalni centar Zagreb</item>
    </derivirana_varijabla>
  </DomainObject.Predmet.SudioniciListNaziv>
  <DomainObject.Predmet.SudioniciListAdressOIB>
    <izvorni_sadrzaj>
      <item>ANABELA d.o.o., OIB 76119933490, Gruška 20,10000 Zagreb</item>
      <item>FINA Regionalni centar Zagreb, OIB 85821130368, Trg svibanjskih žrtava 1995. br. 1,10000 Zagreb</item>
    </izvorni_sadrzaj>
    <derivirana_varijabla naziv="DomainObject.Predmet.SudioniciListAdressOIB_1">
      <item>ANABELA d.o.o., OIB 76119933490, Gruška 20,10000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76119933490</item>
      <item>, OIB 85821130368</item>
    </izvorni_sadrzaj>
    <derivirana_varijabla naziv="DomainObject.Predmet.SudioniciListNazivOIB_1">
      <item>, OIB 76119933490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B1F6EE-D660-4BF8-B903-A9E9A9C56B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566</properties:Words>
  <properties:Characters>3175</properties:Characters>
  <properties:Lines>96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2017-09-27T12:04:00Z</dcterms:created>
  <dc:creator>Korisnik</dc:creator>
  <cp:lastModifiedBy>Maja Videnović</cp:lastModifiedBy>
  <cp:lastPrinted>2017-07-31T07:19:00Z</cp:lastPrinted>
  <dcterms:modified xmlns:xsi="http://www.w3.org/2001/XMLSchema-instance" xsi:type="dcterms:W3CDTF">2017-09-28T05:24:00Z</dcterms:modified>
  <cp:revision>6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