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f015" w14:paraId="050f015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4A2684">
        <w:rPr>
          <w:rFonts w:hAnsi="Book Antiqua" w:ascii="Book Antiqua"/>
          <w:b/>
          <w:sz w:val="22"/>
          <w:szCs w:val="22"/>
        </w:rPr>
        <w:t>373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D1742C">
        <w:rPr>
          <w:rFonts w:hAnsi="Book Antiqua" w:ascii="Book Antiqua"/>
          <w:b/>
          <w:sz w:val="22"/>
          <w:szCs w:val="22"/>
        </w:rPr>
        <w:t>7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4A2684" w:rsidRPr="004A2684">
        <w:rPr>
          <w:rFonts w:hAnsi="Book Antiqua" w:ascii="Book Antiqua"/>
          <w:sz w:val="22"/>
          <w:szCs w:val="22"/>
        </w:rPr>
        <w:t xml:space="preserve">DUBROVAČKI AUTOMOBILI d.o.o. "u stečaju", Dubrovnik, Mata </w:t>
      </w:r>
      <w:proofErr w:type="spellStart"/>
      <w:r w:rsidR="004A2684" w:rsidRPr="004A2684">
        <w:rPr>
          <w:rFonts w:hAnsi="Book Antiqua" w:ascii="Book Antiqua"/>
          <w:sz w:val="22"/>
          <w:szCs w:val="22"/>
        </w:rPr>
        <w:t>Vodopića</w:t>
      </w:r>
      <w:proofErr w:type="spellEnd"/>
      <w:r w:rsidR="004A2684" w:rsidRPr="004A2684">
        <w:rPr>
          <w:rFonts w:hAnsi="Book Antiqua" w:ascii="Book Antiqua"/>
          <w:sz w:val="22"/>
          <w:szCs w:val="22"/>
        </w:rPr>
        <w:t xml:space="preserve"> 7,  OIB: 63315065237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D1742C">
        <w:rPr>
          <w:rFonts w:hAnsi="Book Antiqua" w:ascii="Book Antiqua"/>
          <w:sz w:val="22"/>
          <w:szCs w:val="22"/>
        </w:rPr>
        <w:t>10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srpnja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 w:rsidR="004A2684">
        <w:rPr>
          <w:rFonts w:hAnsi="Book Antiqua" w:ascii="Book Antiqua"/>
          <w:b/>
          <w:sz w:val="22"/>
          <w:szCs w:val="22"/>
          <w:u w:val="single"/>
        </w:rPr>
        <w:t>19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4A2684">
        <w:rPr>
          <w:rFonts w:hAnsi="Book Antiqua" w:ascii="Book Antiqua"/>
          <w:b/>
          <w:sz w:val="22"/>
          <w:szCs w:val="22"/>
          <w:u w:val="single"/>
        </w:rPr>
        <w:t>srpnja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201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7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4A2684">
        <w:rPr>
          <w:rFonts w:hAnsi="Book Antiqua" w:ascii="Book Antiqua"/>
          <w:b/>
          <w:sz w:val="22"/>
          <w:szCs w:val="22"/>
          <w:u w:val="single"/>
        </w:rPr>
        <w:t>11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,</w:t>
      </w:r>
      <w:r w:rsidR="00963C56">
        <w:rPr>
          <w:rFonts w:hAnsi="Book Antiqua" w:ascii="Book Antiqua"/>
          <w:b/>
          <w:sz w:val="22"/>
          <w:szCs w:val="22"/>
          <w:u w:val="single"/>
        </w:rPr>
        <w:t>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0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 w:rsidR="004A2684">
        <w:rPr>
          <w:rFonts w:hAnsi="Book Antiqua" w:ascii="Book Antiqua"/>
          <w:sz w:val="22"/>
          <w:szCs w:val="22"/>
        </w:rPr>
        <w:t>2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63C56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9C70F3" w:rsidRPr="009C70F3">
        <w:rPr>
          <w:rFonts w:hAnsi="Book Antiqua" w:ascii="Book Antiqua"/>
          <w:sz w:val="22"/>
          <w:szCs w:val="22"/>
        </w:rPr>
        <w:t xml:space="preserve">zvještajno ročište </w:t>
      </w:r>
      <w:r>
        <w:rPr>
          <w:rFonts w:hAnsi="Book Antiqua" w:ascii="Book Antiqua"/>
          <w:sz w:val="22"/>
          <w:szCs w:val="22"/>
        </w:rPr>
        <w:t>je rješenjem naslovnog suda posl.br. St-</w:t>
      </w:r>
      <w:r w:rsidR="004A2684">
        <w:rPr>
          <w:rFonts w:hAnsi="Book Antiqua" w:ascii="Book Antiqua"/>
          <w:sz w:val="22"/>
          <w:szCs w:val="22"/>
        </w:rPr>
        <w:t>373</w:t>
      </w:r>
      <w:r w:rsidR="00D1742C">
        <w:rPr>
          <w:rFonts w:hAnsi="Book Antiqua" w:ascii="Book Antiqua"/>
          <w:sz w:val="22"/>
          <w:szCs w:val="22"/>
        </w:rPr>
        <w:t>/17</w:t>
      </w:r>
      <w:r>
        <w:rPr>
          <w:rFonts w:hAnsi="Book Antiqua" w:ascii="Book Antiqua"/>
          <w:sz w:val="22"/>
          <w:szCs w:val="22"/>
        </w:rPr>
        <w:t xml:space="preserve"> od </w:t>
      </w:r>
      <w:r w:rsidR="004A2684">
        <w:rPr>
          <w:rFonts w:hAnsi="Book Antiqua" w:ascii="Book Antiqua"/>
          <w:sz w:val="22"/>
          <w:szCs w:val="22"/>
        </w:rPr>
        <w:t>24</w:t>
      </w:r>
      <w:r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travnja</w:t>
      </w:r>
      <w:r>
        <w:rPr>
          <w:rFonts w:hAnsi="Book Antiqua" w:ascii="Book Antiqua"/>
          <w:sz w:val="22"/>
          <w:szCs w:val="22"/>
        </w:rPr>
        <w:t xml:space="preserve"> 2017.g. bilo određeno za dan </w:t>
      </w:r>
      <w:r w:rsidR="00D1742C">
        <w:rPr>
          <w:rFonts w:hAnsi="Book Antiqua" w:ascii="Book Antiqua"/>
          <w:sz w:val="22"/>
          <w:szCs w:val="22"/>
        </w:rPr>
        <w:t>10</w:t>
      </w:r>
      <w:r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srpnja</w:t>
      </w:r>
      <w:r>
        <w:rPr>
          <w:rFonts w:hAnsi="Book Antiqua" w:ascii="Book Antiqua"/>
          <w:sz w:val="22"/>
          <w:szCs w:val="22"/>
        </w:rPr>
        <w:t xml:space="preserve"> 2017.g., a kako na navedeno ročište nije pristupio </w:t>
      </w:r>
      <w:r w:rsidR="00D1742C">
        <w:rPr>
          <w:rFonts w:hAnsi="Book Antiqua" w:ascii="Book Antiqua"/>
          <w:sz w:val="22"/>
          <w:szCs w:val="22"/>
        </w:rPr>
        <w:t xml:space="preserve">ni jedan </w:t>
      </w:r>
      <w:r>
        <w:rPr>
          <w:rFonts w:hAnsi="Book Antiqua" w:ascii="Book Antiqua"/>
          <w:sz w:val="22"/>
          <w:szCs w:val="22"/>
        </w:rPr>
        <w:t xml:space="preserve">stečajni </w:t>
      </w:r>
      <w:r w:rsidR="00D1742C">
        <w:rPr>
          <w:rFonts w:hAnsi="Book Antiqua" w:ascii="Book Antiqua"/>
          <w:sz w:val="22"/>
          <w:szCs w:val="22"/>
        </w:rPr>
        <w:t xml:space="preserve">vjerovnik a kako bi se mogle donijeti odluke, te je </w:t>
      </w:r>
      <w:r>
        <w:rPr>
          <w:rFonts w:hAnsi="Book Antiqua" w:ascii="Book Antiqua"/>
          <w:sz w:val="22"/>
          <w:szCs w:val="22"/>
        </w:rPr>
        <w:t xml:space="preserve"> novo zakazano 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D1742C">
        <w:rPr>
          <w:rFonts w:hAnsi="Book Antiqua" w:ascii="Book Antiqua"/>
          <w:b/>
          <w:sz w:val="22"/>
          <w:szCs w:val="22"/>
        </w:rPr>
        <w:t>10</w:t>
      </w:r>
      <w:r w:rsidR="00963C56" w:rsidRPr="00963C56">
        <w:rPr>
          <w:rFonts w:hAnsi="Book Antiqua" w:ascii="Book Antiqua"/>
          <w:b/>
          <w:sz w:val="22"/>
          <w:szCs w:val="22"/>
        </w:rPr>
        <w:t xml:space="preserve">. </w:t>
      </w:r>
      <w:r w:rsidR="00D1742C">
        <w:rPr>
          <w:rFonts w:hAnsi="Book Antiqua" w:ascii="Book Antiqua"/>
          <w:b/>
          <w:sz w:val="22"/>
          <w:szCs w:val="22"/>
        </w:rPr>
        <w:t>srpnja</w:t>
      </w:r>
      <w:r w:rsidR="00963C56" w:rsidRPr="00963C56">
        <w:rPr>
          <w:rFonts w:hAnsi="Book Antiqua" w:ascii="Book Antiqua"/>
          <w:b/>
          <w:sz w:val="22"/>
          <w:szCs w:val="22"/>
        </w:rPr>
        <w:t xml:space="preserve">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6C357E">
        <w:rPr>
          <w:rFonts w:hAnsi="Book Antiqua" w:ascii="Book Antiqua"/>
          <w:b/>
          <w:sz w:val="22"/>
          <w:szCs w:val="22"/>
        </w:rPr>
        <w:t>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12EEB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83FE5"/>
    <w:rsid w:val="00404D8A"/>
    <w:rsid w:val="004711AF"/>
    <w:rsid w:val="00492BD5"/>
    <w:rsid w:val="004A2684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3C56"/>
    <w:rsid w:val="00965CC7"/>
    <w:rsid w:val="0096678B"/>
    <w:rsid w:val="009710AD"/>
    <w:rsid w:val="009C70F3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EE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EEB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EEB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EEB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EE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EEB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EEB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EEB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71/17</izvorni_sadrzaj>
    <derivirana_varijabla naziv="DomainObject.Predmet.Opis_1">OBUSTAVA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</izvorni_sadrzaj>
    <derivirana_varijabla naziv="DomainObject.Predmet.ProtustrankaFormated_1">  DUBROVAČKI AUTOMOBILI d.o.o. za trgovinu</derivirana_varijabla>
  </DomainObject.Predmet.ProtustrankaFormated>
  <DomainObject.Predmet.ProtustrankaFormatedOIB>
    <izvorni_sadrzaj>  DUBROVAČKI AUTOMOBILI d.o.o. za trgovinu, OIB 63315065237</izvorni_sadrzaj>
    <derivirana_varijabla naziv="DomainObject.Predmet.ProtustrankaFormatedOIB_1">  DUBROVAČKI AUTOMOBILI d.o.o. za trgovinu, OIB 63315065237</derivirana_varijabla>
  </DomainObject.Predmet.ProtustrankaFormatedOIB>
  <DomainObject.Predmet.ProtustrankaFormatedWithAdress>
    <izvorni_sadrzaj> DUBROVAČKI AUTOMOBILI d.o.o. za trgovinu, Mata Vodopića 7, 20000 Dubrovnik</izvorni_sadrzaj>
    <derivirana_varijabla naziv="DomainObject.Predmet.ProtustrankaFormatedWithAdress_1"> DUBROVAČKI AUTOMOBILI d.o.o. za trgovinu, Mata Vodopića 7, 20000 Dubrovnik</derivirana_varijabla>
  </DomainObject.Predmet.ProtustrankaFormatedWithAdress>
  <DomainObject.Predmet.ProtustrankaFormatedWithAdressOIB>
    <izvorni_sadrzaj> DUBROVAČKI AUTOMOBILI d.o.o. za trgovinu, OIB 63315065237, Mata Vodopića 7, 20000 Dubrovnik</izvorni_sadrzaj>
    <derivirana_varijabla naziv="DomainObject.Predmet.ProtustrankaFormatedWithAdressOIB_1"> DUBROVAČKI AUTOMOBILI d.o.o. za trgovinu, OIB 63315065237, Mata Vodopića 7, 20000 Dubrovnik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</item>
    </izvorni_sadrzaj>
    <derivirana_varijabla naziv="DomainObject.Predmet.ProtuStrankaListFormated_1">
      <item>DUBROVAČKI AUTOMOBILI d.o.o. za trgovinu</item>
    </derivirana_varijabla>
  </DomainObject.Predmet.ProtuStrankaListFormated>
  <DomainObject.Predmet.ProtuStrankaListFormatedOIB>
    <izvorni_sadrzaj>
      <item>DUBROVAČKI AUTOMOBILI d.o.o. za trgovinu, OIB 63315065237</item>
    </izvorni_sadrzaj>
    <derivirana_varijabla naziv="DomainObject.Predmet.ProtuStrankaListFormatedOIB_1">
      <item>DUBROVAČKI AUTOMOBILI d.o.o. za trgovinu, OIB 63315065237</item>
    </derivirana_varijabla>
  </DomainObject.Predmet.ProtuStrankaListFormatedOIB>
  <DomainObject.Predmet.ProtuStrankaListFormatedWithAdress>
    <izvorni_sadrzaj>
      <item>DUBROVAČKI AUTOMOBILI d.o.o. za trgovinu, Mata Vodopića 7, 20000 Dubrovnik</item>
    </izvorni_sadrzaj>
    <derivirana_varijabla naziv="DomainObject.Predmet.ProtuStrankaListFormatedWithAdress_1">
      <item>DUBROVAČKI AUTOMOBILI d.o.o. za trgovinu, Mata Vodopića 7, 20000 Dubrovnik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</item>
    </izvorni_sadrzaj>
    <derivirana_varijabla naziv="DomainObject.Predmet.ProtuStrankaListFormatedWithAdressOIB_1">
      <item>DUBROVAČKI AUTOMOBILI d.o.o. za trgovinu, OIB 63315065237, Mata Vodopića 7, 20000 Dubrovnik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</izvorni_sadrzaj>
    <derivirana_varijabla naziv="DomainObject.Predmet.SudioniciListNaziv_1">
      <item>FINA,RC Split,Podružnica Dubrovnik</item>
      <item>DUBROVAČKI AUTOMOBILI d.o.o. za trgovinu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</izvorni_sadrzaj>
    <derivirana_varijabla naziv="DomainObject.Predmet.SudioniciListNazivOIB_1">
      <item>, OIB 85821130368</item>
      <item>, OIB 63315065237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860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2017-07-10T09:40:00Z</dcterms:created>
  <dc:creator>kfrankovic</dc:creator>
  <cp:lastModifiedBy>Andrijana Leto</cp:lastModifiedBy>
  <cp:lastPrinted>2017-02-28T09:22:00Z</cp:lastPrinted>
  <dcterms:modified xmlns:xsi="http://www.w3.org/2001/XMLSchema-instance" xsi:type="dcterms:W3CDTF">2017-07-10T10:50:00Z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