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ace1" w14:paraId="f1face1" w:rsidRDefault="009711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800100</wp:posOffset>
            </wp:positionV>
            <wp:extent cy="74282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82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71153" w:rsidP="00971153" w:rsidR="00971153">
      <w:pPr>
        <w:spacing w:after="0"/>
        <w:jc w:val="both"/>
      </w:pPr>
      <w:r>
        <w:t xml:space="preserve">          </w:t>
      </w:r>
      <w:r>
        <w:t>Republika Hrvatska</w:t>
      </w:r>
    </w:p>
    <w:p w:rsidRDefault="00971153" w:rsidP="00971153" w:rsidR="0097115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71153" w:rsidP="00971153" w:rsidR="0097115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71153" w:rsidP="00971153" w:rsidR="009711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    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    Poslovni broj: 5 St-163/2018-2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R J E Š E N J E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RS ODRŽAVANJE I USLUGE d.o.o. za usluge,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71153">
        <w:rPr>
          <w:rFonts w:cs="Times New Roman" w:eastAsia="Times New Roman"/>
          <w:szCs w:val="20"/>
          <w:lang w:eastAsia="hr-HR"/>
        </w:rPr>
        <w:t>, Kralja Tomislava 8, OIB: 11815692979, MBS: 080698735, 17. rujna 2018.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r i j e š i o  j e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RS ODRŽAVANJE I USLUGE d.o.o. za usluge,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71153">
        <w:rPr>
          <w:rFonts w:cs="Times New Roman" w:eastAsia="Times New Roman"/>
          <w:szCs w:val="20"/>
          <w:lang w:eastAsia="hr-HR"/>
        </w:rPr>
        <w:t>, Kralja Tomislava 8, OIB: 11815692979, MBS: 080698735.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2. Dužniku RS ODRŽAVANJE I USLUGE d.o.o. za usluge,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71153">
        <w:rPr>
          <w:rFonts w:cs="Times New Roman" w:eastAsia="Times New Roman"/>
          <w:szCs w:val="20"/>
          <w:lang w:eastAsia="hr-HR"/>
        </w:rPr>
        <w:t>, Kralja Tomislava 8, OIB:11815692979, MBS:080698735, postavlja se privremeni stečajni upravitelj.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971153">
        <w:rPr>
          <w:rFonts w:cs="Times New Roman" w:eastAsia="Times New Roman"/>
          <w:lang w:eastAsia="hr-HR"/>
        </w:rPr>
        <w:t xml:space="preserve">Predrag </w:t>
      </w:r>
      <w:proofErr w:type="spellStart"/>
      <w:r w:rsidRPr="00971153">
        <w:rPr>
          <w:rFonts w:cs="Times New Roman" w:eastAsia="Times New Roman"/>
          <w:lang w:eastAsia="hr-HR"/>
        </w:rPr>
        <w:t>Filajdić</w:t>
      </w:r>
      <w:proofErr w:type="spellEnd"/>
      <w:r w:rsidRPr="00971153">
        <w:rPr>
          <w:rFonts w:cs="Times New Roman" w:eastAsia="Times New Roman"/>
          <w:lang w:eastAsia="hr-HR"/>
        </w:rPr>
        <w:t>, dipl. ing. poljoprivrede iz Slavonskog Broda, L. Lukića 65, OIB: 32894922284.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11,15 sati u ovome sudu u Bjelovaru, Šetalište dr.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7115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7115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-zakonski zastupnik dužnika Đino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Rapp</w:t>
      </w:r>
      <w:proofErr w:type="spellEnd"/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16. lipnja 2018. podnijela Trgovačkom sudu u Zagrebu prijedlog za otvaranje stečajnog postupka nad dužnikom</w:t>
      </w:r>
      <w:r w:rsidRPr="00971153">
        <w:rPr>
          <w:rFonts w:cs="Times New Roman" w:eastAsia="Times New Roman"/>
          <w:szCs w:val="20"/>
          <w:lang w:eastAsia="hr-HR"/>
        </w:rPr>
        <w:t xml:space="preserve"> RS ODRŽAVANJE I USLUGE d.o.o </w:t>
      </w:r>
      <w:proofErr w:type="spellStart"/>
      <w:r w:rsidRPr="00971153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971153">
        <w:rPr>
          <w:rFonts w:cs="Times New Roman" w:eastAsia="Times New Roman"/>
          <w:szCs w:val="20"/>
          <w:lang w:eastAsia="hr-HR"/>
        </w:rPr>
        <w:t>, koji je zaprimljen pod brojem St-1734/2017.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St-1734/2017 ustupljen je Trgovačkom sudu u Bjelovaru  na daljnji postupak.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12. lipnja 2017. dužnik u Očevidniku redoslijeda osnova za plaćanje imao evidentirane neizvršene osnove za plaćanje u neprekinutom razdoblju od 120 dana, u ukupnom iznosu od 26.458,32 kn. Iz prijedloga proizlazi da je Fina na temelju čl.112. st.5. SZ-a, 12. lipnja 2017., dužniku na ime predujma za namirenje troškova stečajnog postupka, zaplijenila novčana sredstva u iznosu od 5.000,00 kn.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971153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U Bjelovaru 17. rujna 2018.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   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7115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71153" w:rsidP="00971153" w:rsidR="00971153" w:rsidRPr="0097115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7115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971153">
        <w:rPr>
          <w:rFonts w:cs="Times New Roman" w:eastAsia="Times New Roman"/>
          <w:szCs w:val="20"/>
          <w:lang w:eastAsia="hr-HR"/>
        </w:rPr>
        <w:t xml:space="preserve">                            </w:t>
      </w: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1153" w:rsidP="00971153" w:rsidR="00971153" w:rsidRPr="009711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71153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9711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991299"/>
      <w:docPartObj>
        <w:docPartGallery w:val="Page Numbers (Top of Page)"/>
        <w:docPartUnique/>
      </w:docPartObj>
    </w:sdtPr>
    <w:sdtContent>
      <w:p w:rsidRDefault="00971153" w:rsidP="00971153" w:rsidR="0097115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71153" w:rsidR="008333A9">
    <w:pPr>
      <w:pStyle w:val="Zaglavlje"/>
    </w:pPr>
    <w:r w:rsidRPr="00971153">
      <w:rPr>
        <w:rFonts w:cs="Times New Roman" w:eastAsia="Times New Roman"/>
        <w:szCs w:val="20"/>
        <w:lang w:eastAsia="hr-HR"/>
      </w:rPr>
      <w:t>Poslovni broj: 5 St-163/2018-2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15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St-163/2018-2</izvorni_sadrzaj>
    <derivirana_varijabla naziv="DomainObject.Oznaka_1">St-163/2018-2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ODRŽAVANJE I USLUGE d.o.o.</izvorni_sadrzaj>
    <derivirana_varijabla naziv="DomainObject.Predmet.ProtustrankaFormated_1">  RS ODRŽAVANJE I USLUGE d.o.o.</derivirana_varijabla>
  </DomainObject.Predmet.ProtustrankaFormated>
  <DomainObject.Predmet.ProtustrankaFormatedOIB>
    <izvorni_sadrzaj>  RS ODRŽAVANJE I USLUGE d.o.o., OIB 11815692979</izvorni_sadrzaj>
    <derivirana_varijabla naziv="DomainObject.Predmet.ProtustrankaFormatedOIB_1">  RS ODRŽAVANJE I USLUGE d.o.o., OIB 11815692979</derivirana_varijabla>
  </DomainObject.Predmet.ProtustrankaFormatedOIB>
  <DomainObject.Predmet.ProtustrankaFormatedWithAdress>
    <izvorni_sadrzaj> RS ODRŽAVANJE I USLUGE d.o.o., Kralja Tomislava 8, 10434 Strmec</izvorni_sadrzaj>
    <derivirana_varijabla naziv="DomainObject.Predmet.ProtustrankaFormatedWithAdress_1"> RS ODRŽAVANJE I USLUGE d.o.o., Kralja Tomislava 8, 10434 Strmec</derivirana_varijabla>
  </DomainObject.Predmet.ProtustrankaFormatedWithAdress>
  <DomainObject.Predmet.ProtustrankaFormatedWithAdressOIB>
    <izvorni_sadrzaj> RS ODRŽAVANJE I USLUGE d.o.o., OIB 11815692979, Kralja Tomislava 8, 10434 Strmec</izvorni_sadrzaj>
    <derivirana_varijabla naziv="DomainObject.Predmet.ProtustrankaFormatedWithAdressOIB_1"> RS ODRŽAVANJE I USLUGE d.o.o., OIB 11815692979, Kralja Tomislava 8, 10434 Strmec</derivirana_varijabla>
  </DomainObject.Predmet.ProtustrankaFormatedWithAdressOIB>
  <DomainObject.Predmet.ProtustrankaWithAdress>
    <izvorni_sadrzaj>RS ODRŽAVANJE I USLUGE d.o.o. Kralja Tomislava 8, 10434 Strmec</izvorni_sadrzaj>
    <derivirana_varijabla naziv="DomainObject.Predmet.ProtustrankaWithAdress_1">RS ODRŽAVANJE I USLUGE d.o.o. Kralja Tomislava 8, 10434 Strmec</derivirana_varijabla>
  </DomainObject.Predmet.ProtustrankaWithAdress>
  <DomainObject.Predmet.ProtustrankaWithAdressOIB>
    <izvorni_sadrzaj>RS ODRŽAVANJE I USLUGE d.o.o., OIB 11815692979, Kralja Tomislava 8, 10434 Strmec</izvorni_sadrzaj>
    <derivirana_varijabla naziv="DomainObject.Predmet.ProtustrankaWithAdressOIB_1">RS ODRŽAVANJE I USLUGE d.o.o., OIB 11815692979, Kralja Tomislava 8, 10434 Strmec</derivirana_varijabla>
  </DomainObject.Predmet.ProtustrankaWithAdressOIB>
  <DomainObject.Predmet.ProtustrankaNazivFormated>
    <izvorni_sadrzaj>RS ODRŽAVANJE I USLUGE d.o.o.</izvorni_sadrzaj>
    <derivirana_varijabla naziv="DomainObject.Predmet.ProtustrankaNazivFormated_1">RS ODRŽAVANJE I USLUGE d.o.o.</derivirana_varijabla>
  </DomainObject.Predmet.ProtustrankaNazivFormated>
  <DomainObject.Predmet.ProtustrankaNazivFormatedOIB>
    <izvorni_sadrzaj>RS ODRŽAVANJE I USLUGE d.o.o., OIB 11815692979</izvorni_sadrzaj>
    <derivirana_varijabla naziv="DomainObject.Predmet.ProtustrankaNazivFormatedOIB_1">RS ODRŽAVANJE I USLUGE d.o.o., OIB 11815692979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ODRŽAVANJE I USLUGE d.o.o.</item>
    </izvorni_sadrzaj>
    <derivirana_varijabla naziv="DomainObject.Predmet.ProtuStrankaListFormated_1">
      <item>RS ODRŽAVANJE I USLUGE d.o.o.</item>
    </derivirana_varijabla>
  </DomainObject.Predmet.ProtuStrankaListFormated>
  <DomainObject.Predmet.ProtuStrankaListFormatedOIB>
    <izvorni_sadrzaj>
      <item>RS ODRŽAVANJE I USLUGE d.o.o., OIB 11815692979</item>
    </izvorni_sadrzaj>
    <derivirana_varijabla naziv="DomainObject.Predmet.ProtuStrankaListFormatedOIB_1">
      <item>RS ODRŽAVANJE I USLUGE d.o.o., OIB 11815692979</item>
    </derivirana_varijabla>
  </DomainObject.Predmet.ProtuStrankaListFormatedOIB>
  <DomainObject.Predmet.ProtuStrankaListFormatedWithAdress>
    <izvorni_sadrzaj>
      <item>RS ODRŽAVANJE I USLUGE d.o.o., Kralja Tomislava 8, 10434 Strmec</item>
    </izvorni_sadrzaj>
    <derivirana_varijabla naziv="DomainObject.Predmet.ProtuStrankaListFormatedWithAdress_1">
      <item>RS ODRŽAVANJE I USLUGE d.o.o., Kralja Tomislava 8, 10434 Strmec</item>
    </derivirana_varijabla>
  </DomainObject.Predmet.ProtuStrankaListFormatedWithAdress>
  <DomainObject.Predmet.ProtuStrankaListFormatedWithAdressOIB>
    <izvorni_sadrzaj>
      <item>RS ODRŽAVANJE I USLUGE d.o.o., OIB 11815692979, Kralja Tomislava 8, 10434 Strmec</item>
    </izvorni_sadrzaj>
    <derivirana_varijabla naziv="DomainObject.Predmet.ProtuStrankaListFormatedWithAdressOIB_1">
      <item>RS ODRŽAVANJE I USLUGE d.o.o., OIB 11815692979, Kralja Tomislava 8, 10434 Strmec</item>
    </derivirana_varijabla>
  </DomainObject.Predmet.ProtuStrankaListFormatedWithAdressOIB>
  <DomainObject.Predmet.ProtuStrankaListNazivFormated>
    <izvorni_sadrzaj>
      <item>RS ODRŽAVANJE I USLUGE d.o.o.</item>
    </izvorni_sadrzaj>
    <derivirana_varijabla naziv="DomainObject.Predmet.ProtuStrankaListNazivFormated_1">
      <item>RS ODRŽAVANJE I USLUGE d.o.o.</item>
    </derivirana_varijabla>
  </DomainObject.Predmet.ProtuStrankaListNazivFormated>
  <DomainObject.Predmet.ProtuStrankaListNazivFormatedOIB>
    <izvorni_sadrzaj>
      <item>RS ODRŽAVANJE I USLUGE d.o.o., OIB 11815692979</item>
    </izvorni_sadrzaj>
    <derivirana_varijabla naziv="DomainObject.Predmet.ProtuStrankaListNazivFormatedOIB_1">
      <item>RS ODRŽAVANJE I USLUGE d.o.o., OIB 11815692979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St-163/2018-2</izvorni_sadrzaj>
    <derivirana_varijabla naziv="DomainObject.PoslovniBrojDokumenta_1">St-163/2018-2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ODRŽAVANJE I USLUGE d.o.o.</izvorni_sadrzaj>
    <derivirana_varijabla naziv="DomainObject.Predmet.ProtustrankaIDrugi_1">RS ODRŽAVANJE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ODRŽAVANJE I USLUGE d.o.o., OIB 11815692979, Kralja Tomislava 8, 10434 Strmec</izvorni_sadrzaj>
    <derivirana_varijabla naziv="DomainObject.Predmet.ProtustrankaIDrugiAdressOIB_1">RS ODRŽAVANJE I USLUGE d.o.o., OIB 11815692979, Kralja Tomislava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 ODRŽAVANJE I USLUGE d.o.o.</item>
      <item>FINA Regionalni centar Zagreb</item>
    </izvorni_sadrzaj>
    <derivirana_varijabla naziv="DomainObject.Predmet.SudioniciListNaziv_1">
      <item>RS ODRŽAVANJE I USLUGE d.o.o.</item>
      <item>FINA Regionalni centar Zagreb</item>
    </derivirana_varijabla>
  </DomainObject.Predmet.SudioniciListNaziv>
  <DomainObject.Predmet.SudioniciListAdressOIB>
    <izvorni_sadrzaj>
      <item>RS ODRŽAVANJE I USLUGE d.o.o., OIB 11815692979, Kralja Tomislava 8,10434 Strmec</item>
      <item>FINA Regionalni centar Zagreb, OIB 85821130368, Trg svibanjskih žrtava 1995. 1,10000 Zagreb</item>
    </izvorni_sadrzaj>
    <derivirana_varijabla naziv="DomainObject.Predmet.SudioniciListAdressOIB_1">
      <item>RS ODRŽAVANJE I USLUGE d.o.o., OIB 11815692979, Kralja Tomislava 8,10434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820C3-7FD1-45CA-B489-1E34699A0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3826</properties:Characters>
  <properties:Lines>96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