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b35c" w14:paraId="b1bb35c" w:rsidRDefault="00243285" w:rsidP="0086115E" w:rsidR="00243285" w:rsidRPr="00F268B0">
      <w:pPr>
        <w:jc w:val="both"/>
        <w15:collapsed w:val="false"/>
      </w:pPr>
      <w:bookmarkStart w:name="_GoBack" w:id="0"/>
      <w:bookmarkEnd w:id="0"/>
    </w:p>
    <w:p w:rsidRDefault="00804ED2" w:rsidP="00804ED2" w:rsidR="00804ED2" w:rsidRPr="00177869">
      <w:r w:rsidRPr="00177869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ED2" w:rsidP="00804ED2" w:rsidR="00804ED2" w:rsidRPr="00177869">
      <w:r w:rsidRPr="00177869">
        <w:rPr>
          <w:lang w:val="pl-PL"/>
        </w:rPr>
        <w:t>REPUBLIKA HRVATSKA</w:t>
      </w:r>
      <w:r w:rsidRPr="00177869">
        <w:rPr>
          <w:lang w:val="pl-PL"/>
        </w:rPr>
        <w:tab/>
      </w:r>
      <w:r w:rsidRPr="00177869">
        <w:rPr>
          <w:lang w:val="pl-PL"/>
        </w:rPr>
        <w:tab/>
      </w:r>
      <w:r w:rsidRPr="00177869">
        <w:rPr>
          <w:lang w:val="pl-PL"/>
        </w:rPr>
        <w:tab/>
      </w:r>
      <w:r w:rsidRPr="00177869">
        <w:rPr>
          <w:lang w:val="pl-PL"/>
        </w:rPr>
        <w:tab/>
      </w:r>
      <w:r w:rsidRPr="00177869">
        <w:rPr>
          <w:lang w:val="pl-PL"/>
        </w:rPr>
        <w:tab/>
      </w:r>
    </w:p>
    <w:p w:rsidRDefault="00804ED2" w:rsidP="00804ED2" w:rsidR="00804ED2" w:rsidRPr="00177869">
      <w:pPr>
        <w:rPr>
          <w:lang w:val="pl-PL"/>
        </w:rPr>
      </w:pPr>
      <w:r w:rsidRPr="00177869">
        <w:rPr>
          <w:lang w:val="pl-PL"/>
        </w:rPr>
        <w:t>TRGOVAČKI SUD U ZAGREBU</w:t>
      </w:r>
    </w:p>
    <w:p w:rsidRDefault="00804ED2" w:rsidP="00804ED2" w:rsidR="00804ED2" w:rsidRPr="00177869">
      <w:pPr>
        <w:jc w:val="both"/>
        <w:rPr>
          <w:lang w:val="pt-BR"/>
        </w:rPr>
      </w:pPr>
      <w:r w:rsidRPr="00177869">
        <w:rPr>
          <w:lang w:val="pt-BR"/>
        </w:rPr>
        <w:t>Zagreb, Amruševa 2/II</w:t>
      </w:r>
      <w:r w:rsidRPr="00177869">
        <w:rPr>
          <w:lang w:val="pt-BR"/>
        </w:rPr>
        <w:tab/>
      </w:r>
      <w:r w:rsidRPr="00177869">
        <w:rPr>
          <w:lang w:val="pt-BR"/>
        </w:rPr>
        <w:tab/>
      </w:r>
      <w:r w:rsidRPr="00177869">
        <w:rPr>
          <w:lang w:val="pt-BR"/>
        </w:rPr>
        <w:tab/>
      </w:r>
      <w:r w:rsidRPr="00177869">
        <w:rPr>
          <w:lang w:val="pt-BR"/>
        </w:rPr>
        <w:tab/>
      </w:r>
      <w:r w:rsidRPr="00177869">
        <w:rPr>
          <w:lang w:val="pt-BR"/>
        </w:rPr>
        <w:tab/>
      </w:r>
      <w:r w:rsidRPr="00177869">
        <w:rPr>
          <w:lang w:val="pt-BR"/>
        </w:rPr>
        <w:tab/>
        <w:t xml:space="preserve">  </w:t>
      </w:r>
    </w:p>
    <w:p w:rsidRDefault="00804ED2" w:rsidP="00804ED2" w:rsidR="00804ED2" w:rsidRPr="00177869">
      <w:pPr>
        <w:jc w:val="center"/>
        <w:rPr>
          <w:lang w:val="pt-BR"/>
        </w:rPr>
      </w:pPr>
    </w:p>
    <w:p w:rsidRDefault="00804ED2" w:rsidP="00804ED2" w:rsidR="00804ED2" w:rsidRPr="00177869">
      <w:pPr>
        <w:jc w:val="center"/>
        <w:rPr>
          <w:lang w:val="pt-BR"/>
        </w:rPr>
      </w:pPr>
      <w:r w:rsidRPr="00177869">
        <w:rPr>
          <w:lang w:val="pt-BR"/>
        </w:rPr>
        <w:t>R E P U B L I K A   H R VA T S K A</w:t>
      </w:r>
    </w:p>
    <w:p w:rsidRDefault="00804ED2" w:rsidP="00804ED2" w:rsidR="00804ED2" w:rsidRPr="00177869">
      <w:pPr>
        <w:jc w:val="center"/>
        <w:rPr>
          <w:lang w:val="pt-BR"/>
        </w:rPr>
      </w:pPr>
      <w:r w:rsidRPr="00177869">
        <w:rPr>
          <w:lang w:val="pt-BR"/>
        </w:rPr>
        <w:t xml:space="preserve">  R J E Š E N J E</w:t>
      </w:r>
    </w:p>
    <w:p w:rsidRDefault="00804ED2" w:rsidP="00804ED2" w:rsidR="00804ED2" w:rsidRPr="00177869">
      <w:pPr>
        <w:jc w:val="both"/>
        <w:rPr>
          <w:b/>
        </w:rPr>
      </w:pPr>
    </w:p>
    <w:p w:rsidRDefault="00804ED2" w:rsidP="00804ED2" w:rsidR="00804ED2" w:rsidRPr="00177869">
      <w:pPr>
        <w:jc w:val="both"/>
        <w:rPr>
          <w:lang w:val="pt-BR"/>
        </w:rPr>
      </w:pPr>
      <w:r w:rsidRPr="00177869">
        <w:rPr>
          <w:lang w:val="pt-BR"/>
        </w:rPr>
        <w:t xml:space="preserve">Trgovački sud u Zagrebu, po sucu Nikoli Ribariću, u stečajnom postupku </w:t>
      </w:r>
      <w:r>
        <w:rPr>
          <w:lang w:val="pt-BR"/>
        </w:rPr>
        <w:t>nad stečajnim dužnikom</w:t>
      </w:r>
      <w:r w:rsidRPr="00177869">
        <w:rPr>
          <w:lang w:val="pt-BR"/>
        </w:rPr>
        <w:t xml:space="preserve"> MIROTEKS d.o.o.</w:t>
      </w:r>
      <w:r>
        <w:rPr>
          <w:lang w:val="pt-BR"/>
        </w:rPr>
        <w:t xml:space="preserve"> u stečaju</w:t>
      </w:r>
      <w:r w:rsidRPr="00177869">
        <w:rPr>
          <w:lang w:val="pt-BR"/>
        </w:rPr>
        <w:t>, Zagreb (Grad Zagreb), Vlaška 61, OIB: 79507807332</w:t>
      </w:r>
      <w:r>
        <w:rPr>
          <w:lang w:val="pt-BR"/>
        </w:rPr>
        <w:t>, dana 7</w:t>
      </w:r>
      <w:r w:rsidRPr="00177869">
        <w:rPr>
          <w:lang w:val="pt-BR"/>
        </w:rPr>
        <w:t>.</w:t>
      </w:r>
      <w:r>
        <w:rPr>
          <w:lang w:val="pt-BR"/>
        </w:rPr>
        <w:t xml:space="preserve"> veljače</w:t>
      </w:r>
      <w:r w:rsidRPr="00177869">
        <w:rPr>
          <w:lang w:val="pt-BR"/>
        </w:rPr>
        <w:t xml:space="preserve"> 201</w:t>
      </w:r>
      <w:r>
        <w:rPr>
          <w:lang w:val="pt-BR"/>
        </w:rPr>
        <w:t>7</w:t>
      </w:r>
      <w:r w:rsidRPr="00177869">
        <w:rPr>
          <w:lang w:val="pt-BR"/>
        </w:rPr>
        <w:t xml:space="preserve">. godine, 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804ED2" w:rsidP="00804ED2" w:rsidR="00935646" w:rsidRPr="00F268B0">
      <w:pPr>
        <w:numPr>
          <w:ilvl w:val="0"/>
          <w:numId w:val="1"/>
        </w:numPr>
        <w:jc w:val="both"/>
      </w:pPr>
      <w:r w:rsidRPr="00FF6346">
        <w:t>JANKO VIDIČEK, ZAGREB</w:t>
      </w:r>
      <w:r>
        <w:t>, BRAZILSKA 3, OIB: 51043553915</w:t>
      </w:r>
      <w:r w:rsidR="00935646" w:rsidRPr="00F268B0">
        <w:t>, razrješuje se dužnosti stečajnog upravitelja u ovom stečajnom postupku.</w:t>
      </w:r>
    </w:p>
    <w:p w:rsidRDefault="00935646" w:rsidP="00B67F46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B67F46" w:rsidRPr="00B67F46">
        <w:t>MAROJ</w:t>
      </w:r>
      <w:r w:rsidR="00B67F46">
        <w:t>A</w:t>
      </w:r>
      <w:r w:rsidR="00B67F46" w:rsidRPr="00B67F46">
        <w:t xml:space="preserve"> STJEPOVIĆ, Zagreb, </w:t>
      </w:r>
      <w:r w:rsidR="00B67F46">
        <w:t xml:space="preserve">Hermana Bužana 6b, </w:t>
      </w:r>
      <w:r w:rsidR="00B67F46" w:rsidRPr="00B67F46">
        <w:t>OIB:57640555089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>Na</w:t>
      </w:r>
      <w:r w:rsidR="00B67F46">
        <w:t xml:space="preserve"> izvještajnom ročištu održanom 7</w:t>
      </w:r>
      <w:r w:rsidRPr="00F268B0">
        <w:t>.</w:t>
      </w:r>
      <w:r w:rsidR="00B67F46">
        <w:t xml:space="preserve"> veljače</w:t>
      </w:r>
      <w:r w:rsidRPr="00F268B0">
        <w:t xml:space="preserve"> 201</w:t>
      </w:r>
      <w:r w:rsidR="00B67F46">
        <w:t>7</w:t>
      </w:r>
      <w:r w:rsidRPr="00F268B0">
        <w:t xml:space="preserve">., skupština vjerovnika donijela je odluku da se umjesto </w:t>
      </w:r>
      <w:r w:rsidR="00B67F46">
        <w:t>Janka Vidičeka</w:t>
      </w:r>
      <w:r w:rsidRPr="00F268B0">
        <w:t xml:space="preserve">, stečajnog upravitelja kojeg je imenovao sud, izabere novi stečajni upravitelj i to </w:t>
      </w:r>
      <w:r w:rsidR="00B67F46">
        <w:t>Maroje Stjepović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zakona („Narodne novine“ broj 71/15,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B67F46">
        <w:t>Maroja Stejpovića</w:t>
      </w:r>
      <w:r w:rsidRPr="00F268B0">
        <w:t xml:space="preserve"> novim 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B67F46">
        <w:rPr>
          <w:lang w:val="pt-BR"/>
        </w:rPr>
        <w:t>7</w:t>
      </w:r>
      <w:r w:rsidR="00935646" w:rsidRPr="00F268B0">
        <w:rPr>
          <w:lang w:val="pt-BR"/>
        </w:rPr>
        <w:t>.</w:t>
      </w:r>
      <w:r w:rsidR="00B67F46">
        <w:rPr>
          <w:lang w:val="pt-BR"/>
        </w:rPr>
        <w:t xml:space="preserve"> veljače</w:t>
      </w:r>
      <w:r w:rsidR="00935646" w:rsidRPr="00F268B0">
        <w:rPr>
          <w:lang w:val="pt-BR"/>
        </w:rPr>
        <w:t xml:space="preserve"> 201</w:t>
      </w:r>
      <w:r w:rsidR="00B67F46">
        <w:rPr>
          <w:lang w:val="pt-BR"/>
        </w:rPr>
        <w:t>7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070A54" w:rsidR="00070A5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F268B0">
        <w:t xml:space="preserve">                                                  </w:t>
      </w:r>
      <w:r w:rsidR="00070A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70A54" w:rsidP="00E91121" w:rsidR="00070A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70A54" w:rsidP="00E91121" w:rsidR="00070A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0A54" w:rsidP="00E91121" w:rsidR="00070A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70A54" w:rsidP="00E91121" w:rsidR="00070A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70A54" w:rsidP="00070A54" w:rsidR="00070A54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070A54" w:rsidR="00F1797B" w:rsidRPr="00F268B0">
      <w:pPr>
        <w:ind w:firstLine="708" w:left="4248"/>
      </w:pP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8D55C6" w:rsidP="002D4CBC" w:rsidR="008D55C6" w:rsidRPr="00F268B0">
      <w:pPr>
        <w:jc w:val="both"/>
      </w:pPr>
    </w:p>
    <w:p w:rsidRDefault="00070A54" w:rsidP="002D4CBC" w:rsidR="00070A54">
      <w:pPr>
        <w:jc w:val="both"/>
      </w:pPr>
    </w:p>
    <w:p w:rsidRDefault="00070A54" w:rsidP="002D4CBC" w:rsidR="00070A54">
      <w:pPr>
        <w:jc w:val="both"/>
      </w:pPr>
    </w:p>
    <w:sectPr w:rsidSect="00B67F46" w:rsidR="00070A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0442862"/>
      <w:docPartObj>
        <w:docPartGallery w:val="Page Numbers (Top of Page)"/>
        <w:docPartUnique/>
      </w:docPartObj>
    </w:sdtPr>
    <w:sdtEndPr/>
    <w:sdtContent>
      <w:p w:rsidRDefault="00B67F46" w:rsidR="00B67F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C4B">
          <w:rPr>
            <w:noProof/>
          </w:rPr>
          <w:t>1</w:t>
        </w:r>
        <w:r>
          <w:fldChar w:fldCharType="end"/>
        </w:r>
      </w:p>
      <w:p w:rsidRDefault="00B67F46" w:rsidR="00B67F46">
        <w:pPr>
          <w:pStyle w:val="Zaglavlje"/>
          <w:jc w:val="center"/>
        </w:pPr>
        <w:r>
          <w:tab/>
        </w:r>
        <w:r>
          <w:tab/>
          <w:t>72. St-3597/2016</w:t>
        </w:r>
        <w:r w:rsidR="00070A54">
          <w:t>-34</w:t>
        </w:r>
      </w:p>
    </w:sdtContent>
  </w:sdt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70A54"/>
    <w:rsid w:val="0009227D"/>
    <w:rsid w:val="000B52B9"/>
    <w:rsid w:val="000E2119"/>
    <w:rsid w:val="000F295A"/>
    <w:rsid w:val="00100575"/>
    <w:rsid w:val="001F2E2A"/>
    <w:rsid w:val="00243285"/>
    <w:rsid w:val="002D4CBC"/>
    <w:rsid w:val="00371E33"/>
    <w:rsid w:val="003A083E"/>
    <w:rsid w:val="004918BD"/>
    <w:rsid w:val="004E7C4B"/>
    <w:rsid w:val="0053524A"/>
    <w:rsid w:val="006B77AD"/>
    <w:rsid w:val="00804ED2"/>
    <w:rsid w:val="0086115E"/>
    <w:rsid w:val="008B7918"/>
    <w:rsid w:val="008D55C6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67F46"/>
    <w:rsid w:val="00B85BF4"/>
    <w:rsid w:val="00B9131D"/>
    <w:rsid w:val="00B93BB9"/>
    <w:rsid w:val="00C262CF"/>
    <w:rsid w:val="00C53B7E"/>
    <w:rsid w:val="00CB5843"/>
    <w:rsid w:val="00CD080D"/>
    <w:rsid w:val="00D0668D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70A5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7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70A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70A5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7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1216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2017-02-08T06:38:00Z</dcterms:created>
  <dc:creator>gzubak</dc:creator>
  <cp:lastModifiedBy>Jadranka Zelić</cp:lastModifiedBy>
  <cp:lastPrinted>2017-02-08T06:38:00Z</cp:lastPrinted>
  <dcterms:modified xmlns:xsi="http://www.w3.org/2001/XMLSchema-instance" xsi:type="dcterms:W3CDTF">2017-02-08T06:39:00Z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