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cd72" w14:paraId="6cacd72" w:rsidRDefault="00EC002E" w:rsidP="00EC002E" w:rsidR="00EC002E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002E" w:rsidP="00EC002E" w:rsidR="00EC002E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C002E" w:rsidP="00EC002E" w:rsidR="00EC002E">
      <w:r>
        <w:t>Trgovački</w:t>
      </w:r>
      <w:r w:rsidRPr="009077C2">
        <w:t xml:space="preserve"> sud u </w:t>
      </w:r>
      <w:r>
        <w:t>Osijeku</w:t>
      </w:r>
    </w:p>
    <w:p w:rsidRDefault="00EC002E" w:rsidP="00EC002E" w:rsidR="00EC002E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Pr="00EC002E">
        <w:t>14 St-</w:t>
      </w:r>
      <w:r w:rsidR="004C7248">
        <w:t>1</w:t>
      </w:r>
      <w:r w:rsidRPr="00EC002E">
        <w:t>6</w:t>
      </w:r>
      <w:r w:rsidR="004C7248">
        <w:t>32</w:t>
      </w:r>
      <w:r w:rsidRPr="00EC002E">
        <w:t>/16-</w:t>
      </w:r>
      <w:r w:rsidR="004C7248">
        <w:t>70</w:t>
      </w:r>
    </w:p>
    <w:p w:rsidRDefault="00EC002E" w:rsidP="00EC002E" w:rsidR="00EC002E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EC002E" w:rsidP="00EC002E" w:rsidR="00EC002E">
      <w:pPr>
        <w:ind w:hanging="720" w:left="360"/>
        <w:rPr>
          <w:sz w:val="22"/>
          <w:szCs w:val="22"/>
        </w:rPr>
      </w:pPr>
    </w:p>
    <w:p w:rsidRDefault="00EC002E" w:rsidP="00EC002E" w:rsidR="00EC002E">
      <w:pPr>
        <w:ind w:hanging="720" w:left="360"/>
        <w:jc w:val="center"/>
      </w:pPr>
      <w:r>
        <w:t xml:space="preserve">R E P U B L I K A  H R V A T S K A </w:t>
      </w:r>
    </w:p>
    <w:p w:rsidRDefault="008E27A9" w:rsidP="008E27A9" w:rsidR="008E27A9" w:rsidRPr="0004279F">
      <w:pPr>
        <w:pStyle w:val="Naslov1"/>
        <w:rPr>
          <w:b w:val="false"/>
          <w:bCs w:val="false"/>
        </w:rPr>
      </w:pPr>
      <w:r w:rsidRPr="0004279F">
        <w:rPr>
          <w:b w:val="false"/>
          <w:bCs w:val="false"/>
        </w:rPr>
        <w:t>R J E Š E N J E</w:t>
      </w:r>
    </w:p>
    <w:p w:rsidRDefault="008E27A9" w:rsidP="008E27A9" w:rsidR="008E27A9"/>
    <w:p w:rsidRDefault="008E27A9" w:rsidP="008E27A9" w:rsidR="008E27A9">
      <w:pPr>
        <w:jc w:val="center"/>
      </w:pPr>
    </w:p>
    <w:p w:rsidRDefault="004C7248" w:rsidP="002151C0" w:rsidR="002151C0">
      <w:pPr>
        <w:ind w:firstLine="708"/>
        <w:jc w:val="both"/>
      </w:pPr>
      <w:r>
        <w:t>Trgovački sud u Osijeku, po stečajnom sucu mr. sc. Tihomir Kovačević, u stečajnom postupku nad stečajnom masom iza SUR ADRIA d.o.o. za trgovinu i građevinarstvo u stečaju, Zagreb, Pavla Hatza 10, MBS 030198878, OIB 92286461444</w:t>
      </w:r>
      <w:r w:rsidR="002151C0" w:rsidRPr="008B7863">
        <w:t xml:space="preserve">, dana </w:t>
      </w:r>
      <w:r>
        <w:t>21</w:t>
      </w:r>
      <w:r w:rsidR="002151C0" w:rsidRPr="008B7863">
        <w:t xml:space="preserve">. </w:t>
      </w:r>
      <w:r w:rsidR="00DF0C10">
        <w:t>prosinca</w:t>
      </w:r>
      <w:r w:rsidR="002151C0" w:rsidRPr="008B7863">
        <w:t xml:space="preserve"> 201</w:t>
      </w:r>
      <w:r w:rsidR="00F74EC7">
        <w:t>8</w:t>
      </w:r>
      <w:r w:rsidR="002151C0" w:rsidRPr="008B7863">
        <w:t xml:space="preserve">. </w:t>
      </w:r>
    </w:p>
    <w:p w:rsidRDefault="00E151BF" w:rsidP="008E27A9" w:rsidR="00E151BF">
      <w:pPr>
        <w:ind w:firstLine="708"/>
        <w:jc w:val="both"/>
      </w:pPr>
    </w:p>
    <w:p w:rsidRDefault="00C12C09" w:rsidP="008E27A9" w:rsidR="00C12C09">
      <w:pPr>
        <w:ind w:firstLine="708"/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r i j e š i o   j e</w:t>
      </w:r>
    </w:p>
    <w:p w:rsidRDefault="008E27A9" w:rsidP="008E27A9" w:rsidR="008E27A9">
      <w:pPr>
        <w:ind w:firstLine="708"/>
        <w:jc w:val="center"/>
        <w:rPr>
          <w:b/>
        </w:rPr>
      </w:pPr>
    </w:p>
    <w:p w:rsidRDefault="00E7194E" w:rsidP="00E7194E" w:rsidR="00E7194E">
      <w:pPr>
        <w:ind w:left="1080"/>
        <w:jc w:val="both"/>
      </w:pPr>
    </w:p>
    <w:p w:rsidRDefault="008E27A9" w:rsidP="00027376" w:rsidR="008E27A9">
      <w:pPr>
        <w:numPr>
          <w:ilvl w:val="0"/>
          <w:numId w:val="1"/>
        </w:numPr>
        <w:jc w:val="both"/>
      </w:pPr>
      <w:r>
        <w:t>Određuje se završno ročište vjerovnika</w:t>
      </w:r>
      <w:r w:rsidR="00F31436">
        <w:t xml:space="preserve"> </w:t>
      </w:r>
      <w:r>
        <w:t>za dan</w:t>
      </w:r>
    </w:p>
    <w:p w:rsidRDefault="008E27A9" w:rsidP="008E27A9" w:rsidR="008E27A9">
      <w:pPr>
        <w:jc w:val="both"/>
      </w:pPr>
    </w:p>
    <w:p w:rsidRDefault="00DF0C10" w:rsidP="00C12C09" w:rsidR="00C12C09">
      <w:pPr>
        <w:jc w:val="center"/>
        <w:rPr>
          <w:bCs/>
        </w:rPr>
      </w:pPr>
      <w:r>
        <w:rPr>
          <w:bCs/>
        </w:rPr>
        <w:t>2</w:t>
      </w:r>
      <w:r w:rsidR="004C7248">
        <w:rPr>
          <w:bCs/>
        </w:rPr>
        <w:t>9</w:t>
      </w:r>
      <w:r w:rsidR="008E27A9" w:rsidRPr="0004279F">
        <w:rPr>
          <w:bCs/>
        </w:rPr>
        <w:t xml:space="preserve">. </w:t>
      </w:r>
      <w:r>
        <w:rPr>
          <w:bCs/>
        </w:rPr>
        <w:t>siječanj</w:t>
      </w:r>
      <w:r w:rsidR="008E27A9" w:rsidRPr="0004279F">
        <w:rPr>
          <w:bCs/>
        </w:rPr>
        <w:t xml:space="preserve"> 201</w:t>
      </w:r>
      <w:r>
        <w:rPr>
          <w:bCs/>
        </w:rPr>
        <w:t>9</w:t>
      </w:r>
      <w:r w:rsidR="008E27A9" w:rsidRPr="0004279F">
        <w:rPr>
          <w:bCs/>
        </w:rPr>
        <w:t xml:space="preserve">. godine u </w:t>
      </w:r>
      <w:r w:rsidR="00690332">
        <w:rPr>
          <w:bCs/>
        </w:rPr>
        <w:t>11</w:t>
      </w:r>
      <w:r w:rsidR="008E27A9" w:rsidRPr="0004279F">
        <w:rPr>
          <w:bCs/>
        </w:rPr>
        <w:t>,</w:t>
      </w:r>
      <w:r w:rsidR="004F36C5">
        <w:rPr>
          <w:bCs/>
        </w:rPr>
        <w:t>0</w:t>
      </w:r>
      <w:r w:rsidR="008E27A9" w:rsidRPr="0004279F">
        <w:rPr>
          <w:bCs/>
        </w:rPr>
        <w:t>0 sati,</w:t>
      </w:r>
    </w:p>
    <w:p w:rsidRDefault="008E27A9" w:rsidP="00C12C09" w:rsidR="00C12C09" w:rsidRPr="00C12C09">
      <w:pPr>
        <w:jc w:val="center"/>
        <w:rPr>
          <w:bCs/>
        </w:rPr>
      </w:pPr>
      <w:r>
        <w:t>koje će se održati u prostorijama</w:t>
      </w:r>
    </w:p>
    <w:p w:rsidRDefault="008E27A9" w:rsidP="00C12C09" w:rsidR="008E27A9">
      <w:pPr>
        <w:ind w:left="720"/>
        <w:jc w:val="center"/>
      </w:pPr>
      <w:r>
        <w:t xml:space="preserve">Trgovačkog suda u Osijeku, Zagrebačka 2, soba broj </w:t>
      </w:r>
      <w:r w:rsidR="00C12C09">
        <w:t>39</w:t>
      </w:r>
      <w:r w:rsidR="00D761B5">
        <w:t>/I</w:t>
      </w:r>
      <w:r w:rsidR="00C12C09">
        <w:t>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  <w:t>Za predmetno ročište predlaže se slijedeći: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</w:r>
      <w:r w:rsidR="00A06D6D">
        <w:tab/>
      </w:r>
      <w:r>
        <w:t>DNEVNI RED:</w:t>
      </w:r>
    </w:p>
    <w:p w:rsidRDefault="00337ECF" w:rsidP="00D258CC" w:rsidR="00337ECF">
      <w:pPr>
        <w:numPr>
          <w:ilvl w:val="0"/>
          <w:numId w:val="2"/>
        </w:numPr>
        <w:tabs>
          <w:tab w:pos="1080" w:val="clear"/>
          <w:tab w:pos="2127" w:val="num"/>
        </w:tabs>
        <w:ind w:hanging="567" w:left="2127"/>
        <w:jc w:val="both"/>
      </w:pPr>
      <w:r>
        <w:t>Daje se suglasnost za završnu diobu</w:t>
      </w:r>
    </w:p>
    <w:p w:rsidRDefault="008E27A9" w:rsidP="00D258CC" w:rsidR="008E27A9">
      <w:pPr>
        <w:numPr>
          <w:ilvl w:val="0"/>
          <w:numId w:val="2"/>
        </w:numPr>
        <w:tabs>
          <w:tab w:pos="1080" w:val="clear"/>
          <w:tab w:pos="2127" w:val="num"/>
        </w:tabs>
        <w:ind w:hanging="567" w:left="2127"/>
        <w:jc w:val="both"/>
      </w:pPr>
      <w:r>
        <w:t xml:space="preserve">Rasprava o završnom računu </w:t>
      </w:r>
      <w:r w:rsidR="00D258CC">
        <w:t xml:space="preserve">i završnom izvješću </w:t>
      </w:r>
      <w:r>
        <w:t>stečajn</w:t>
      </w:r>
      <w:r w:rsidR="00337ECF">
        <w:t>og</w:t>
      </w:r>
      <w:r w:rsidR="003B5874">
        <w:t xml:space="preserve"> </w:t>
      </w:r>
      <w:r>
        <w:t>upravitelj</w:t>
      </w:r>
      <w:r w:rsidR="00337ECF">
        <w:t>a</w:t>
      </w:r>
    </w:p>
    <w:p w:rsidRDefault="008E27A9" w:rsidP="000D117D" w:rsidR="00A12125">
      <w:pPr>
        <w:numPr>
          <w:ilvl w:val="0"/>
          <w:numId w:val="2"/>
        </w:numPr>
        <w:ind w:firstLine="480"/>
        <w:jc w:val="both"/>
      </w:pPr>
      <w:r>
        <w:t xml:space="preserve">Podnošenje prigovora na završni </w:t>
      </w:r>
      <w:r w:rsidR="000D117D">
        <w:t>popis</w:t>
      </w:r>
      <w:r w:rsidR="00D258CC">
        <w:t xml:space="preserve"> </w:t>
      </w:r>
    </w:p>
    <w:p w:rsidRDefault="008E27A9" w:rsidP="00A06D6D" w:rsidR="008E27A9">
      <w:pPr>
        <w:numPr>
          <w:ilvl w:val="0"/>
          <w:numId w:val="2"/>
        </w:numPr>
        <w:ind w:firstLine="480"/>
        <w:jc w:val="both"/>
      </w:pPr>
      <w:r>
        <w:t>Razno.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numPr>
          <w:ilvl w:val="0"/>
          <w:numId w:val="1"/>
        </w:numPr>
        <w:jc w:val="both"/>
      </w:pPr>
      <w:r>
        <w:t xml:space="preserve">Sva dokumentacija za predmetno ročište biti će izložena u sudu u sobi broj </w:t>
      </w:r>
      <w:r w:rsidR="0024008B">
        <w:t>39</w:t>
      </w:r>
      <w:r>
        <w:t>/</w:t>
      </w:r>
      <w:r w:rsidR="0024008B">
        <w:t>II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E9364D" w:rsidP="008E27A9" w:rsidR="00E9364D">
      <w:pPr>
        <w:jc w:val="center"/>
        <w:rPr>
          <w:bCs/>
        </w:rPr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Obrazloženje</w:t>
      </w:r>
    </w:p>
    <w:p w:rsidRDefault="008E27A9" w:rsidP="008E27A9" w:rsidR="008E27A9">
      <w:pPr>
        <w:jc w:val="center"/>
        <w:rPr>
          <w:b/>
        </w:rPr>
      </w:pPr>
    </w:p>
    <w:p w:rsidRDefault="008E27A9" w:rsidP="008E27A9" w:rsidR="008E27A9">
      <w:pPr>
        <w:jc w:val="center"/>
        <w:rPr>
          <w:b/>
        </w:rPr>
      </w:pPr>
    </w:p>
    <w:p w:rsidRDefault="008E27A9" w:rsidP="00D00484" w:rsidR="008E27A9">
      <w:pPr>
        <w:jc w:val="both"/>
      </w:pPr>
      <w:r>
        <w:tab/>
        <w:t>Temeljem prijedloga stečajn</w:t>
      </w:r>
      <w:r w:rsidR="00337ECF">
        <w:t>og</w:t>
      </w:r>
      <w:r>
        <w:t xml:space="preserve"> upravitelj</w:t>
      </w:r>
      <w:r w:rsidR="00337ECF">
        <w:t>a</w:t>
      </w:r>
      <w:r>
        <w:t xml:space="preserve"> od </w:t>
      </w:r>
      <w:r w:rsidR="00650779">
        <w:t>19</w:t>
      </w:r>
      <w:r w:rsidR="00A06D6D">
        <w:t>.</w:t>
      </w:r>
      <w:r w:rsidR="00E9364D">
        <w:t>1</w:t>
      </w:r>
      <w:r w:rsidR="00650779">
        <w:t>1</w:t>
      </w:r>
      <w:r w:rsidR="00A06D6D">
        <w:t>.</w:t>
      </w:r>
      <w:r>
        <w:t>201</w:t>
      </w:r>
      <w:r w:rsidR="00DC1A14">
        <w:t>8</w:t>
      </w:r>
      <w:r>
        <w:t xml:space="preserve">. godine, a budući je unovčena cjelokupna imovina stečajnog dužnika, stečajni sudac je temeljem čl. </w:t>
      </w:r>
      <w:r w:rsidR="00B535C3">
        <w:t>28</w:t>
      </w:r>
      <w:r>
        <w:t xml:space="preserve">3. </w:t>
      </w:r>
      <w:r w:rsidR="00D00484" w:rsidRPr="00D00484">
        <w:t>Stečajnog zakona (NN 71/15</w:t>
      </w:r>
      <w:r w:rsidR="00B535C3">
        <w:t xml:space="preserve"> </w:t>
      </w:r>
      <w:r w:rsidR="00B535C3" w:rsidRPr="0043783D">
        <w:t>i 104/17</w:t>
      </w:r>
      <w:r w:rsidR="00D00484" w:rsidRPr="00D00484">
        <w:t>)</w:t>
      </w:r>
      <w:r w:rsidR="00D00484">
        <w:t xml:space="preserve"> </w:t>
      </w:r>
      <w:r>
        <w:t>odlučio kao u izreci.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E9364D" w:rsidP="008E27A9" w:rsidR="00E9364D">
      <w:pPr>
        <w:jc w:val="both"/>
      </w:pPr>
    </w:p>
    <w:p w:rsidRDefault="008E27A9" w:rsidP="00D00484" w:rsidR="008E27A9">
      <w:pPr>
        <w:jc w:val="center"/>
      </w:pPr>
      <w:r>
        <w:t xml:space="preserve">U Osijeku </w:t>
      </w:r>
      <w:r w:rsidR="00650779">
        <w:t>21</w:t>
      </w:r>
      <w:r w:rsidR="00DF0C10" w:rsidRPr="00DF0C10">
        <w:t xml:space="preserve">. prosinca </w:t>
      </w:r>
      <w:r w:rsidR="00F74EC7" w:rsidRPr="00F74EC7">
        <w:t>2018</w:t>
      </w:r>
      <w:r>
        <w:t xml:space="preserve">. </w:t>
      </w: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 w:rsidRPr="0004279F">
      <w:pPr>
        <w:jc w:val="both"/>
      </w:pPr>
      <w:r w:rsidRPr="0004279F">
        <w:t>Zapisničar</w:t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  <w:t>STEČAJNI SUDAC</w:t>
      </w:r>
    </w:p>
    <w:p w:rsidRDefault="00A06D6D" w:rsidP="008E27A9" w:rsidR="008E27A9" w:rsidRPr="0004279F">
      <w:pPr>
        <w:jc w:val="both"/>
      </w:pPr>
      <w:r w:rsidRPr="0004279F">
        <w:t>Elizabeta Đeke</w:t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  <w:t xml:space="preserve">       mr.</w:t>
      </w:r>
      <w:r w:rsidRPr="0004279F">
        <w:t xml:space="preserve"> </w:t>
      </w:r>
      <w:r w:rsidR="008E27A9" w:rsidRPr="0004279F">
        <w:t xml:space="preserve">sc. </w:t>
      </w:r>
      <w:smartTag w:element="PersonName" w:uri="urn:schemas-microsoft-com:office:smarttags">
        <w:r w:rsidR="008E27A9" w:rsidRPr="0004279F">
          <w:t>Tihomir Kovačević</w:t>
        </w:r>
      </w:smartTag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both"/>
      </w:pPr>
      <w:r>
        <w:t>D</w:t>
      </w:r>
      <w:r w:rsidR="00A06D6D">
        <w:t xml:space="preserve"> </w:t>
      </w:r>
      <w:r>
        <w:t>N</w:t>
      </w:r>
      <w:r w:rsidR="00A06D6D">
        <w:t xml:space="preserve"> </w:t>
      </w:r>
      <w:r>
        <w:t>A</w:t>
      </w:r>
      <w:r w:rsidR="00A06D6D">
        <w:t xml:space="preserve"> </w:t>
      </w:r>
      <w:r>
        <w:t>:</w:t>
      </w:r>
    </w:p>
    <w:p w:rsidRDefault="008E27A9" w:rsidP="00D761B5" w:rsidR="008E27A9">
      <w:pPr>
        <w:numPr>
          <w:ilvl w:val="0"/>
          <w:numId w:val="3"/>
        </w:numPr>
        <w:jc w:val="both"/>
      </w:pPr>
      <w:r>
        <w:t>stečajn</w:t>
      </w:r>
      <w:r w:rsidR="00650779">
        <w:t>i</w:t>
      </w:r>
      <w:r>
        <w:t xml:space="preserve"> upravitelj</w:t>
      </w:r>
      <w:r w:rsidR="0024008B">
        <w:t xml:space="preserve"> </w:t>
      </w:r>
      <w:r w:rsidR="00650779">
        <w:t>Jelenko Lehki</w:t>
      </w:r>
    </w:p>
    <w:p w:rsidRDefault="00D00484" w:rsidP="00D00484" w:rsidR="00D00484" w:rsidRPr="00D00484">
      <w:pPr>
        <w:numPr>
          <w:ilvl w:val="0"/>
          <w:numId w:val="3"/>
        </w:numPr>
        <w:jc w:val="both"/>
      </w:pPr>
      <w:r w:rsidRPr="00D00484">
        <w:t xml:space="preserve">mrežna stranica e-Oglasna ploča sudova </w:t>
      </w:r>
    </w:p>
    <w:p w:rsidRDefault="008E27A9" w:rsidP="008E27A9" w:rsidR="008E27A9" w:rsidRPr="008E27A9">
      <w:pPr>
        <w:jc w:val="center"/>
      </w:pPr>
    </w:p>
    <w:p w:rsidRDefault="008E27A9" w:rsidP="008E27A9" w:rsidR="008E27A9" w:rsidRPr="008E27A9">
      <w:pPr>
        <w:jc w:val="both"/>
      </w:pPr>
    </w:p>
    <w:p w:rsidRDefault="00DE53D9" w:rsidR="00DE53D9"/>
    <w:sectPr w:rsidSect="008E27A9" w:rsidR="00DE53D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AD" w:rsidR="00AB69AD">
      <w:r>
        <w:separator/>
      </w:r>
    </w:p>
  </w:endnote>
  <w:endnote w:id="0" w:type="continuationSeparator">
    <w:p w:rsidRDefault="00AB69AD" w:rsidR="00AB6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AD" w:rsidR="00AB69AD">
      <w:r>
        <w:separator/>
      </w:r>
    </w:p>
  </w:footnote>
  <w:footnote w:id="0" w:type="continuationSeparator">
    <w:p w:rsidRDefault="00AB69AD" w:rsidR="00AB6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805" w:rsidR="00D818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B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1805" w:rsidP="00D00484" w:rsidR="008A3CDF" w:rsidRPr="008E27A9">
    <w:pPr>
      <w:pStyle w:val="Naslov1"/>
      <w:jc w:val="right"/>
      <w:rPr>
        <w:b w:val="false"/>
      </w:rPr>
    </w:pPr>
    <w:r>
      <w:tab/>
    </w:r>
    <w:r>
      <w:tab/>
    </w:r>
    <w:r w:rsidR="00DF0C10" w:rsidRPr="00DF0C10">
      <w:rPr>
        <w:b w:val="false"/>
      </w:rPr>
      <w:t>Poslovni broj: 14 St-</w:t>
    </w:r>
    <w:r w:rsidR="004C7248" w:rsidRPr="004C7248">
      <w:rPr>
        <w:b w:val="false"/>
      </w:rPr>
      <w:t>1632/16-70</w:t>
    </w:r>
  </w:p>
  <w:p w:rsidRDefault="00D81805" w:rsidP="008A3CDF" w:rsidR="00D81805" w:rsidRPr="008E27A9">
    <w:pPr>
      <w:pStyle w:val="Naslov1"/>
      <w:jc w:val="right"/>
      <w:rPr>
        <w:b w:val="false"/>
      </w:rPr>
    </w:pPr>
  </w:p>
  <w:p w:rsidRDefault="00D81805" w:rsidR="00D818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0A3F15"/>
    <w:multiLevelType w:val="hybridMultilevel"/>
    <w:tmpl w:val="E8209874"/>
    <w:lvl w:tplc="F724CF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7A9"/>
    <w:rsid w:val="00027376"/>
    <w:rsid w:val="00037D8C"/>
    <w:rsid w:val="0004279F"/>
    <w:rsid w:val="00074156"/>
    <w:rsid w:val="00096A01"/>
    <w:rsid w:val="000D117D"/>
    <w:rsid w:val="000F31A1"/>
    <w:rsid w:val="00112765"/>
    <w:rsid w:val="00121188"/>
    <w:rsid w:val="00130775"/>
    <w:rsid w:val="00177678"/>
    <w:rsid w:val="001A1192"/>
    <w:rsid w:val="001D7E06"/>
    <w:rsid w:val="001F3BA6"/>
    <w:rsid w:val="002151C0"/>
    <w:rsid w:val="0024008B"/>
    <w:rsid w:val="002559DE"/>
    <w:rsid w:val="00282F94"/>
    <w:rsid w:val="002B098B"/>
    <w:rsid w:val="002B41A4"/>
    <w:rsid w:val="002D50B3"/>
    <w:rsid w:val="002F3940"/>
    <w:rsid w:val="002F64EA"/>
    <w:rsid w:val="00331306"/>
    <w:rsid w:val="00337ECF"/>
    <w:rsid w:val="00357C66"/>
    <w:rsid w:val="00357E07"/>
    <w:rsid w:val="003768A0"/>
    <w:rsid w:val="003B3762"/>
    <w:rsid w:val="003B5874"/>
    <w:rsid w:val="003C4BD6"/>
    <w:rsid w:val="003F6369"/>
    <w:rsid w:val="004351E9"/>
    <w:rsid w:val="004A7D2D"/>
    <w:rsid w:val="004C7248"/>
    <w:rsid w:val="004F36C5"/>
    <w:rsid w:val="005726AF"/>
    <w:rsid w:val="00580E8E"/>
    <w:rsid w:val="005A1639"/>
    <w:rsid w:val="005A425E"/>
    <w:rsid w:val="006076F9"/>
    <w:rsid w:val="00650779"/>
    <w:rsid w:val="00677C1A"/>
    <w:rsid w:val="0068107B"/>
    <w:rsid w:val="00690332"/>
    <w:rsid w:val="006D3DD2"/>
    <w:rsid w:val="006E3829"/>
    <w:rsid w:val="00781D3B"/>
    <w:rsid w:val="008A3CDF"/>
    <w:rsid w:val="008D2D3C"/>
    <w:rsid w:val="008E0A34"/>
    <w:rsid w:val="008E27A9"/>
    <w:rsid w:val="00927D75"/>
    <w:rsid w:val="00933287"/>
    <w:rsid w:val="00940ABA"/>
    <w:rsid w:val="0094275F"/>
    <w:rsid w:val="009B05D9"/>
    <w:rsid w:val="00A06D6D"/>
    <w:rsid w:val="00A12125"/>
    <w:rsid w:val="00AB69AD"/>
    <w:rsid w:val="00AD301E"/>
    <w:rsid w:val="00B30FB4"/>
    <w:rsid w:val="00B535C3"/>
    <w:rsid w:val="00B66303"/>
    <w:rsid w:val="00C12C09"/>
    <w:rsid w:val="00C138DE"/>
    <w:rsid w:val="00C201C9"/>
    <w:rsid w:val="00CB3B82"/>
    <w:rsid w:val="00D00484"/>
    <w:rsid w:val="00D258CC"/>
    <w:rsid w:val="00D4083E"/>
    <w:rsid w:val="00D74CEA"/>
    <w:rsid w:val="00D761B5"/>
    <w:rsid w:val="00D81805"/>
    <w:rsid w:val="00DC1A14"/>
    <w:rsid w:val="00DE53D9"/>
    <w:rsid w:val="00DF0C10"/>
    <w:rsid w:val="00E14285"/>
    <w:rsid w:val="00E151BF"/>
    <w:rsid w:val="00E20BDF"/>
    <w:rsid w:val="00E43436"/>
    <w:rsid w:val="00E620C2"/>
    <w:rsid w:val="00E7194E"/>
    <w:rsid w:val="00E865E1"/>
    <w:rsid w:val="00E9364D"/>
    <w:rsid w:val="00EA2613"/>
    <w:rsid w:val="00EC002E"/>
    <w:rsid w:val="00EF6777"/>
    <w:rsid w:val="00F11C72"/>
    <w:rsid w:val="00F31436"/>
    <w:rsid w:val="00F74EC7"/>
    <w:rsid w:val="00F84F8E"/>
    <w:rsid w:val="00FD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8180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true" w:styleId="Naslov2Char" w:type="character">
    <w:name w:val="Naslov 2 Char"/>
    <w:link w:val="Naslov2"/>
    <w:semiHidden/>
    <w:rsid w:val="00E151BF"/>
    <w:rPr>
      <w:rFonts w:cs="Times New Roman" w:eastAsia="Times New Roman" w:hAnsi="Cambria" w:asci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1F3B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B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B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B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B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8180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1" w:styleId="Naslov2Char" w:type="character">
    <w:name w:val="Naslov 2 Char"/>
    <w:link w:val="Naslov2"/>
    <w:semiHidden/>
    <w:rsid w:val="00E151BF"/>
    <w:rPr>
      <w:rFonts w:ascii="Cambria" w:cs="Times New Roman" w:eastAsia="Times New Roman" w:hAns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1F3B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B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B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B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B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1632</izvorni_sadrzaj>
    <derivirana_varijabla naziv="DomainObject.Predmet.Broj_1">1632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St-1632/2016</izvorni_sadrzaj>
    <derivirana_varijabla naziv="DomainObject.Predmet.OznakaBroj_1">St-1632/2016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SUR ADRIA d.o.o. za trgovinu i građevinarstvo</izvorni_sadrzaj>
    <derivirana_varijabla naziv="DomainObject.Predmet.ProtustrankaFormated_1">  SUR ADRIA d.o.o. za trgovinu i građevinarstvo</derivirana_varijabla>
  </DomainObject.Predmet.ProtustrankaFormated>
  <DomainObject.Predmet.ProtustrankaFormatedOIB>
    <izvorni_sadrzaj>  SUR ADRIA d.o.o. za trgovinu i građevinarstvo, OIB 25840575486</izvorni_sadrzaj>
    <derivirana_varijabla naziv="DomainObject.Predmet.ProtustrankaFormatedOIB_1">  SUR ADRIA d.o.o. za trgovinu i građevinarstvo, OIB 25840575486</derivirana_varijabla>
  </DomainObject.Predmet.ProtustrankaFormatedOIB>
  <DomainObject.Predmet.ProtustrankaFormatedWithAdress>
    <izvorni_sadrzaj> SUR ADRIA d.o.o. za trgovinu i građevinarstvo, Ivana Gorana Kovačića 92, 32000 Vukovar</izvorni_sadrzaj>
    <derivirana_varijabla naziv="DomainObject.Predmet.ProtustrankaFormatedWithAdress_1"> SUR ADRIA d.o.o. za trgovinu i građevinarstvo, Ivana Gorana Kovačića 92, 32000 Vukovar</derivirana_varijabla>
  </DomainObject.Predmet.ProtustrankaFormatedWithAdress>
  <DomainObject.Predmet.ProtustrankaFormatedWithAdressOIB>
    <izvorni_sadrzaj> SUR ADRIA d.o.o. za trgovinu i građevinarstvo, OIB 25840575486, Ivana Gorana Kovačića 92, 32000 Vukovar</izvorni_sadrzaj>
    <derivirana_varijabla naziv="DomainObject.Predmet.ProtustrankaFormatedWithAdressOIB_1"> SUR ADRIA d.o.o. za trgovinu i građevinarstvo, OIB 25840575486, Ivana Gorana Kovačića 92, 32000 Vukovar</derivirana_varijabla>
  </DomainObject.Predmet.ProtustrankaFormatedWithAdressOIB>
  <DomainObject.Predmet.ProtustrankaWithAdress>
    <izvorni_sadrzaj>SUR ADRIA d.o.o. za trgovinu i građevinarstvo Ivana Gorana Kovačića 92, 32000 Vukovar</izvorni_sadrzaj>
    <derivirana_varijabla naziv="DomainObject.Predmet.ProtustrankaWithAdress_1">SUR ADRIA d.o.o. za trgovinu i građevinarstvo Ivana Gorana Kovačića 92, 32000 Vukovar</derivirana_varijabla>
  </DomainObject.Predmet.ProtustrankaWithAdress>
  <DomainObject.Predmet.ProtustrankaWithAdressOIB>
    <izvorni_sadrzaj>SUR ADRIA d.o.o. za trgovinu i građevinarstvo, OIB 25840575486, Ivana Gorana Kovačića 92, 32000 Vukovar</izvorni_sadrzaj>
    <derivirana_varijabla naziv="DomainObject.Predmet.ProtustrankaWithAdressOIB_1">SUR ADRIA d.o.o. za trgovinu i građevinarstvo, OIB 25840575486, Ivana Gorana Kovačića 92, 32000 Vukovar</derivirana_varijabla>
  </DomainObject.Predmet.ProtustrankaWithAdressOIB>
  <DomainObject.Predmet.ProtustrankaNazivFormated>
    <izvorni_sadrzaj>SUR ADRIA d.o.o. za trgovinu i građevinarstvo</izvorni_sadrzaj>
    <derivirana_varijabla naziv="DomainObject.Predmet.ProtustrankaNazivFormated_1">SUR ADRIA d.o.o. za trgovinu i građevinarstvo</derivirana_varijabla>
  </DomainObject.Predmet.ProtustrankaNazivFormated>
  <DomainObject.Predmet.ProtustrankaNazivFormatedOIB>
    <izvorni_sadrzaj>SUR ADRIA d.o.o. za trgovinu i građevinarstvo, OIB 25840575486</izvorni_sadrzaj>
    <derivirana_varijabla naziv="DomainObject.Predmet.ProtustrankaNazivFormatedOIB_1">SUR ADRIA d.o.o. za trgovinu i građevinarstvo, OIB 25840575486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</izvorni_sadrzaj>
    <derivirana_varijabla naziv="DomainObject.Predmet.StrankaFormated_1">  Jelenko Lehki</derivirana_varijabla>
  </DomainObject.Predmet.StrankaFormated>
  <DomainObject.Predmet.StrankaFormatedOIB>
    <izvorni_sadrzaj>  Jelenko Lehki, OIB 96068307857</izvorni_sadrzaj>
    <derivirana_varijabla naziv="DomainObject.Predmet.StrankaFormatedOIB_1">  Jelenko Lehki, OIB 96068307857</derivirana_varijabla>
  </DomainObject.Predmet.StrankaFormatedOIB>
  <DomainObject.Predmet.StrankaFormatedWithAdress>
    <izvorni_sadrzaj> Jelenko Lehki, Remetinečka Cesta 75b, 10000 Zagreb</izvorni_sadrzaj>
    <derivirana_varijabla naziv="DomainObject.Predmet.StrankaFormatedWithAdress_1"> Jelenko Lehki, Remetinečka Cesta 75b, 10000 Zagreb</derivirana_varijabla>
  </DomainObject.Predmet.StrankaFormatedWithAdress>
  <DomainObject.Predmet.StrankaFormatedWithAdressOIB>
    <izvorni_sadrzaj> Jelenko Lehki, OIB 96068307857, Remetinečka Cesta 75b, 10000 Zagreb</izvorni_sadrzaj>
    <derivirana_varijabla naziv="DomainObject.Predmet.StrankaFormatedWithAdressOIB_1"> Jelenko Lehki, OIB 96068307857, Remetinečka Cesta 75b, 10000 Zagreb</derivirana_varijabla>
  </DomainObject.Predmet.StrankaFormatedWithAdressOIB>
  <DomainObject.Predmet.StrankaWithAdress>
    <izvorni_sadrzaj>Jelenko Lehki Remetinečka Cesta 75b,10000 Zagreb</izvorni_sadrzaj>
    <derivirana_varijabla naziv="DomainObject.Predmet.StrankaWithAdress_1">Jelenko Lehki Remetinečka Cesta 75b,10000 Zagreb</derivirana_varijabla>
  </DomainObject.Predmet.StrankaWithAdress>
  <DomainObject.Predmet.StrankaWithAdressOIB>
    <izvorni_sadrzaj>Jelenko Lehki, OIB 96068307857, Remetinečka Cesta 75b,10000 Zagreb</izvorni_sadrzaj>
    <derivirana_varijabla naziv="DomainObject.Predmet.StrankaWithAdressOIB_1">Jelenko Lehki, OIB 96068307857, Remetinečka Cesta 75b,10000 Zagreb</derivirana_varijabla>
  </DomainObject.Predmet.StrankaWithAdressOIB>
  <DomainObject.Predmet.StrankaNazivFormated>
    <izvorni_sadrzaj>Jelenko Lehki</izvorni_sadrzaj>
    <derivirana_varijabla naziv="DomainObject.Predmet.StrankaNazivFormated_1">Jelenko Lehki</derivirana_varijabla>
  </DomainObject.Predmet.StrankaNazivFormated>
  <DomainObject.Predmet.StrankaNazivFormatedOIB>
    <izvorni_sadrzaj>Jelenko Lehki, OIB 96068307857</izvorni_sadrzaj>
    <derivirana_varijabla naziv="DomainObject.Predmet.StrankaNazivFormatedOIB_1">Jelenko Lehki, OIB 96068307857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Jelenko Lehki</item>
    </izvorni_sadrzaj>
    <derivirana_varijabla naziv="DomainObject.Predmet.StrankaListFormated_1">
      <item>Jelenko Lehki</item>
    </derivirana_varijabla>
  </DomainObject.Predmet.StrankaListFormated>
  <DomainObject.Predmet.StrankaListFormatedOIB>
    <izvorni_sadrzaj>
      <item>Jelenko Lehki, OIB 96068307857</item>
    </izvorni_sadrzaj>
    <derivirana_varijabla naziv="DomainObject.Predmet.StrankaListFormatedOIB_1">
      <item>Jelenko Lehki, OIB 96068307857</item>
    </derivirana_varijabla>
  </DomainObject.Predmet.StrankaListFormatedOIB>
  <DomainObject.Predmet.StrankaListFormatedWithAdress>
    <izvorni_sadrzaj>
      <item>Jelenko Lehki, Remetinečka Cesta 75b, 10000 Zagreb</item>
    </izvorni_sadrzaj>
    <derivirana_varijabla naziv="DomainObject.Predmet.StrankaListFormatedWithAdress_1">
      <item>Jelenko Lehki, Remetinečka Cesta 75b, 10000 Zagreb</item>
    </derivirana_varijabla>
  </DomainObject.Predmet.StrankaListFormatedWithAdress>
  <DomainObject.Predmet.StrankaListFormatedWithAdressOIB>
    <izvorni_sadrzaj>
      <item>Jelenko Lehki, OIB 96068307857, Remetinečka Cesta 75b, 10000 Zagreb</item>
    </izvorni_sadrzaj>
    <derivirana_varijabla naziv="DomainObject.Predmet.StrankaListFormatedWithAdressOIB_1">
      <item>Jelenko Lehki, OIB 96068307857, Remetinečka Cesta 75b, 10000 Zagreb</item>
    </derivirana_varijabla>
  </DomainObject.Predmet.StrankaListFormatedWithAdressOIB>
  <DomainObject.Predmet.StrankaListNazivFormated>
    <izvorni_sadrzaj>
      <item>Jelenko Lehki</item>
    </izvorni_sadrzaj>
    <derivirana_varijabla naziv="DomainObject.Predmet.StrankaListNazivFormated_1">
      <item>Jelenko Lehki</item>
    </derivirana_varijabla>
  </DomainObject.Predmet.StrankaListNazivFormated>
  <DomainObject.Predmet.StrankaListNazivFormatedOIB>
    <izvorni_sadrzaj>
      <item>Jelenko Lehki, OIB 96068307857</item>
    </izvorni_sadrzaj>
    <derivirana_varijabla naziv="DomainObject.Predmet.StrankaListNazivFormatedOIB_1">
      <item>Jelenko Lehki, OIB 96068307857</item>
    </derivirana_varijabla>
  </DomainObject.Predmet.StrankaListNazivFormatedOIB>
  <DomainObject.Predmet.ProtuStrankaListFormated>
    <izvorni_sadrzaj>
      <item>SUR ADRIA d.o.o. za trgovinu i građevinarstvo</item>
    </izvorni_sadrzaj>
    <derivirana_varijabla naziv="DomainObject.Predmet.ProtuStrankaListFormated_1">
      <item>SUR ADRIA d.o.o. za trgovinu i građevinarstvo</item>
    </derivirana_varijabla>
  </DomainObject.Predmet.ProtuStrankaListFormated>
  <DomainObject.Predmet.ProtuStrankaListFormatedOIB>
    <izvorni_sadrzaj>
      <item>SUR ADRIA d.o.o. za trgovinu i građevinarstvo, OIB 25840575486</item>
    </izvorni_sadrzaj>
    <derivirana_varijabla naziv="DomainObject.Predmet.ProtuStrankaListFormatedOIB_1">
      <item>SUR ADRIA d.o.o. za trgovinu i građevinarstvo, OIB 25840575486</item>
    </derivirana_varijabla>
  </DomainObject.Predmet.ProtuStrankaListFormatedOIB>
  <DomainObject.Predmet.ProtuStrankaListFormatedWithAdress>
    <izvorni_sadrzaj>
      <item>SUR ADRIA d.o.o. za trgovinu i građevinarstvo, Ivana Gorana Kovačića 92, 32000 Vukovar</item>
    </izvorni_sadrzaj>
    <derivirana_varijabla naziv="DomainObject.Predmet.ProtuStrankaListFormatedWithAdress_1">
      <item>SUR ADRIA d.o.o. za trgovinu i građevinarstvo, Ivana Gorana Kovačića 92, 32000 Vukovar</item>
    </derivirana_varijabla>
  </DomainObject.Predmet.ProtuStrankaListFormatedWithAdress>
  <DomainObject.Predmet.ProtuStrankaListFormatedWithAdressOIB>
    <izvorni_sadrzaj>
      <item>SUR ADRIA d.o.o. za trgovinu i građevinarstvo, OIB 25840575486, Ivana Gorana Kovačića 92, 32000 Vukovar</item>
    </izvorni_sadrzaj>
    <derivirana_varijabla naziv="DomainObject.Predmet.ProtuStrankaListFormatedWithAdressOIB_1">
      <item>SUR ADRIA d.o.o. za trgovinu i građevinarstvo, OIB 25840575486, Ivana Gorana Kovačića 92, 32000 Vukovar</item>
    </derivirana_varijabla>
  </DomainObject.Predmet.ProtuStrankaListFormatedWithAdressOIB>
  <DomainObject.Predmet.ProtuStrankaListNazivFormated>
    <izvorni_sadrzaj>
      <item>SUR ADRIA d.o.o. za trgovinu i građevinarstvo</item>
    </izvorni_sadrzaj>
    <derivirana_varijabla naziv="DomainObject.Predmet.ProtuStrankaListNazivFormated_1">
      <item>SUR ADRIA d.o.o. za trgovinu i građevinarstvo</item>
    </derivirana_varijabla>
  </DomainObject.Predmet.ProtuStrankaListNazivFormated>
  <DomainObject.Predmet.ProtuStrankaListNazivFormatedOIB>
    <izvorni_sadrzaj>
      <item>SUR ADRIA d.o.o. za trgovinu i građevinarstvo, OIB 25840575486</item>
    </izvorni_sadrzaj>
    <derivirana_varijabla naziv="DomainObject.Predmet.ProtuStrankaListNazivFormatedOIB_1">
      <item>SUR ADRIA d.o.o. za trgovinu i građevinarstvo, OIB 25840575486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</izvorni_sadrzaj>
    <derivirana_varijabla naziv="DomainObject.Predmet.StrankaIDrugi_1">Jelenko Lehki</derivirana_varijabla>
  </DomainObject.Predmet.StrankaIDrugi>
  <DomainObject.Predmet.ProtustrankaIDrugi>
    <izvorni_sadrzaj>SUR ADRIA d.o.o. za trgovinu i građevinarstvo</izvorni_sadrzaj>
    <derivirana_varijabla naziv="DomainObject.Predmet.ProtustrankaIDrugi_1">SUR ADRIA d.o.o. za trgovinu i građevinarstvo</derivirana_varijabla>
  </DomainObject.Predmet.ProtustrankaIDrugi>
  <DomainObject.Predmet.StrankaIDrugiAdressOIB>
    <izvorni_sadrzaj>Jelenko Lehki, OIB 96068307857, Remetinečka Cesta 75b, 10000 Zagreb</izvorni_sadrzaj>
    <derivirana_varijabla naziv="DomainObject.Predmet.StrankaIDrugiAdressOIB_1">Jelenko Lehki, OIB 96068307857, Remetinečka Cesta 75b, 10000 Zagreb</derivirana_varijabla>
  </DomainObject.Predmet.StrankaIDrugiAdressOIB>
  <DomainObject.Predmet.ProtustrankaIDrugiAdressOIB>
    <izvorni_sadrzaj>SUR ADRIA d.o.o. za trgovinu i građevinarstvo, OIB 25840575486, Ivana Gorana Kovačića 92, 32000 Vukovar</izvorni_sadrzaj>
    <derivirana_varijabla naziv="DomainObject.Predmet.ProtustrankaIDrugiAdressOIB_1">SUR ADRIA d.o.o. za trgovinu i građevinarstvo, OIB 25840575486, Ivana Gorana Kovačića 92,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SUR ADRIA d.o.o. za trgovinu i građevinarstvo</item>
      <item>Jelenko Lehki</item>
    </izvorni_sadrzaj>
    <derivirana_varijabla naziv="DomainObject.Predmet.SudioniciListNaziv_1">
      <item>SUR ADRIA d.o.o. za trgovinu i građevinarstvo</item>
      <item>Jelenko Lehki</item>
    </derivirana_varijabla>
  </DomainObject.Predmet.SudioniciListNaziv>
  <DomainObject.Predmet.SudioniciListAdressOIB>
    <izvorni_sadrzaj>
      <item>SUR ADRIA d.o.o. za trgovinu i građevinarstvo, OIB 25840575486, Ivana Gorana Kovačića 92,32000 Vukovar</item>
      <item>Jelenko Lehki, OIB 96068307857, Remetinečka Cesta 75b,10000 Zagreb</item>
    </izvorni_sadrzaj>
    <derivirana_varijabla naziv="DomainObject.Predmet.SudioniciListAdressOIB_1">
      <item>SUR ADRIA d.o.o. za trgovinu i građevinarstvo, OIB 25840575486, Ivana Gorana Kovačića 92,32000 Vukovar</item>
      <item>Jelenko Lehki, OIB 96068307857, Remetinečka Cesta 75b,10000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25840575486</item>
      <item>, OIB 96068307857</item>
    </izvorni_sadrzaj>
    <derivirana_varijabla naziv="DomainObject.Predmet.SudioniciListNazivOIB_1">
      <item>, OIB 25840575486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rujna 2018.</izvorni_sadrzaj>
    <derivirana_varijabla naziv="DomainObject.Predmet.DatumZadnjeOdrzaneSudskeRadnje_1">21. rujna 2018.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St-1632/2016-67</izvorni_sadrzaj>
    <derivirana_varijabla naziv="DomainObject.PredzadnjaOdlukaIzPredmeta.Oznaka_1">St-1632/2016-67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225</properties:Words>
  <properties:Characters>1090</properties:Characters>
  <properties:Lines>66</properties:Lines>
  <properties:Paragraphs>26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St-105/10-111</vt:lpstr>
    </vt:vector>
  </properties:TitlesOfParts>
  <properties:LinksUpToDate>false</properties:LinksUpToDate>
  <properties:CharactersWithSpaces>1353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2017-01-27T07:21:00Z</dcterms:created>
  <dc:creator>edeke</dc:creator>
  <cp:lastModifiedBy>Elizabeta Đeke</cp:lastModifiedBy>
  <cp:lastPrinted>2018-02-27T11:09:00Z</cp:lastPrinted>
  <dcterms:modified xmlns:xsi="http://www.w3.org/2001/XMLSchema-instance" xsi:type="dcterms:W3CDTF">2018-12-21T08:23:00Z</dcterms:modified>
  <cp:revision>13</cp:revision>
  <dc:title>14 St-105/10-111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